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BF" w:rsidRDefault="007A6B20" w:rsidP="00975C50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A6B20">
        <w:rPr>
          <w:rFonts w:ascii="標楷體" w:eastAsia="標楷體" w:hAnsi="標楷體" w:hint="eastAsia"/>
          <w:b/>
          <w:sz w:val="40"/>
          <w:szCs w:val="40"/>
        </w:rPr>
        <w:t>澎湖縣政府獎勵廉潔楷模實施要點</w:t>
      </w:r>
    </w:p>
    <w:p w:rsidR="004402B2" w:rsidRDefault="005A494D" w:rsidP="00975C50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第五點</w:t>
      </w:r>
      <w:r w:rsidR="007A6B20" w:rsidRPr="007A6B20">
        <w:rPr>
          <w:rFonts w:ascii="標楷體" w:eastAsia="標楷體" w:hAnsi="標楷體" w:hint="eastAsia"/>
          <w:b/>
          <w:sz w:val="40"/>
          <w:szCs w:val="40"/>
        </w:rPr>
        <w:t>修正</w:t>
      </w:r>
      <w:r>
        <w:rPr>
          <w:rFonts w:ascii="標楷體" w:eastAsia="標楷體" w:hAnsi="標楷體" w:hint="eastAsia"/>
          <w:b/>
          <w:sz w:val="40"/>
          <w:szCs w:val="40"/>
        </w:rPr>
        <w:t>草案</w:t>
      </w:r>
      <w:r w:rsidR="007A6B20" w:rsidRPr="007A6B20">
        <w:rPr>
          <w:rFonts w:ascii="標楷體" w:eastAsia="標楷體" w:hAnsi="標楷體" w:hint="eastAsia"/>
          <w:b/>
          <w:sz w:val="40"/>
          <w:szCs w:val="40"/>
        </w:rPr>
        <w:t>總說明</w:t>
      </w:r>
      <w:bookmarkEnd w:id="0"/>
    </w:p>
    <w:p w:rsidR="00042EDD" w:rsidRPr="00975C50" w:rsidRDefault="00CE4A7A" w:rsidP="00975C50">
      <w:pPr>
        <w:spacing w:line="4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75C50">
        <w:rPr>
          <w:rFonts w:ascii="標楷體" w:eastAsia="標楷體" w:hAnsi="標楷體" w:hint="eastAsia"/>
          <w:szCs w:val="28"/>
        </w:rPr>
        <w:t xml:space="preserve"> </w:t>
      </w:r>
    </w:p>
    <w:p w:rsidR="00042EDD" w:rsidRPr="00975C50" w:rsidRDefault="00042EDD" w:rsidP="00975C50">
      <w:pPr>
        <w:tabs>
          <w:tab w:val="left" w:pos="567"/>
        </w:tabs>
        <w:spacing w:line="4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975C50">
        <w:rPr>
          <w:rFonts w:ascii="標楷體" w:eastAsia="標楷體" w:hAnsi="標楷體" w:hint="eastAsia"/>
          <w:sz w:val="28"/>
          <w:szCs w:val="28"/>
        </w:rPr>
        <w:t>澎湖縣政府</w:t>
      </w:r>
      <w:r w:rsidR="00CD29BA" w:rsidRPr="00975C50">
        <w:rPr>
          <w:rFonts w:ascii="標楷體" w:eastAsia="標楷體" w:hAnsi="標楷體" w:hint="eastAsia"/>
          <w:sz w:val="28"/>
          <w:szCs w:val="28"/>
        </w:rPr>
        <w:t>（以下簡稱本府）</w:t>
      </w:r>
      <w:r w:rsidRPr="00975C50">
        <w:rPr>
          <w:rFonts w:ascii="標楷體" w:eastAsia="標楷體" w:hAnsi="標楷體" w:hint="eastAsia"/>
          <w:sz w:val="28"/>
          <w:szCs w:val="28"/>
        </w:rPr>
        <w:t>為端正政風，促進廉能政治，激發員工廉潔自持、知法守法，樹立廉潔楷模，</w:t>
      </w:r>
      <w:r w:rsidR="00975C50">
        <w:rPr>
          <w:rFonts w:ascii="標楷體" w:eastAsia="標楷體" w:hAnsi="標楷體" w:hint="eastAsia"/>
          <w:sz w:val="28"/>
          <w:szCs w:val="28"/>
        </w:rPr>
        <w:t>於一百零三年五月二十八日府政預字第</w:t>
      </w:r>
      <w:r w:rsidR="008B16D2">
        <w:rPr>
          <w:rFonts w:ascii="標楷體" w:eastAsia="標楷體" w:hAnsi="標楷體" w:hint="eastAsia"/>
          <w:sz w:val="28"/>
          <w:szCs w:val="28"/>
        </w:rPr>
        <w:t>一零三一五零一零八八</w:t>
      </w:r>
      <w:r w:rsidR="00975C50">
        <w:rPr>
          <w:rFonts w:ascii="標楷體" w:eastAsia="標楷體" w:hAnsi="標楷體" w:hint="eastAsia"/>
          <w:sz w:val="28"/>
          <w:szCs w:val="28"/>
        </w:rPr>
        <w:t>號函訂定澎湖縣政府獎勵廉潔楷模實施要點（以下簡稱本要點），並於一百零六年七月十日府政預字第</w:t>
      </w:r>
      <w:r w:rsidR="008B16D2">
        <w:rPr>
          <w:rFonts w:ascii="標楷體" w:eastAsia="標楷體" w:hAnsi="標楷體" w:hint="eastAsia"/>
          <w:sz w:val="28"/>
          <w:szCs w:val="28"/>
        </w:rPr>
        <w:t>一零</w:t>
      </w:r>
      <w:r w:rsidR="0005732E">
        <w:rPr>
          <w:rFonts w:ascii="標楷體" w:eastAsia="標楷體" w:hAnsi="標楷體" w:hint="eastAsia"/>
          <w:sz w:val="28"/>
          <w:szCs w:val="28"/>
        </w:rPr>
        <w:t>六</w:t>
      </w:r>
      <w:r w:rsidR="008B16D2">
        <w:rPr>
          <w:rFonts w:ascii="標楷體" w:eastAsia="標楷體" w:hAnsi="標楷體" w:hint="eastAsia"/>
          <w:sz w:val="28"/>
          <w:szCs w:val="28"/>
        </w:rPr>
        <w:t>一五零一五零三</w:t>
      </w:r>
      <w:r w:rsidR="00975C50">
        <w:rPr>
          <w:rFonts w:ascii="標楷體" w:eastAsia="標楷體" w:hAnsi="標楷體" w:hint="eastAsia"/>
          <w:sz w:val="28"/>
          <w:szCs w:val="28"/>
        </w:rPr>
        <w:t>號函第一次修正。</w:t>
      </w:r>
    </w:p>
    <w:p w:rsidR="00757C55" w:rsidRPr="00975C50" w:rsidRDefault="00757C55" w:rsidP="00975C50">
      <w:pPr>
        <w:pStyle w:val="a3"/>
        <w:spacing w:line="460" w:lineRule="exact"/>
        <w:ind w:leftChars="0" w:left="567"/>
        <w:rPr>
          <w:rFonts w:ascii="標楷體" w:eastAsia="標楷體" w:hAnsi="標楷體"/>
          <w:sz w:val="28"/>
          <w:szCs w:val="28"/>
        </w:rPr>
      </w:pPr>
    </w:p>
    <w:p w:rsidR="00123D71" w:rsidRPr="008B16D2" w:rsidRDefault="00975C50" w:rsidP="008B16D2">
      <w:pPr>
        <w:pStyle w:val="a3"/>
        <w:spacing w:line="460" w:lineRule="exact"/>
        <w:ind w:leftChars="0" w:left="0"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因本府各處及所屬各機關學校</w:t>
      </w:r>
      <w:r w:rsidR="00CD29BA" w:rsidRPr="00975C50">
        <w:rPr>
          <w:rFonts w:ascii="標楷體" w:eastAsia="標楷體" w:hAnsi="標楷體" w:hint="eastAsia"/>
          <w:sz w:val="28"/>
          <w:szCs w:val="28"/>
        </w:rPr>
        <w:t>於每年二月底前遴選</w:t>
      </w:r>
      <w:r w:rsidR="000753F6" w:rsidRPr="00975C50">
        <w:rPr>
          <w:rFonts w:ascii="標楷體" w:eastAsia="標楷體" w:hAnsi="標楷體" w:hint="eastAsia"/>
          <w:sz w:val="28"/>
          <w:szCs w:val="28"/>
        </w:rPr>
        <w:t>前一年度</w:t>
      </w:r>
      <w:r w:rsidR="00CD29BA" w:rsidRPr="00975C50">
        <w:rPr>
          <w:rFonts w:ascii="標楷體" w:eastAsia="標楷體" w:hAnsi="標楷體" w:hint="eastAsia"/>
          <w:sz w:val="28"/>
          <w:szCs w:val="28"/>
        </w:rPr>
        <w:t>符合獎勵條件之績優人員</w:t>
      </w:r>
      <w:r>
        <w:rPr>
          <w:rFonts w:ascii="標楷體" w:eastAsia="標楷體" w:hAnsi="標楷體" w:hint="eastAsia"/>
          <w:sz w:val="28"/>
          <w:szCs w:val="28"/>
        </w:rPr>
        <w:t>後</w:t>
      </w:r>
      <w:r w:rsidR="00CD29BA" w:rsidRPr="00975C5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</w:t>
      </w:r>
      <w:r w:rsidR="00CD29BA" w:rsidRPr="00975C50">
        <w:rPr>
          <w:rFonts w:ascii="標楷體" w:eastAsia="標楷體" w:hAnsi="標楷體" w:hint="eastAsia"/>
          <w:sz w:val="28"/>
          <w:szCs w:val="28"/>
        </w:rPr>
        <w:t>規定複審結果</w:t>
      </w:r>
      <w:r w:rsidR="002C38C5">
        <w:rPr>
          <w:rFonts w:ascii="標楷體" w:eastAsia="標楷體" w:hAnsi="標楷體" w:hint="eastAsia"/>
          <w:sz w:val="28"/>
          <w:szCs w:val="28"/>
        </w:rPr>
        <w:t>尚需提</w:t>
      </w:r>
      <w:r>
        <w:rPr>
          <w:rFonts w:ascii="標楷體" w:eastAsia="標楷體" w:hAnsi="標楷體" w:hint="eastAsia"/>
          <w:sz w:val="28"/>
          <w:szCs w:val="28"/>
        </w:rPr>
        <w:t>本府廉政會報審議通過</w:t>
      </w:r>
      <w:r w:rsidR="00CD29BA" w:rsidRPr="00975C5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方可</w:t>
      </w:r>
      <w:r w:rsidR="00CD29BA" w:rsidRPr="00975C50">
        <w:rPr>
          <w:rFonts w:ascii="標楷體" w:eastAsia="標楷體" w:hAnsi="標楷體" w:hint="eastAsia"/>
          <w:sz w:val="28"/>
          <w:szCs w:val="28"/>
        </w:rPr>
        <w:t>簽請表揚。惟本府廉政會報召開次數每年一至二次，</w:t>
      </w:r>
      <w:r>
        <w:rPr>
          <w:rFonts w:ascii="標楷體" w:eastAsia="標楷體" w:hAnsi="標楷體" w:hint="eastAsia"/>
          <w:sz w:val="28"/>
          <w:szCs w:val="28"/>
        </w:rPr>
        <w:t>恐</w:t>
      </w:r>
      <w:r w:rsidR="000753F6" w:rsidRPr="00975C50">
        <w:rPr>
          <w:rFonts w:ascii="標楷體" w:eastAsia="標楷體" w:hAnsi="標楷體" w:hint="eastAsia"/>
          <w:sz w:val="28"/>
          <w:szCs w:val="28"/>
        </w:rPr>
        <w:t>審</w:t>
      </w:r>
      <w:r>
        <w:rPr>
          <w:rFonts w:ascii="標楷體" w:eastAsia="標楷體" w:hAnsi="標楷體" w:hint="eastAsia"/>
          <w:sz w:val="28"/>
          <w:szCs w:val="28"/>
        </w:rPr>
        <w:t>查及</w:t>
      </w:r>
      <w:r w:rsidR="000753F6" w:rsidRPr="00975C50">
        <w:rPr>
          <w:rFonts w:ascii="標楷體" w:eastAsia="標楷體" w:hAnsi="標楷體" w:hint="eastAsia"/>
          <w:sz w:val="28"/>
          <w:szCs w:val="28"/>
        </w:rPr>
        <w:t>提報審議</w:t>
      </w:r>
      <w:r w:rsidR="009A2065" w:rsidRPr="00975C50">
        <w:rPr>
          <w:rFonts w:ascii="標楷體" w:eastAsia="標楷體" w:hAnsi="標楷體" w:hint="eastAsia"/>
          <w:sz w:val="28"/>
          <w:szCs w:val="28"/>
        </w:rPr>
        <w:t>作業時程過於冗長，</w:t>
      </w:r>
      <w:r>
        <w:rPr>
          <w:rFonts w:ascii="標楷體" w:eastAsia="標楷體" w:hAnsi="標楷體" w:hint="eastAsia"/>
          <w:sz w:val="28"/>
          <w:szCs w:val="28"/>
        </w:rPr>
        <w:t>有</w:t>
      </w:r>
      <w:r w:rsidR="00CC60FD" w:rsidRPr="00975C50">
        <w:rPr>
          <w:rFonts w:ascii="標楷體" w:eastAsia="標楷體" w:hAnsi="標楷體" w:hint="eastAsia"/>
          <w:sz w:val="28"/>
          <w:szCs w:val="28"/>
        </w:rPr>
        <w:t>失表揚之美意。</w:t>
      </w:r>
      <w:r>
        <w:rPr>
          <w:rFonts w:ascii="標楷體" w:eastAsia="標楷體" w:hAnsi="標楷體" w:hint="eastAsia"/>
          <w:sz w:val="28"/>
          <w:szCs w:val="28"/>
        </w:rPr>
        <w:t>為縮短作業時程，於當年度內完成前一年度廉潔楷模之表揚，爰</w:t>
      </w:r>
      <w:r w:rsidR="00123D71" w:rsidRPr="00975C50">
        <w:rPr>
          <w:rFonts w:ascii="標楷體" w:eastAsia="標楷體" w:hAnsi="標楷體" w:hint="eastAsia"/>
          <w:sz w:val="28"/>
          <w:szCs w:val="28"/>
        </w:rPr>
        <w:t>修正</w:t>
      </w:r>
      <w:r>
        <w:rPr>
          <w:rFonts w:ascii="標楷體" w:eastAsia="標楷體" w:hAnsi="標楷體" w:hint="eastAsia"/>
          <w:sz w:val="28"/>
          <w:szCs w:val="28"/>
        </w:rPr>
        <w:t>本要點第五點第四款刪除有關</w:t>
      </w:r>
      <w:r w:rsidR="00123D71" w:rsidRPr="00975C50">
        <w:rPr>
          <w:rFonts w:ascii="標楷體" w:eastAsia="標楷體" w:hAnsi="標楷體" w:hint="eastAsia"/>
          <w:sz w:val="28"/>
          <w:szCs w:val="28"/>
        </w:rPr>
        <w:t>複審結果</w:t>
      </w:r>
      <w:r>
        <w:rPr>
          <w:rFonts w:ascii="標楷體" w:eastAsia="標楷體" w:hAnsi="標楷體" w:hint="eastAsia"/>
          <w:sz w:val="28"/>
          <w:szCs w:val="28"/>
        </w:rPr>
        <w:t>經提報本府廉政會報審議通過之規定。</w:t>
      </w:r>
    </w:p>
    <w:sectPr w:rsidR="00123D71" w:rsidRPr="008B16D2" w:rsidSect="004402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75" w:rsidRDefault="00FD4475" w:rsidP="00A02009">
      <w:r>
        <w:separator/>
      </w:r>
    </w:p>
  </w:endnote>
  <w:endnote w:type="continuationSeparator" w:id="0">
    <w:p w:rsidR="00FD4475" w:rsidRDefault="00FD4475" w:rsidP="00A0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75" w:rsidRDefault="00FD4475" w:rsidP="00A02009">
      <w:r>
        <w:separator/>
      </w:r>
    </w:p>
  </w:footnote>
  <w:footnote w:type="continuationSeparator" w:id="0">
    <w:p w:rsidR="00FD4475" w:rsidRDefault="00FD4475" w:rsidP="00A0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A4AF8"/>
    <w:multiLevelType w:val="hybridMultilevel"/>
    <w:tmpl w:val="96BACDBC"/>
    <w:lvl w:ilvl="0" w:tplc="EF60E9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20"/>
    <w:rsid w:val="00013CA3"/>
    <w:rsid w:val="00042EDD"/>
    <w:rsid w:val="0005732E"/>
    <w:rsid w:val="000753F6"/>
    <w:rsid w:val="0008300D"/>
    <w:rsid w:val="00123D71"/>
    <w:rsid w:val="00195115"/>
    <w:rsid w:val="001F3D05"/>
    <w:rsid w:val="001F53C0"/>
    <w:rsid w:val="002C38C5"/>
    <w:rsid w:val="0039166C"/>
    <w:rsid w:val="003C467A"/>
    <w:rsid w:val="004402B2"/>
    <w:rsid w:val="004D0B80"/>
    <w:rsid w:val="00545776"/>
    <w:rsid w:val="00546EBF"/>
    <w:rsid w:val="005714B1"/>
    <w:rsid w:val="005A494D"/>
    <w:rsid w:val="006D5816"/>
    <w:rsid w:val="006F293F"/>
    <w:rsid w:val="00757C55"/>
    <w:rsid w:val="007A6B20"/>
    <w:rsid w:val="0081516F"/>
    <w:rsid w:val="008B16D2"/>
    <w:rsid w:val="00912081"/>
    <w:rsid w:val="00946870"/>
    <w:rsid w:val="00975C50"/>
    <w:rsid w:val="009A2065"/>
    <w:rsid w:val="009C487B"/>
    <w:rsid w:val="009D295D"/>
    <w:rsid w:val="009E4267"/>
    <w:rsid w:val="00A02009"/>
    <w:rsid w:val="00A15575"/>
    <w:rsid w:val="00A61E95"/>
    <w:rsid w:val="00B55042"/>
    <w:rsid w:val="00B66681"/>
    <w:rsid w:val="00C0540A"/>
    <w:rsid w:val="00C060DC"/>
    <w:rsid w:val="00C374EB"/>
    <w:rsid w:val="00C62271"/>
    <w:rsid w:val="00C70961"/>
    <w:rsid w:val="00CC60FD"/>
    <w:rsid w:val="00CD29BA"/>
    <w:rsid w:val="00CE4A7A"/>
    <w:rsid w:val="00CF1114"/>
    <w:rsid w:val="00D90A87"/>
    <w:rsid w:val="00DC141D"/>
    <w:rsid w:val="00DC40EC"/>
    <w:rsid w:val="00DF70FA"/>
    <w:rsid w:val="00E03C3F"/>
    <w:rsid w:val="00EB1CE6"/>
    <w:rsid w:val="00F513DE"/>
    <w:rsid w:val="00FB198D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3BC829-9778-4BF9-8BFA-F5804F73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A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2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20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2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20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2020-01-16T06:59:00Z</dcterms:created>
  <dcterms:modified xsi:type="dcterms:W3CDTF">2020-01-16T06:59:00Z</dcterms:modified>
</cp:coreProperties>
</file>