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6D" w:rsidRPr="0069776D" w:rsidRDefault="00343A42" w:rsidP="0069776D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 w:rsidRPr="0044015F">
        <w:rPr>
          <w:rFonts w:eastAsia="標楷體" w:hint="eastAsia"/>
          <w:b/>
          <w:sz w:val="32"/>
          <w:szCs w:val="32"/>
        </w:rPr>
        <w:t xml:space="preserve"> </w:t>
      </w:r>
      <w:r w:rsidR="0044015F" w:rsidRPr="0044015F">
        <w:rPr>
          <w:rFonts w:eastAsia="標楷體" w:hint="eastAsia"/>
          <w:b/>
          <w:sz w:val="32"/>
          <w:szCs w:val="32"/>
        </w:rPr>
        <w:t>中興國小</w:t>
      </w:r>
      <w:r w:rsidR="0044015F">
        <w:rPr>
          <w:rFonts w:eastAsia="標楷體" w:hint="eastAsia"/>
          <w:b/>
          <w:sz w:val="32"/>
          <w:szCs w:val="32"/>
        </w:rPr>
        <w:t>108</w:t>
      </w:r>
      <w:r w:rsidR="0044015F" w:rsidRPr="00923983">
        <w:rPr>
          <w:rFonts w:eastAsia="標楷體" w:hint="eastAsia"/>
          <w:b/>
          <w:sz w:val="32"/>
          <w:szCs w:val="32"/>
        </w:rPr>
        <w:t>學年度</w:t>
      </w:r>
      <w:r w:rsidR="0044015F">
        <w:rPr>
          <w:rFonts w:eastAsia="標楷體" w:hint="eastAsia"/>
          <w:b/>
          <w:sz w:val="32"/>
          <w:szCs w:val="32"/>
        </w:rPr>
        <w:t>國小</w:t>
      </w:r>
      <w:r w:rsidR="0044015F" w:rsidRPr="000832B5">
        <w:rPr>
          <w:rFonts w:ascii="標楷體" w:eastAsia="標楷體" w:hAnsi="標楷體" w:hint="eastAsia"/>
          <w:b/>
          <w:sz w:val="32"/>
          <w:szCs w:val="32"/>
        </w:rPr>
        <w:t>浸潤式英語學習活動</w:t>
      </w:r>
      <w:r w:rsidR="0044015F">
        <w:rPr>
          <w:rFonts w:ascii="標楷體" w:eastAsia="標楷體" w:hAnsi="標楷體" w:hint="eastAsia"/>
          <w:b/>
          <w:sz w:val="32"/>
          <w:szCs w:val="32"/>
        </w:rPr>
        <w:t>營</w:t>
      </w:r>
      <w:r w:rsidR="0044015F" w:rsidRPr="00DC3A1E">
        <w:rPr>
          <w:rFonts w:ascii="標楷體" w:eastAsia="標楷體" w:hAnsi="標楷體" w:hint="eastAsia"/>
          <w:b/>
          <w:sz w:val="32"/>
          <w:szCs w:val="32"/>
        </w:rPr>
        <w:t>隊</w:t>
      </w:r>
      <w:r w:rsidR="0044015F" w:rsidRPr="00DE08CD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69776D" w:rsidRPr="00DE08CD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DE08CD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69776D" w:rsidRPr="00343A42" w:rsidRDefault="00343A42" w:rsidP="00343A42">
      <w:pPr>
        <w:spacing w:line="460" w:lineRule="exact"/>
        <w:ind w:leftChars="-236" w:left="991" w:hangingChars="556" w:hanging="15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343A42">
        <w:rPr>
          <w:rFonts w:ascii="標楷體" w:eastAsia="標楷體" w:hAnsi="標楷體" w:hint="eastAsia"/>
          <w:color w:val="000000"/>
          <w:sz w:val="28"/>
          <w:szCs w:val="28"/>
        </w:rPr>
        <w:t>澎湖縣10</w:t>
      </w:r>
      <w:r w:rsidR="00AB15B3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343A42">
        <w:rPr>
          <w:rFonts w:ascii="標楷體" w:eastAsia="標楷體" w:hAnsi="標楷體" w:hint="eastAsia"/>
          <w:color w:val="000000"/>
          <w:sz w:val="28"/>
          <w:szCs w:val="28"/>
        </w:rPr>
        <w:t>學年度「提升國民中小學英語文教學成效計畫」。</w:t>
      </w:r>
    </w:p>
    <w:p w:rsidR="0069776D" w:rsidRPr="00DE08CD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DE08CD">
        <w:rPr>
          <w:rFonts w:ascii="標楷體" w:eastAsia="標楷體" w:hAnsi="標楷體" w:hint="eastAsia"/>
          <w:b/>
          <w:sz w:val="28"/>
          <w:szCs w:val="28"/>
        </w:rPr>
        <w:t>目的：</w:t>
      </w:r>
      <w:bookmarkStart w:id="0" w:name="_GoBack"/>
      <w:bookmarkEnd w:id="0"/>
    </w:p>
    <w:p w:rsidR="0069776D" w:rsidRDefault="0069776D" w:rsidP="001421AF">
      <w:pPr>
        <w:numPr>
          <w:ilvl w:val="0"/>
          <w:numId w:val="2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9E51EF">
        <w:rPr>
          <w:rFonts w:ascii="標楷體" w:eastAsia="標楷體" w:hAnsi="標楷體" w:hint="eastAsia"/>
          <w:color w:val="000000"/>
          <w:sz w:val="28"/>
          <w:szCs w:val="28"/>
        </w:rPr>
        <w:t>指導學生認識生活中常用的英語單字與句型對話，以提昇學生聽與說之能力。</w:t>
      </w:r>
    </w:p>
    <w:p w:rsidR="0069776D" w:rsidRPr="009E51EF" w:rsidRDefault="0069776D" w:rsidP="001421AF">
      <w:pPr>
        <w:numPr>
          <w:ilvl w:val="0"/>
          <w:numId w:val="2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9E51EF">
        <w:rPr>
          <w:rFonts w:ascii="標楷體" w:eastAsia="標楷體" w:hAnsi="標楷體" w:hint="eastAsia"/>
          <w:color w:val="000000"/>
          <w:sz w:val="28"/>
          <w:szCs w:val="28"/>
        </w:rPr>
        <w:t>提供學生英語學習資源，以強化學生英語學習動機與能力。</w:t>
      </w:r>
    </w:p>
    <w:p w:rsidR="0069776D" w:rsidRDefault="0069776D" w:rsidP="001421AF">
      <w:pPr>
        <w:numPr>
          <w:ilvl w:val="0"/>
          <w:numId w:val="2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9E51EF">
        <w:rPr>
          <w:rFonts w:ascii="標楷體" w:eastAsia="標楷體" w:hAnsi="標楷體" w:hint="eastAsia"/>
          <w:color w:val="000000"/>
          <w:sz w:val="28"/>
          <w:szCs w:val="28"/>
        </w:rPr>
        <w:t>營造學校學習英語的環境，並激發兒童學習英語之興趣，以提昇英語學習成效。</w:t>
      </w:r>
    </w:p>
    <w:p w:rsidR="0069776D" w:rsidRPr="00F36159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F36159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A76FB0" w:rsidRPr="00F36159" w:rsidRDefault="0069776D" w:rsidP="00A76FB0">
      <w:pPr>
        <w:numPr>
          <w:ilvl w:val="0"/>
          <w:numId w:val="5"/>
        </w:numPr>
        <w:spacing w:line="3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A76FB0">
        <w:rPr>
          <w:rFonts w:ascii="標楷體" w:eastAsia="標楷體" w:hAnsi="標楷體" w:hint="eastAsia"/>
          <w:color w:val="000000"/>
          <w:sz w:val="28"/>
          <w:szCs w:val="28"/>
        </w:rPr>
        <w:t>指導單位：</w:t>
      </w:r>
      <w:r w:rsidR="00A76FB0" w:rsidRPr="00F36159">
        <w:rPr>
          <w:rFonts w:ascii="標楷體" w:eastAsia="標楷體" w:hAnsi="標楷體" w:hint="eastAsia"/>
          <w:color w:val="000000"/>
          <w:sz w:val="28"/>
          <w:szCs w:val="28"/>
        </w:rPr>
        <w:t>澎湖縣政府</w:t>
      </w:r>
    </w:p>
    <w:p w:rsidR="00A76FB0" w:rsidRPr="00F36159" w:rsidRDefault="0069776D" w:rsidP="00A76FB0">
      <w:pPr>
        <w:numPr>
          <w:ilvl w:val="0"/>
          <w:numId w:val="5"/>
        </w:numPr>
        <w:spacing w:line="3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A76FB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A76FB0" w:rsidRPr="00F36159">
        <w:rPr>
          <w:rFonts w:ascii="標楷體" w:eastAsia="標楷體" w:hAnsi="標楷體" w:hint="eastAsia"/>
          <w:color w:val="000000"/>
          <w:sz w:val="28"/>
          <w:szCs w:val="28"/>
        </w:rPr>
        <w:t>澎湖縣馬公市</w:t>
      </w:r>
      <w:r w:rsidR="00A76FB0">
        <w:rPr>
          <w:rFonts w:ascii="標楷體" w:eastAsia="標楷體" w:hAnsi="標楷體" w:hint="eastAsia"/>
          <w:color w:val="000000"/>
          <w:sz w:val="28"/>
          <w:szCs w:val="28"/>
        </w:rPr>
        <w:t>中興</w:t>
      </w:r>
      <w:r w:rsidR="00A76FB0" w:rsidRPr="00F36159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69776D" w:rsidRPr="00DE08CD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DE08CD">
        <w:rPr>
          <w:rFonts w:ascii="標楷體" w:eastAsia="標楷體" w:hAnsi="標楷體" w:hint="eastAsia"/>
          <w:b/>
          <w:sz w:val="28"/>
          <w:szCs w:val="28"/>
        </w:rPr>
        <w:t>辦理期程</w:t>
      </w:r>
      <w:r w:rsidR="008857B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776D" w:rsidRDefault="0069776D" w:rsidP="001421AF">
      <w:pPr>
        <w:numPr>
          <w:ilvl w:val="0"/>
          <w:numId w:val="3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="00CC35F6">
        <w:rPr>
          <w:rFonts w:ascii="標楷體" w:eastAsia="標楷體" w:hAnsi="標楷體" w:hint="eastAsia"/>
          <w:color w:val="000000"/>
          <w:sz w:val="28"/>
          <w:szCs w:val="28"/>
        </w:rPr>
        <w:t>目前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就讀國小</w:t>
      </w:r>
      <w:r w:rsidR="00CC35F6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F05F9">
        <w:rPr>
          <w:rFonts w:ascii="標楷體" w:eastAsia="標楷體" w:hAnsi="標楷體" w:hint="eastAsia"/>
          <w:color w:val="000000"/>
          <w:sz w:val="28"/>
          <w:szCs w:val="28"/>
        </w:rPr>
        <w:t>~5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年級學生，</w:t>
      </w:r>
      <w:r w:rsidRPr="003D64D5">
        <w:rPr>
          <w:rFonts w:ascii="標楷體" w:eastAsia="標楷體" w:hAnsi="標楷體" w:hint="eastAsia"/>
          <w:sz w:val="28"/>
          <w:szCs w:val="28"/>
        </w:rPr>
        <w:t>以</w:t>
      </w:r>
      <w:r w:rsidR="00CC35F6">
        <w:rPr>
          <w:rFonts w:ascii="標楷體" w:eastAsia="標楷體" w:hAnsi="標楷體" w:hint="eastAsia"/>
          <w:sz w:val="28"/>
          <w:szCs w:val="28"/>
        </w:rPr>
        <w:t>4</w:t>
      </w:r>
      <w:r w:rsidR="003D64D5" w:rsidRPr="003D64D5">
        <w:rPr>
          <w:rFonts w:ascii="標楷體" w:eastAsia="標楷體" w:hAnsi="標楷體" w:hint="eastAsia"/>
          <w:sz w:val="28"/>
          <w:szCs w:val="28"/>
        </w:rPr>
        <w:t>0</w:t>
      </w:r>
      <w:r w:rsidRPr="003D64D5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為上限。</w:t>
      </w:r>
    </w:p>
    <w:p w:rsidR="00800FBA" w:rsidRDefault="0069776D" w:rsidP="00BA5A8F">
      <w:pPr>
        <w:numPr>
          <w:ilvl w:val="0"/>
          <w:numId w:val="3"/>
        </w:numPr>
        <w:spacing w:line="46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00FBA">
        <w:rPr>
          <w:rFonts w:ascii="標楷體" w:eastAsia="標楷體" w:hAnsi="標楷體" w:hint="eastAsia"/>
          <w:sz w:val="28"/>
          <w:szCs w:val="28"/>
        </w:rPr>
        <w:t>報名時間：</w:t>
      </w:r>
      <w:r w:rsidR="00343A42" w:rsidRPr="00800FBA">
        <w:rPr>
          <w:rFonts w:ascii="標楷體" w:eastAsia="標楷體" w:hAnsi="標楷體" w:hint="eastAsia"/>
          <w:sz w:val="28"/>
          <w:szCs w:val="28"/>
        </w:rPr>
        <w:t>10</w:t>
      </w:r>
      <w:r w:rsidR="00AB15B3" w:rsidRPr="00800FBA">
        <w:rPr>
          <w:rFonts w:ascii="標楷體" w:eastAsia="標楷體" w:hAnsi="標楷體" w:hint="eastAsia"/>
          <w:sz w:val="28"/>
          <w:szCs w:val="28"/>
        </w:rPr>
        <w:t>9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年 7</w:t>
      </w:r>
      <w:r w:rsidRPr="00800FBA">
        <w:rPr>
          <w:rFonts w:ascii="標楷體" w:eastAsia="標楷體" w:hAnsi="標楷體" w:hint="eastAsia"/>
          <w:sz w:val="28"/>
          <w:szCs w:val="28"/>
        </w:rPr>
        <w:t>月</w:t>
      </w:r>
      <w:r w:rsidR="00343A42" w:rsidRPr="00800FBA">
        <w:rPr>
          <w:rFonts w:ascii="標楷體" w:eastAsia="標楷體" w:hAnsi="標楷體" w:hint="eastAsia"/>
          <w:sz w:val="28"/>
          <w:szCs w:val="28"/>
        </w:rPr>
        <w:t>1</w:t>
      </w:r>
      <w:r w:rsidRPr="00800FBA">
        <w:rPr>
          <w:rFonts w:ascii="標楷體" w:eastAsia="標楷體" w:hAnsi="標楷體" w:hint="eastAsia"/>
          <w:sz w:val="28"/>
          <w:szCs w:val="28"/>
        </w:rPr>
        <w:t>日(</w:t>
      </w:r>
      <w:r w:rsidR="008F49EC" w:rsidRPr="00800FBA">
        <w:rPr>
          <w:rFonts w:ascii="標楷體" w:eastAsia="標楷體" w:hAnsi="標楷體" w:hint="eastAsia"/>
          <w:sz w:val="28"/>
          <w:szCs w:val="28"/>
        </w:rPr>
        <w:t>星期三</w:t>
      </w:r>
      <w:r w:rsidRPr="00800FBA">
        <w:rPr>
          <w:rFonts w:ascii="標楷體" w:eastAsia="標楷體" w:hAnsi="標楷體" w:hint="eastAsia"/>
          <w:sz w:val="28"/>
          <w:szCs w:val="28"/>
        </w:rPr>
        <w:t>) 上午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7</w:t>
      </w:r>
      <w:r w:rsidRPr="00800FBA">
        <w:rPr>
          <w:rFonts w:ascii="標楷體" w:eastAsia="標楷體" w:hAnsi="標楷體" w:hint="eastAsia"/>
          <w:sz w:val="28"/>
          <w:szCs w:val="28"/>
        </w:rPr>
        <w:t>時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40</w:t>
      </w:r>
      <w:r w:rsidR="0044015F">
        <w:rPr>
          <w:rFonts w:ascii="標楷體" w:eastAsia="標楷體" w:hAnsi="標楷體" w:hint="eastAsia"/>
          <w:sz w:val="28"/>
          <w:szCs w:val="28"/>
        </w:rPr>
        <w:t>分</w:t>
      </w:r>
      <w:r w:rsidRPr="00800FBA">
        <w:rPr>
          <w:rFonts w:ascii="標楷體" w:eastAsia="標楷體" w:hAnsi="標楷體" w:hint="eastAsia"/>
          <w:sz w:val="28"/>
          <w:szCs w:val="28"/>
        </w:rPr>
        <w:t>至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16</w:t>
      </w:r>
      <w:r w:rsidRPr="00800FBA">
        <w:rPr>
          <w:rFonts w:ascii="標楷體" w:eastAsia="標楷體" w:hAnsi="標楷體" w:hint="eastAsia"/>
          <w:sz w:val="28"/>
          <w:szCs w:val="28"/>
        </w:rPr>
        <w:t>時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30</w:t>
      </w:r>
      <w:r w:rsidR="00800FB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00FBA" w:rsidRDefault="00800FBA" w:rsidP="00800FBA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分</w:t>
      </w:r>
      <w:r w:rsidR="00552E31" w:rsidRPr="00800FBA">
        <w:rPr>
          <w:rFonts w:ascii="標楷體" w:eastAsia="標楷體" w:hAnsi="標楷體" w:hint="eastAsia"/>
          <w:sz w:val="28"/>
          <w:szCs w:val="28"/>
        </w:rPr>
        <w:t>，</w:t>
      </w:r>
      <w:r w:rsidR="0069776D" w:rsidRPr="00800FBA">
        <w:rPr>
          <w:rFonts w:ascii="標楷體" w:eastAsia="標楷體" w:hAnsi="標楷體" w:hint="eastAsia"/>
          <w:sz w:val="28"/>
          <w:szCs w:val="28"/>
        </w:rPr>
        <w:t>本校</w:t>
      </w:r>
      <w:r w:rsidR="00CC35F6" w:rsidRPr="00800FBA">
        <w:rPr>
          <w:rFonts w:ascii="標楷體" w:eastAsia="標楷體" w:hAnsi="標楷體" w:hint="eastAsia"/>
          <w:sz w:val="28"/>
          <w:szCs w:val="28"/>
        </w:rPr>
        <w:t>教務處</w:t>
      </w:r>
      <w:r w:rsidR="0069776D" w:rsidRPr="00800FBA">
        <w:rPr>
          <w:rFonts w:ascii="標楷體" w:eastAsia="標楷體" w:hAnsi="標楷體" w:hint="eastAsia"/>
          <w:sz w:val="28"/>
          <w:szCs w:val="28"/>
        </w:rPr>
        <w:t>辦公室</w:t>
      </w:r>
      <w:r w:rsidR="00552E31" w:rsidRPr="00800FBA">
        <w:rPr>
          <w:rFonts w:ascii="標楷體" w:eastAsia="標楷體" w:hAnsi="標楷體" w:hint="eastAsia"/>
          <w:sz w:val="28"/>
          <w:szCs w:val="28"/>
        </w:rPr>
        <w:t>受理報名</w:t>
      </w:r>
      <w:r w:rsidR="00666645" w:rsidRPr="00800FBA">
        <w:rPr>
          <w:rFonts w:ascii="標楷體" w:eastAsia="標楷體" w:hAnsi="標楷體" w:hint="eastAsia"/>
          <w:sz w:val="28"/>
          <w:szCs w:val="28"/>
        </w:rPr>
        <w:t>，一個人一次只能送</w:t>
      </w:r>
    </w:p>
    <w:p w:rsidR="00800FBA" w:rsidRDefault="00800FBA" w:rsidP="00800FBA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66645" w:rsidRPr="00800FBA">
        <w:rPr>
          <w:rFonts w:ascii="標楷體" w:eastAsia="標楷體" w:hAnsi="標楷體" w:hint="eastAsia"/>
          <w:sz w:val="28"/>
          <w:szCs w:val="28"/>
        </w:rPr>
        <w:t>一張報名表(報一位)除非後面沒有人排隊等候，依照</w:t>
      </w:r>
    </w:p>
    <w:p w:rsidR="0010104D" w:rsidRDefault="00800FBA" w:rsidP="0010104D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66645" w:rsidRPr="00800FBA">
        <w:rPr>
          <w:rFonts w:ascii="標楷體" w:eastAsia="標楷體" w:hAnsi="標楷體" w:hint="eastAsia"/>
          <w:sz w:val="28"/>
          <w:szCs w:val="28"/>
        </w:rPr>
        <w:t>報名先後順序錄取至額滿為止</w:t>
      </w:r>
      <w:r w:rsidR="0069776D" w:rsidRPr="00800FBA">
        <w:rPr>
          <w:rFonts w:ascii="標楷體" w:eastAsia="標楷體" w:hAnsi="標楷體" w:hint="eastAsia"/>
          <w:sz w:val="28"/>
          <w:szCs w:val="28"/>
        </w:rPr>
        <w:t>。</w:t>
      </w:r>
      <w:r w:rsidR="000375F9">
        <w:rPr>
          <w:rFonts w:ascii="標楷體" w:eastAsia="標楷體" w:hAnsi="標楷體" w:hint="eastAsia"/>
          <w:sz w:val="28"/>
          <w:szCs w:val="28"/>
        </w:rPr>
        <w:t xml:space="preserve"> (報名表如</w:t>
      </w:r>
      <w:r w:rsidR="000375F9" w:rsidRPr="004C7EDC">
        <w:rPr>
          <w:rFonts w:ascii="標楷體" w:eastAsia="標楷體" w:hAnsi="標楷體" w:hint="eastAsia"/>
          <w:b/>
          <w:sz w:val="28"/>
          <w:szCs w:val="28"/>
        </w:rPr>
        <w:t>附件</w:t>
      </w:r>
      <w:r w:rsidR="004C7EDC" w:rsidRPr="004C7EDC">
        <w:rPr>
          <w:rFonts w:ascii="標楷體" w:eastAsia="標楷體" w:hAnsi="標楷體" w:hint="eastAsia"/>
          <w:b/>
          <w:sz w:val="28"/>
          <w:szCs w:val="28"/>
        </w:rPr>
        <w:t>3</w:t>
      </w:r>
      <w:r w:rsidR="000375F9">
        <w:rPr>
          <w:rFonts w:ascii="標楷體" w:eastAsia="標楷體" w:hAnsi="標楷體" w:hint="eastAsia"/>
          <w:sz w:val="28"/>
          <w:szCs w:val="28"/>
        </w:rPr>
        <w:t>可</w:t>
      </w:r>
    </w:p>
    <w:p w:rsidR="0010104D" w:rsidRDefault="0010104D" w:rsidP="0010104D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至中興國小教務處拿取或</w:t>
      </w:r>
      <w:r w:rsidR="000375F9">
        <w:rPr>
          <w:rFonts w:ascii="標楷體" w:eastAsia="標楷體" w:hAnsi="標楷體" w:hint="eastAsia"/>
          <w:sz w:val="28"/>
          <w:szCs w:val="28"/>
        </w:rPr>
        <w:t>自行下載填寫，或到中興國</w:t>
      </w:r>
    </w:p>
    <w:p w:rsidR="0069776D" w:rsidRPr="00800FBA" w:rsidRDefault="0010104D" w:rsidP="0010104D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375F9">
        <w:rPr>
          <w:rFonts w:ascii="標楷體" w:eastAsia="標楷體" w:hAnsi="標楷體" w:hint="eastAsia"/>
          <w:sz w:val="28"/>
          <w:szCs w:val="28"/>
        </w:rPr>
        <w:t>小網站首頁下載)</w:t>
      </w:r>
    </w:p>
    <w:p w:rsidR="00552E31" w:rsidRPr="00552E31" w:rsidRDefault="00800FBA" w:rsidP="00552E31">
      <w:pPr>
        <w:numPr>
          <w:ilvl w:val="0"/>
          <w:numId w:val="3"/>
        </w:numPr>
        <w:spacing w:line="460" w:lineRule="exact"/>
        <w:ind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</w:t>
      </w:r>
      <w:r w:rsidR="00552E31" w:rsidRPr="00552E31">
        <w:rPr>
          <w:rFonts w:ascii="標楷體" w:eastAsia="標楷體" w:hAnsi="標楷體" w:hint="eastAsia"/>
          <w:sz w:val="28"/>
          <w:szCs w:val="28"/>
        </w:rPr>
        <w:t>公告: 109年7月</w:t>
      </w:r>
      <w:r w:rsidR="00552E31">
        <w:rPr>
          <w:rFonts w:ascii="標楷體" w:eastAsia="標楷體" w:hAnsi="標楷體" w:hint="eastAsia"/>
          <w:sz w:val="28"/>
          <w:szCs w:val="28"/>
        </w:rPr>
        <w:t>3</w:t>
      </w:r>
      <w:r w:rsidR="00552E31" w:rsidRPr="00552E31">
        <w:rPr>
          <w:rFonts w:ascii="標楷體" w:eastAsia="標楷體" w:hAnsi="標楷體" w:hint="eastAsia"/>
          <w:sz w:val="28"/>
          <w:szCs w:val="28"/>
        </w:rPr>
        <w:t>日公告於</w:t>
      </w:r>
      <w:r w:rsidR="00552E31">
        <w:rPr>
          <w:rFonts w:ascii="標楷體" w:eastAsia="標楷體" w:hAnsi="標楷體" w:hint="eastAsia"/>
          <w:sz w:val="28"/>
          <w:szCs w:val="28"/>
        </w:rPr>
        <w:t>中興國小</w:t>
      </w:r>
      <w:r w:rsidR="00552E31" w:rsidRPr="00552E31">
        <w:rPr>
          <w:rFonts w:ascii="標楷體" w:eastAsia="標楷體" w:hAnsi="標楷體" w:hint="eastAsia"/>
          <w:sz w:val="28"/>
          <w:szCs w:val="28"/>
        </w:rPr>
        <w:t>網站首頁</w:t>
      </w:r>
    </w:p>
    <w:p w:rsidR="00800FBA" w:rsidRDefault="0069776D" w:rsidP="001421AF">
      <w:pPr>
        <w:numPr>
          <w:ilvl w:val="0"/>
          <w:numId w:val="3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1421AF">
        <w:rPr>
          <w:rFonts w:ascii="標楷體" w:eastAsia="標楷體" w:hAnsi="標楷體" w:hint="eastAsia"/>
          <w:sz w:val="28"/>
          <w:szCs w:val="28"/>
        </w:rPr>
        <w:t>活動時間：10</w:t>
      </w:r>
      <w:r w:rsidR="00AB15B3">
        <w:rPr>
          <w:rFonts w:ascii="標楷體" w:eastAsia="標楷體" w:hAnsi="標楷體" w:hint="eastAsia"/>
          <w:sz w:val="28"/>
          <w:szCs w:val="28"/>
        </w:rPr>
        <w:t>9</w:t>
      </w:r>
      <w:r w:rsidRPr="003D64D5">
        <w:rPr>
          <w:rFonts w:ascii="標楷體" w:eastAsia="標楷體" w:hAnsi="標楷體" w:hint="eastAsia"/>
          <w:sz w:val="28"/>
          <w:szCs w:val="28"/>
        </w:rPr>
        <w:t>年</w:t>
      </w:r>
      <w:r w:rsidR="00CC35F6">
        <w:rPr>
          <w:rFonts w:ascii="標楷體" w:eastAsia="標楷體" w:hAnsi="標楷體" w:hint="eastAsia"/>
          <w:sz w:val="28"/>
          <w:szCs w:val="28"/>
        </w:rPr>
        <w:t>7</w:t>
      </w:r>
      <w:r w:rsidRPr="003D64D5">
        <w:rPr>
          <w:rFonts w:ascii="標楷體" w:eastAsia="標楷體" w:hAnsi="標楷體" w:hint="eastAsia"/>
          <w:sz w:val="28"/>
          <w:szCs w:val="28"/>
        </w:rPr>
        <w:t>月</w:t>
      </w:r>
      <w:r w:rsidR="00CC35F6">
        <w:rPr>
          <w:rFonts w:ascii="標楷體" w:eastAsia="標楷體" w:hAnsi="標楷體" w:hint="eastAsia"/>
          <w:sz w:val="28"/>
          <w:szCs w:val="28"/>
        </w:rPr>
        <w:t>15</w:t>
      </w:r>
      <w:r w:rsidRPr="003D64D5">
        <w:rPr>
          <w:rFonts w:ascii="標楷體" w:eastAsia="標楷體" w:hAnsi="標楷體" w:hint="eastAsia"/>
          <w:sz w:val="28"/>
          <w:szCs w:val="28"/>
        </w:rPr>
        <w:t>日(星期</w:t>
      </w:r>
      <w:r w:rsidR="00CC35F6">
        <w:rPr>
          <w:rFonts w:ascii="標楷體" w:eastAsia="標楷體" w:hAnsi="標楷體" w:hint="eastAsia"/>
          <w:sz w:val="28"/>
          <w:szCs w:val="28"/>
        </w:rPr>
        <w:t>三</w:t>
      </w:r>
      <w:r w:rsidRPr="003D64D5">
        <w:rPr>
          <w:rFonts w:ascii="標楷體" w:eastAsia="標楷體" w:hAnsi="標楷體" w:hint="eastAsia"/>
          <w:sz w:val="28"/>
          <w:szCs w:val="28"/>
        </w:rPr>
        <w:t>)～7月</w:t>
      </w:r>
      <w:r w:rsidR="003D64D5" w:rsidRPr="003D64D5">
        <w:rPr>
          <w:rFonts w:ascii="標楷體" w:eastAsia="標楷體" w:hAnsi="標楷體" w:hint="eastAsia"/>
          <w:sz w:val="28"/>
          <w:szCs w:val="28"/>
        </w:rPr>
        <w:t>1</w:t>
      </w:r>
      <w:r w:rsidR="00CC35F6">
        <w:rPr>
          <w:rFonts w:ascii="標楷體" w:eastAsia="標楷體" w:hAnsi="標楷體" w:hint="eastAsia"/>
          <w:sz w:val="28"/>
          <w:szCs w:val="28"/>
        </w:rPr>
        <w:t>6</w:t>
      </w:r>
      <w:r w:rsidRPr="003D64D5">
        <w:rPr>
          <w:rFonts w:ascii="標楷體" w:eastAsia="標楷體" w:hAnsi="標楷體" w:hint="eastAsia"/>
          <w:sz w:val="28"/>
          <w:szCs w:val="28"/>
        </w:rPr>
        <w:t>日(星期</w:t>
      </w:r>
      <w:r w:rsidR="00CC35F6">
        <w:rPr>
          <w:rFonts w:ascii="標楷體" w:eastAsia="標楷體" w:hAnsi="標楷體" w:hint="eastAsia"/>
          <w:sz w:val="28"/>
          <w:szCs w:val="28"/>
        </w:rPr>
        <w:t>四</w:t>
      </w:r>
      <w:r w:rsidRPr="003D64D5">
        <w:rPr>
          <w:rFonts w:ascii="標楷體" w:eastAsia="標楷體" w:hAnsi="標楷體" w:hint="eastAsia"/>
          <w:sz w:val="28"/>
          <w:szCs w:val="28"/>
        </w:rPr>
        <w:t>)上</w:t>
      </w:r>
      <w:r w:rsidRPr="001421AF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800FB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9776D" w:rsidRDefault="00800FBA" w:rsidP="00800FBA">
      <w:pPr>
        <w:spacing w:line="46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9776D">
        <w:rPr>
          <w:rFonts w:ascii="標楷體" w:eastAsia="標楷體" w:hAnsi="標楷體" w:hint="eastAsia"/>
          <w:color w:val="000000"/>
          <w:sz w:val="28"/>
          <w:szCs w:val="28"/>
        </w:rPr>
        <w:t>時至下午4時30分。</w:t>
      </w:r>
    </w:p>
    <w:p w:rsidR="00800FBA" w:rsidRDefault="00800FBA" w:rsidP="00800FBA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五、</w:t>
      </w:r>
      <w:r w:rsidRPr="00800FBA">
        <w:rPr>
          <w:rFonts w:ascii="標楷體" w:eastAsia="標楷體" w:hAnsi="標楷體" w:hint="eastAsia"/>
          <w:color w:val="000000"/>
          <w:sz w:val="28"/>
          <w:szCs w:val="28"/>
        </w:rPr>
        <w:t>學員報到:請於109年7月15日上午8：40-9:00至中興國小司令</w:t>
      </w:r>
    </w:p>
    <w:p w:rsidR="00800FBA" w:rsidRPr="00800FBA" w:rsidRDefault="00800FBA" w:rsidP="00800FBA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800FBA">
        <w:rPr>
          <w:rFonts w:ascii="標楷體" w:eastAsia="標楷體" w:hAnsi="標楷體" w:hint="eastAsia"/>
          <w:color w:val="000000"/>
          <w:sz w:val="28"/>
          <w:szCs w:val="28"/>
        </w:rPr>
        <w:t>台報到</w:t>
      </w:r>
    </w:p>
    <w:p w:rsidR="0069776D" w:rsidRPr="00DE08CD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DE08CD">
        <w:rPr>
          <w:rFonts w:ascii="標楷體" w:eastAsia="標楷體" w:hAnsi="標楷體" w:hint="eastAsia"/>
          <w:b/>
          <w:sz w:val="28"/>
          <w:szCs w:val="28"/>
        </w:rPr>
        <w:t>實施方式：</w:t>
      </w:r>
    </w:p>
    <w:p w:rsidR="00800FBA" w:rsidRDefault="0069776D" w:rsidP="001421AF">
      <w:pPr>
        <w:numPr>
          <w:ilvl w:val="0"/>
          <w:numId w:val="4"/>
        </w:numPr>
        <w:spacing w:line="46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1C8">
        <w:rPr>
          <w:rFonts w:ascii="標楷體" w:eastAsia="標楷體" w:hAnsi="標楷體" w:hint="eastAsia"/>
          <w:sz w:val="28"/>
          <w:szCs w:val="28"/>
        </w:rPr>
        <w:t>教材：</w:t>
      </w:r>
      <w:r w:rsidR="008241C8" w:rsidRPr="00FA7635">
        <w:rPr>
          <w:rFonts w:ascii="標楷體" w:eastAsia="標楷體" w:hAnsi="標楷體" w:hint="eastAsia"/>
          <w:sz w:val="28"/>
          <w:szCs w:val="28"/>
        </w:rPr>
        <w:t>以教學講師設計之教材、日常生活對話、團體活動等為</w:t>
      </w:r>
    </w:p>
    <w:p w:rsidR="0069776D" w:rsidRPr="008241C8" w:rsidRDefault="00800FBA" w:rsidP="00800FBA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241C8" w:rsidRPr="00FA7635">
        <w:rPr>
          <w:rFonts w:ascii="標楷體" w:eastAsia="標楷體" w:hAnsi="標楷體" w:hint="eastAsia"/>
          <w:sz w:val="28"/>
          <w:szCs w:val="28"/>
        </w:rPr>
        <w:t>主。</w:t>
      </w:r>
    </w:p>
    <w:p w:rsidR="0069776D" w:rsidRPr="003D64D5" w:rsidRDefault="00666645" w:rsidP="001421AF">
      <w:pPr>
        <w:numPr>
          <w:ilvl w:val="0"/>
          <w:numId w:val="4"/>
        </w:numPr>
        <w:spacing w:line="46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分組：依報名學生人數平均</w:t>
      </w:r>
      <w:r w:rsidR="0069776D" w:rsidRPr="008241C8">
        <w:rPr>
          <w:rFonts w:ascii="標楷體" w:eastAsia="標楷體" w:hAnsi="標楷體" w:hint="eastAsia"/>
          <w:sz w:val="28"/>
          <w:szCs w:val="28"/>
        </w:rPr>
        <w:t>分</w:t>
      </w:r>
      <w:r w:rsidR="0069776D" w:rsidRPr="003D64D5">
        <w:rPr>
          <w:rFonts w:ascii="標楷體" w:eastAsia="標楷體" w:hAnsi="標楷體" w:hint="eastAsia"/>
          <w:sz w:val="28"/>
          <w:szCs w:val="28"/>
        </w:rPr>
        <w:t>成</w:t>
      </w:r>
      <w:r w:rsidR="003D64D5" w:rsidRPr="003D64D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班，</w:t>
      </w:r>
      <w:r w:rsidR="009E31C8">
        <w:rPr>
          <w:rFonts w:ascii="標楷體" w:eastAsia="標楷體" w:hAnsi="標楷體" w:hint="eastAsia"/>
          <w:sz w:val="28"/>
          <w:szCs w:val="28"/>
        </w:rPr>
        <w:t>交換場地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="009E31C8">
        <w:rPr>
          <w:rFonts w:ascii="標楷體" w:eastAsia="標楷體" w:hAnsi="標楷體" w:hint="eastAsia"/>
          <w:sz w:val="28"/>
          <w:szCs w:val="28"/>
        </w:rPr>
        <w:t>課程</w:t>
      </w:r>
      <w:r w:rsidR="0069776D" w:rsidRPr="003D64D5">
        <w:rPr>
          <w:rFonts w:ascii="標楷體" w:eastAsia="標楷體" w:hAnsi="標楷體" w:hint="eastAsia"/>
          <w:sz w:val="28"/>
          <w:szCs w:val="28"/>
        </w:rPr>
        <w:t>。</w:t>
      </w:r>
    </w:p>
    <w:p w:rsidR="00800FBA" w:rsidRDefault="0069776D" w:rsidP="001421AF">
      <w:pPr>
        <w:numPr>
          <w:ilvl w:val="0"/>
          <w:numId w:val="4"/>
        </w:numPr>
        <w:spacing w:line="46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1C8">
        <w:rPr>
          <w:rFonts w:ascii="標楷體" w:eastAsia="標楷體" w:hAnsi="標楷體" w:hint="eastAsia"/>
          <w:sz w:val="28"/>
          <w:szCs w:val="28"/>
        </w:rPr>
        <w:t>課程：</w:t>
      </w:r>
      <w:r w:rsidR="008241C8" w:rsidRPr="00FA7635">
        <w:rPr>
          <w:rFonts w:ascii="標楷體" w:eastAsia="標楷體" w:hAnsi="標楷體" w:hint="eastAsia"/>
          <w:sz w:val="28"/>
          <w:szCs w:val="28"/>
        </w:rPr>
        <w:t>以活潑、多元為原則，規畫體育、家政活動、</w:t>
      </w:r>
      <w:r w:rsidR="00683C9F">
        <w:rPr>
          <w:rFonts w:ascii="標楷體" w:eastAsia="標楷體" w:hAnsi="標楷體" w:hint="eastAsia"/>
          <w:sz w:val="28"/>
          <w:szCs w:val="28"/>
        </w:rPr>
        <w:t>資訊科技、</w:t>
      </w:r>
    </w:p>
    <w:p w:rsidR="0069776D" w:rsidRPr="008241C8" w:rsidRDefault="00800FBA" w:rsidP="00800FBA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683C9F">
        <w:rPr>
          <w:rFonts w:ascii="標楷體" w:eastAsia="標楷體" w:hAnsi="標楷體" w:hint="eastAsia"/>
          <w:sz w:val="28"/>
          <w:szCs w:val="28"/>
        </w:rPr>
        <w:t>閱讀等教學活動。</w:t>
      </w:r>
      <w:r w:rsidR="00683C9F" w:rsidRPr="00FA7635">
        <w:rPr>
          <w:rFonts w:ascii="標楷體" w:eastAsia="標楷體" w:hAnsi="標楷體" w:hint="eastAsia"/>
          <w:sz w:val="28"/>
          <w:szCs w:val="28"/>
        </w:rPr>
        <w:t xml:space="preserve"> </w:t>
      </w:r>
      <w:r w:rsidR="008241C8" w:rsidRPr="00FA7635">
        <w:rPr>
          <w:rFonts w:ascii="標楷體" w:eastAsia="標楷體" w:hAnsi="標楷體" w:hint="eastAsia"/>
          <w:sz w:val="28"/>
          <w:szCs w:val="28"/>
        </w:rPr>
        <w:t>(如附件</w:t>
      </w:r>
      <w:r w:rsidR="004C7EDC">
        <w:rPr>
          <w:rFonts w:ascii="標楷體" w:eastAsia="標楷體" w:hAnsi="標楷體" w:hint="eastAsia"/>
          <w:sz w:val="28"/>
          <w:szCs w:val="28"/>
        </w:rPr>
        <w:t>4</w:t>
      </w:r>
      <w:r w:rsidR="008241C8" w:rsidRPr="00FA7635">
        <w:rPr>
          <w:rFonts w:ascii="標楷體" w:eastAsia="標楷體" w:hAnsi="標楷體" w:hint="eastAsia"/>
          <w:sz w:val="28"/>
          <w:szCs w:val="28"/>
        </w:rPr>
        <w:t>)</w:t>
      </w:r>
    </w:p>
    <w:p w:rsidR="0069776D" w:rsidRPr="008241C8" w:rsidRDefault="0069776D" w:rsidP="001421AF">
      <w:pPr>
        <w:numPr>
          <w:ilvl w:val="0"/>
          <w:numId w:val="4"/>
        </w:numPr>
        <w:spacing w:line="46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1C8">
        <w:rPr>
          <w:rFonts w:ascii="標楷體" w:eastAsia="標楷體" w:hAnsi="標楷體" w:hint="eastAsia"/>
          <w:sz w:val="28"/>
          <w:szCs w:val="28"/>
        </w:rPr>
        <w:t>教學：</w:t>
      </w:r>
      <w:r w:rsidR="00683C9F">
        <w:rPr>
          <w:rFonts w:ascii="標楷體" w:eastAsia="標楷體" w:hAnsi="標楷體" w:hint="eastAsia"/>
          <w:sz w:val="28"/>
          <w:szCs w:val="28"/>
        </w:rPr>
        <w:t>遴聘中興英語村</w:t>
      </w:r>
      <w:r w:rsidR="00683C9F" w:rsidRPr="00FA7635">
        <w:rPr>
          <w:rFonts w:ascii="標楷體" w:eastAsia="標楷體" w:hAnsi="標楷體" w:hint="eastAsia"/>
          <w:sz w:val="28"/>
          <w:szCs w:val="28"/>
        </w:rPr>
        <w:t>外籍教師</w:t>
      </w:r>
      <w:r w:rsidR="008241C8" w:rsidRPr="00FA7635">
        <w:rPr>
          <w:rFonts w:ascii="標楷體" w:eastAsia="標楷體" w:hAnsi="標楷體" w:hint="eastAsia"/>
          <w:sz w:val="28"/>
          <w:szCs w:val="28"/>
        </w:rPr>
        <w:t>及</w:t>
      </w:r>
      <w:r w:rsidR="00683C9F" w:rsidRPr="00FA7635">
        <w:rPr>
          <w:rFonts w:ascii="標楷體" w:eastAsia="標楷體" w:hAnsi="標楷體" w:hint="eastAsia"/>
          <w:sz w:val="28"/>
          <w:szCs w:val="28"/>
        </w:rPr>
        <w:t>本校本籍教師</w:t>
      </w:r>
      <w:r w:rsidR="00683C9F">
        <w:rPr>
          <w:rFonts w:ascii="標楷體" w:eastAsia="標楷體" w:hAnsi="標楷體" w:hint="eastAsia"/>
          <w:sz w:val="28"/>
          <w:szCs w:val="28"/>
        </w:rPr>
        <w:t>共同擔任講師。</w:t>
      </w:r>
      <w:r w:rsidR="00683C9F" w:rsidRPr="008241C8">
        <w:rPr>
          <w:rFonts w:ascii="標楷體" w:eastAsia="標楷體" w:hAnsi="標楷體"/>
          <w:sz w:val="28"/>
          <w:szCs w:val="28"/>
        </w:rPr>
        <w:t xml:space="preserve"> </w:t>
      </w:r>
    </w:p>
    <w:p w:rsidR="00800FBA" w:rsidRDefault="0069776D" w:rsidP="001421AF">
      <w:pPr>
        <w:numPr>
          <w:ilvl w:val="0"/>
          <w:numId w:val="4"/>
        </w:numPr>
        <w:spacing w:line="46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175836">
        <w:rPr>
          <w:rFonts w:ascii="標楷體" w:eastAsia="標楷體" w:hAnsi="標楷體" w:hint="eastAsia"/>
          <w:sz w:val="28"/>
          <w:szCs w:val="28"/>
        </w:rPr>
        <w:t>評量：課程結束進行「活動滿意度問卷調查表」，評估辦理成效。</w:t>
      </w:r>
    </w:p>
    <w:p w:rsidR="0069776D" w:rsidRPr="007B087E" w:rsidRDefault="00800FBA" w:rsidP="00800FBA">
      <w:pPr>
        <w:spacing w:line="46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9776D" w:rsidRPr="00175836">
        <w:rPr>
          <w:rFonts w:ascii="標楷體" w:eastAsia="標楷體" w:hAnsi="標楷體" w:hint="eastAsia"/>
          <w:sz w:val="28"/>
          <w:szCs w:val="28"/>
        </w:rPr>
        <w:t>(如附件</w:t>
      </w:r>
      <w:r w:rsidR="004C7EDC">
        <w:rPr>
          <w:rFonts w:ascii="標楷體" w:eastAsia="標楷體" w:hAnsi="標楷體" w:hint="eastAsia"/>
          <w:sz w:val="28"/>
          <w:szCs w:val="28"/>
        </w:rPr>
        <w:t>5</w:t>
      </w:r>
      <w:r w:rsidR="0069776D" w:rsidRPr="00175836">
        <w:rPr>
          <w:rFonts w:ascii="標楷體" w:eastAsia="標楷體" w:hAnsi="標楷體" w:hint="eastAsia"/>
          <w:sz w:val="28"/>
          <w:szCs w:val="28"/>
        </w:rPr>
        <w:t>)</w:t>
      </w:r>
    </w:p>
    <w:p w:rsidR="009E31C8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832B5">
        <w:rPr>
          <w:rFonts w:ascii="標楷體" w:eastAsia="標楷體" w:hAnsi="標楷體" w:hint="eastAsia"/>
          <w:b/>
          <w:sz w:val="28"/>
          <w:szCs w:val="28"/>
        </w:rPr>
        <w:t>實施地點：</w:t>
      </w:r>
      <w:r w:rsidR="009E31C8" w:rsidRPr="009E31C8">
        <w:rPr>
          <w:rFonts w:ascii="標楷體" w:eastAsia="標楷體" w:hAnsi="標楷體" w:hint="eastAsia"/>
          <w:sz w:val="28"/>
          <w:szCs w:val="28"/>
        </w:rPr>
        <w:t>中興國小</w:t>
      </w:r>
      <w:r w:rsidR="00683C9F" w:rsidRPr="009E31C8">
        <w:rPr>
          <w:rFonts w:ascii="標楷體" w:eastAsia="標楷體" w:hAnsi="標楷體"/>
          <w:sz w:val="28"/>
          <w:szCs w:val="28"/>
        </w:rPr>
        <w:t>英語村</w:t>
      </w:r>
      <w:r w:rsidR="00683C9F" w:rsidRPr="007B087E">
        <w:rPr>
          <w:rFonts w:ascii="標楷體" w:eastAsia="標楷體" w:hAnsi="標楷體"/>
          <w:sz w:val="28"/>
          <w:szCs w:val="28"/>
        </w:rPr>
        <w:t>情境教室</w:t>
      </w:r>
      <w:r w:rsidRPr="007B087E">
        <w:rPr>
          <w:rFonts w:ascii="標楷體" w:eastAsia="標楷體" w:hAnsi="標楷體"/>
          <w:sz w:val="28"/>
          <w:szCs w:val="28"/>
        </w:rPr>
        <w:t>、</w:t>
      </w:r>
      <w:r w:rsidR="00683C9F">
        <w:rPr>
          <w:rFonts w:ascii="標楷體" w:eastAsia="標楷體" w:hAnsi="標楷體" w:hint="eastAsia"/>
          <w:sz w:val="28"/>
          <w:szCs w:val="28"/>
        </w:rPr>
        <w:t>多功能</w:t>
      </w:r>
      <w:r w:rsidR="00683C9F" w:rsidRPr="007B087E">
        <w:rPr>
          <w:rFonts w:ascii="標楷體" w:eastAsia="標楷體" w:hAnsi="標楷體"/>
          <w:sz w:val="28"/>
          <w:szCs w:val="28"/>
        </w:rPr>
        <w:t>教室</w:t>
      </w:r>
      <w:r w:rsidR="00683C9F">
        <w:rPr>
          <w:rFonts w:ascii="標楷體" w:eastAsia="標楷體" w:hAnsi="標楷體" w:hint="eastAsia"/>
          <w:sz w:val="28"/>
          <w:szCs w:val="28"/>
        </w:rPr>
        <w:t>、智慧教室、</w:t>
      </w:r>
    </w:p>
    <w:p w:rsidR="0069776D" w:rsidRPr="007B087E" w:rsidRDefault="009E31C8" w:rsidP="009E31C8">
      <w:pPr>
        <w:spacing w:line="46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83C9F">
        <w:rPr>
          <w:rFonts w:ascii="標楷體" w:eastAsia="標楷體" w:hAnsi="標楷體" w:hint="eastAsia"/>
          <w:sz w:val="28"/>
          <w:szCs w:val="28"/>
        </w:rPr>
        <w:t>學生活動中心</w:t>
      </w:r>
      <w:r w:rsidR="0069776D" w:rsidRPr="007B087E">
        <w:rPr>
          <w:rFonts w:ascii="標楷體" w:eastAsia="標楷體" w:hAnsi="標楷體"/>
          <w:sz w:val="28"/>
          <w:szCs w:val="28"/>
        </w:rPr>
        <w:t>。</w:t>
      </w:r>
    </w:p>
    <w:p w:rsidR="0069776D" w:rsidRPr="00DE08CD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DE08CD">
        <w:rPr>
          <w:rFonts w:ascii="標楷體" w:eastAsia="標楷體" w:hAnsi="標楷體" w:hint="eastAsia"/>
          <w:b/>
          <w:sz w:val="28"/>
          <w:szCs w:val="28"/>
        </w:rPr>
        <w:t>預期成效：</w:t>
      </w:r>
    </w:p>
    <w:p w:rsidR="0069776D" w:rsidRPr="00327BEC" w:rsidRDefault="0069776D" w:rsidP="001421AF">
      <w:pPr>
        <w:numPr>
          <w:ilvl w:val="0"/>
          <w:numId w:val="7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激</w:t>
      </w:r>
      <w:r w:rsidRPr="00327BEC">
        <w:rPr>
          <w:rFonts w:ascii="標楷體" w:eastAsia="標楷體" w:hAnsi="標楷體" w:hint="eastAsia"/>
          <w:color w:val="000000"/>
          <w:sz w:val="28"/>
          <w:szCs w:val="28"/>
        </w:rPr>
        <w:t>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327BEC">
        <w:rPr>
          <w:rFonts w:ascii="標楷體" w:eastAsia="標楷體" w:hAnsi="標楷體" w:hint="eastAsia"/>
          <w:color w:val="000000"/>
          <w:sz w:val="28"/>
          <w:szCs w:val="28"/>
        </w:rPr>
        <w:t>學習英語的興趣</w:t>
      </w:r>
      <w:r w:rsidR="009E31C8">
        <w:rPr>
          <w:rFonts w:ascii="標楷體" w:eastAsia="標楷體" w:hAnsi="標楷體" w:hint="eastAsia"/>
          <w:color w:val="000000"/>
          <w:sz w:val="28"/>
          <w:szCs w:val="28"/>
        </w:rPr>
        <w:t>及意願</w:t>
      </w:r>
      <w:r w:rsidRPr="00327BE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31C8" w:rsidRDefault="0069776D" w:rsidP="001421AF">
      <w:pPr>
        <w:numPr>
          <w:ilvl w:val="0"/>
          <w:numId w:val="7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增進學生</w:t>
      </w:r>
      <w:r w:rsidRPr="00327BEC">
        <w:rPr>
          <w:rFonts w:ascii="標楷體" w:eastAsia="標楷體" w:hAnsi="標楷體" w:hint="eastAsia"/>
          <w:color w:val="000000"/>
          <w:sz w:val="28"/>
          <w:szCs w:val="28"/>
        </w:rPr>
        <w:t>英語聽說讀寫之基礎能力</w:t>
      </w:r>
      <w:r w:rsidR="009E31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776D" w:rsidRPr="00327BEC" w:rsidRDefault="009E31C8" w:rsidP="001421AF">
      <w:pPr>
        <w:numPr>
          <w:ilvl w:val="0"/>
          <w:numId w:val="7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7E7634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>
        <w:rPr>
          <w:rFonts w:ascii="標楷體" w:eastAsia="標楷體" w:hAnsi="標楷體" w:hint="eastAsia"/>
          <w:color w:val="000000"/>
          <w:sz w:val="28"/>
          <w:szCs w:val="28"/>
        </w:rPr>
        <w:t>將英語會話</w:t>
      </w:r>
      <w:r w:rsidR="007E7634">
        <w:rPr>
          <w:rFonts w:ascii="標楷體" w:eastAsia="標楷體" w:hAnsi="標楷體" w:hint="eastAsia"/>
          <w:color w:val="000000"/>
          <w:sz w:val="28"/>
          <w:szCs w:val="28"/>
        </w:rPr>
        <w:t>透過浸潤式課程</w:t>
      </w:r>
      <w:r w:rsidR="0069776D" w:rsidRPr="00327BEC">
        <w:rPr>
          <w:rFonts w:ascii="標楷體" w:eastAsia="標楷體" w:hAnsi="標楷體" w:hint="eastAsia"/>
          <w:color w:val="000000"/>
          <w:sz w:val="28"/>
          <w:szCs w:val="28"/>
        </w:rPr>
        <w:t>實際應用。</w:t>
      </w:r>
    </w:p>
    <w:p w:rsidR="0069776D" w:rsidRPr="00327BEC" w:rsidRDefault="0069776D" w:rsidP="001421AF">
      <w:pPr>
        <w:numPr>
          <w:ilvl w:val="0"/>
          <w:numId w:val="7"/>
        </w:numPr>
        <w:spacing w:line="46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「活動滿意度調查表」滿意達90%以上</w:t>
      </w:r>
      <w:r w:rsidRPr="00327BE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776D" w:rsidRPr="000832B5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0832B5">
        <w:rPr>
          <w:rFonts w:ascii="標楷體" w:eastAsia="標楷體" w:hAnsi="標楷體" w:hint="eastAsia"/>
          <w:b/>
          <w:sz w:val="28"/>
          <w:szCs w:val="28"/>
        </w:rPr>
        <w:t>工作組織及職掌：(如附件</w:t>
      </w:r>
      <w:r w:rsidR="004C7EDC">
        <w:rPr>
          <w:rFonts w:ascii="標楷體" w:eastAsia="標楷體" w:hAnsi="標楷體" w:hint="eastAsia"/>
          <w:b/>
          <w:sz w:val="28"/>
          <w:szCs w:val="28"/>
        </w:rPr>
        <w:t>1</w:t>
      </w:r>
      <w:r w:rsidRPr="000832B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9776D" w:rsidRPr="00DE08CD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DE08CD">
        <w:rPr>
          <w:rFonts w:ascii="標楷體" w:eastAsia="標楷體" w:hAnsi="標楷體" w:hint="eastAsia"/>
          <w:b/>
          <w:sz w:val="28"/>
          <w:szCs w:val="28"/>
        </w:rPr>
        <w:t>經費概算表：</w:t>
      </w:r>
      <w:r w:rsidRPr="000832B5">
        <w:rPr>
          <w:rFonts w:ascii="標楷體" w:eastAsia="標楷體" w:hAnsi="標楷體" w:hint="eastAsia"/>
          <w:b/>
          <w:sz w:val="28"/>
          <w:szCs w:val="28"/>
        </w:rPr>
        <w:t>(如附件</w:t>
      </w:r>
      <w:r w:rsidR="004C7EDC">
        <w:rPr>
          <w:rFonts w:ascii="標楷體" w:eastAsia="標楷體" w:hAnsi="標楷體" w:hint="eastAsia"/>
          <w:b/>
          <w:sz w:val="28"/>
          <w:szCs w:val="28"/>
        </w:rPr>
        <w:t>2</w:t>
      </w:r>
      <w:r w:rsidRPr="000832B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9776D" w:rsidRPr="007B087E" w:rsidRDefault="0069776D" w:rsidP="0069776D">
      <w:pPr>
        <w:numPr>
          <w:ilvl w:val="0"/>
          <w:numId w:val="6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B087E">
        <w:rPr>
          <w:rFonts w:ascii="標楷體" w:eastAsia="標楷體" w:hAnsi="標楷體" w:hint="eastAsia"/>
          <w:sz w:val="28"/>
          <w:szCs w:val="28"/>
        </w:rPr>
        <w:t>本案實施核銷完成後，工作人員依有關辦法提報獎勵。</w:t>
      </w:r>
    </w:p>
    <w:p w:rsidR="0069776D" w:rsidRPr="000832B5" w:rsidRDefault="0069776D" w:rsidP="0069776D">
      <w:pPr>
        <w:numPr>
          <w:ilvl w:val="0"/>
          <w:numId w:val="6"/>
        </w:numPr>
        <w:spacing w:line="460" w:lineRule="exact"/>
        <w:ind w:left="1134" w:hanging="1134"/>
        <w:rPr>
          <w:rFonts w:ascii="標楷體" w:eastAsia="標楷體" w:hAnsi="標楷體"/>
          <w:b/>
          <w:sz w:val="28"/>
          <w:szCs w:val="28"/>
        </w:rPr>
      </w:pPr>
      <w:r w:rsidRPr="007B087E">
        <w:rPr>
          <w:rFonts w:ascii="標楷體" w:eastAsia="標楷體" w:hAnsi="標楷體" w:hint="eastAsia"/>
          <w:sz w:val="28"/>
          <w:szCs w:val="28"/>
        </w:rPr>
        <w:t>本計畫由校長同意後呈報縣府陳教育部核定後實施，修正時亦同。</w:t>
      </w:r>
    </w:p>
    <w:p w:rsidR="0069776D" w:rsidRDefault="0069776D" w:rsidP="0069776D">
      <w:pPr>
        <w:spacing w:line="460" w:lineRule="exact"/>
        <w:rPr>
          <w:rFonts w:ascii="標楷體" w:eastAsia="標楷體" w:hAnsi="標楷體"/>
        </w:rPr>
      </w:pPr>
    </w:p>
    <w:p w:rsidR="000375F9" w:rsidRDefault="000375F9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A76FB0" w:rsidRDefault="00A76FB0" w:rsidP="0069776D">
      <w:pPr>
        <w:spacing w:line="460" w:lineRule="exact"/>
        <w:rPr>
          <w:rFonts w:ascii="標楷體" w:eastAsia="標楷體" w:hAnsi="標楷體"/>
        </w:rPr>
      </w:pPr>
    </w:p>
    <w:p w:rsidR="004C7EDC" w:rsidRDefault="004C7EDC" w:rsidP="0069776D">
      <w:pPr>
        <w:spacing w:line="460" w:lineRule="exact"/>
        <w:rPr>
          <w:rFonts w:ascii="標楷體" w:eastAsia="標楷體" w:hAnsi="標楷體"/>
        </w:rPr>
      </w:pPr>
    </w:p>
    <w:p w:rsidR="000375F9" w:rsidRPr="00F46020" w:rsidRDefault="00C82D84" w:rsidP="00C82D84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 w:eastAsia="標楷體" w:hAnsi="標楷體"/>
          <w:sz w:val="36"/>
        </w:rPr>
      </w:pPr>
      <w:r w:rsidRPr="00B7400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 xml:space="preserve"> </w:t>
      </w:r>
      <w:r w:rsidR="000375F9" w:rsidRPr="00B74002">
        <w:rPr>
          <w:rFonts w:ascii="標楷體" w:eastAsia="標楷體" w:hAnsi="標楷體" w:hint="eastAsia"/>
          <w:b/>
          <w:color w:val="000000"/>
          <w:sz w:val="28"/>
          <w:szCs w:val="28"/>
        </w:rPr>
        <w:t>(附件</w:t>
      </w:r>
      <w:r w:rsidR="004C7EDC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0375F9" w:rsidRPr="00B74002">
        <w:rPr>
          <w:rFonts w:ascii="標楷體" w:eastAsia="標楷體" w:hAnsi="標楷體" w:hint="eastAsia"/>
          <w:b/>
          <w:color w:val="000000"/>
          <w:sz w:val="28"/>
          <w:szCs w:val="28"/>
        </w:rPr>
        <w:t>)報名表</w:t>
      </w:r>
    </w:p>
    <w:tbl>
      <w:tblPr>
        <w:tblW w:w="96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2"/>
        <w:gridCol w:w="4802"/>
      </w:tblGrid>
      <w:tr w:rsidR="000375F9" w:rsidRPr="00DB7C94" w:rsidTr="000C55E4">
        <w:trPr>
          <w:cantSplit/>
          <w:trHeight w:val="720"/>
          <w:jc w:val="center"/>
        </w:trPr>
        <w:tc>
          <w:tcPr>
            <w:tcW w:w="9604" w:type="dxa"/>
            <w:gridSpan w:val="2"/>
            <w:shd w:val="clear" w:color="auto" w:fill="auto"/>
          </w:tcPr>
          <w:p w:rsidR="000375F9" w:rsidRDefault="000375F9" w:rsidP="000C55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B4499">
              <w:rPr>
                <w:rFonts w:eastAsia="標楷體" w:hint="eastAsia"/>
                <w:b/>
                <w:bCs/>
                <w:sz w:val="32"/>
              </w:rPr>
              <w:t>澎湖縣</w:t>
            </w:r>
            <w:r>
              <w:rPr>
                <w:rFonts w:eastAsia="標楷體" w:hint="eastAsia"/>
                <w:b/>
                <w:sz w:val="32"/>
                <w:szCs w:val="32"/>
              </w:rPr>
              <w:t>108</w:t>
            </w:r>
            <w:r w:rsidRPr="00923983">
              <w:rPr>
                <w:rFonts w:eastAsia="標楷體" w:hint="eastAsia"/>
                <w:b/>
                <w:sz w:val="32"/>
                <w:szCs w:val="32"/>
              </w:rPr>
              <w:t>學</w:t>
            </w:r>
            <w:r w:rsidRPr="00923983">
              <w:rPr>
                <w:rFonts w:eastAsia="標楷體"/>
                <w:b/>
                <w:sz w:val="32"/>
                <w:szCs w:val="32"/>
              </w:rPr>
              <w:t>年度</w:t>
            </w:r>
            <w:r w:rsidR="004C7EDC">
              <w:rPr>
                <w:rFonts w:eastAsia="標楷體" w:hint="eastAsia"/>
                <w:b/>
                <w:bCs/>
                <w:sz w:val="32"/>
              </w:rPr>
              <w:t>中興國小</w:t>
            </w:r>
            <w:r w:rsidRPr="00EB4499">
              <w:rPr>
                <w:rFonts w:eastAsia="標楷體" w:hint="eastAsia"/>
                <w:b/>
                <w:bCs/>
                <w:sz w:val="32"/>
              </w:rPr>
              <w:t>英語學習浸潤式營隊</w:t>
            </w:r>
          </w:p>
          <w:p w:rsidR="000375F9" w:rsidRPr="00DB7C94" w:rsidRDefault="000375F9" w:rsidP="000C55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893">
              <w:rPr>
                <w:rFonts w:eastAsia="標楷體"/>
                <w:b/>
                <w:bCs/>
                <w:sz w:val="32"/>
              </w:rPr>
              <w:t>報</w:t>
            </w:r>
            <w:r w:rsidRPr="00E56893"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 w:rsidRPr="00E56893">
              <w:rPr>
                <w:rFonts w:eastAsia="標楷體"/>
                <w:b/>
                <w:bCs/>
                <w:sz w:val="32"/>
              </w:rPr>
              <w:t>名</w:t>
            </w:r>
            <w:r w:rsidRPr="00E56893"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 w:rsidRPr="00E56893">
              <w:rPr>
                <w:rFonts w:eastAsia="標楷體"/>
                <w:b/>
                <w:bCs/>
                <w:sz w:val="32"/>
              </w:rPr>
              <w:t>表</w:t>
            </w:r>
          </w:p>
        </w:tc>
      </w:tr>
      <w:tr w:rsidR="000375F9" w:rsidRPr="00DB7C94" w:rsidTr="000C55E4">
        <w:trPr>
          <w:cantSplit/>
          <w:trHeight w:val="960"/>
          <w:jc w:val="center"/>
        </w:trPr>
        <w:tc>
          <w:tcPr>
            <w:tcW w:w="4802" w:type="dxa"/>
            <w:vAlign w:val="center"/>
          </w:tcPr>
          <w:p w:rsidR="000375F9" w:rsidRPr="00DC2AFA" w:rsidRDefault="000375F9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姓名/</w:t>
            </w:r>
          </w:p>
        </w:tc>
        <w:tc>
          <w:tcPr>
            <w:tcW w:w="4802" w:type="dxa"/>
            <w:vAlign w:val="center"/>
          </w:tcPr>
          <w:p w:rsidR="000375F9" w:rsidRPr="00DC2AFA" w:rsidRDefault="000375F9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性別/</w:t>
            </w:r>
          </w:p>
        </w:tc>
      </w:tr>
      <w:tr w:rsidR="004C7EDC" w:rsidRPr="00DB7C94" w:rsidTr="004B2B66">
        <w:trPr>
          <w:cantSplit/>
          <w:trHeight w:val="960"/>
          <w:jc w:val="center"/>
        </w:trPr>
        <w:tc>
          <w:tcPr>
            <w:tcW w:w="9604" w:type="dxa"/>
            <w:gridSpan w:val="2"/>
          </w:tcPr>
          <w:p w:rsidR="004C7EDC" w:rsidRPr="00DC2AFA" w:rsidRDefault="004C7EDC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英文名字/</w:t>
            </w:r>
          </w:p>
        </w:tc>
      </w:tr>
      <w:tr w:rsidR="000375F9" w:rsidRPr="00DB7C94" w:rsidTr="000C55E4">
        <w:trPr>
          <w:cantSplit/>
          <w:trHeight w:val="960"/>
          <w:jc w:val="center"/>
        </w:trPr>
        <w:tc>
          <w:tcPr>
            <w:tcW w:w="4802" w:type="dxa"/>
            <w:vAlign w:val="center"/>
          </w:tcPr>
          <w:p w:rsidR="000375F9" w:rsidRPr="00DC2AFA" w:rsidRDefault="000375F9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身分證字號/</w:t>
            </w:r>
          </w:p>
        </w:tc>
        <w:tc>
          <w:tcPr>
            <w:tcW w:w="4802" w:type="dxa"/>
            <w:vAlign w:val="center"/>
          </w:tcPr>
          <w:p w:rsidR="000375F9" w:rsidRPr="00DC2AFA" w:rsidRDefault="000375F9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出生年月日/</w:t>
            </w:r>
          </w:p>
        </w:tc>
      </w:tr>
      <w:tr w:rsidR="000375F9" w:rsidRPr="00DB7C94" w:rsidTr="000C55E4">
        <w:trPr>
          <w:cantSplit/>
          <w:trHeight w:val="960"/>
          <w:jc w:val="center"/>
        </w:trPr>
        <w:tc>
          <w:tcPr>
            <w:tcW w:w="9604" w:type="dxa"/>
            <w:gridSpan w:val="2"/>
            <w:vAlign w:val="center"/>
          </w:tcPr>
          <w:p w:rsidR="000375F9" w:rsidRPr="00DC2AFA" w:rsidRDefault="000375F9" w:rsidP="004C7EDC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就讀學校/ 澎湖縣          國</w:t>
            </w:r>
            <w:r w:rsidR="004C7EDC">
              <w:rPr>
                <w:rFonts w:ascii="標楷體" w:eastAsia="標楷體" w:hAnsi="標楷體" w:hint="eastAsia"/>
                <w:sz w:val="28"/>
                <w:szCs w:val="28"/>
              </w:rPr>
              <w:t>小，</w:t>
            </w: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現就讀（     ） 年級</w:t>
            </w:r>
          </w:p>
        </w:tc>
      </w:tr>
      <w:tr w:rsidR="000375F9" w:rsidRPr="00DB7C94" w:rsidTr="000C55E4">
        <w:trPr>
          <w:cantSplit/>
          <w:trHeight w:val="960"/>
          <w:jc w:val="center"/>
        </w:trPr>
        <w:tc>
          <w:tcPr>
            <w:tcW w:w="4802" w:type="dxa"/>
            <w:vAlign w:val="center"/>
          </w:tcPr>
          <w:p w:rsidR="000375F9" w:rsidRPr="00DC2AFA" w:rsidRDefault="000375F9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家長姓名/</w:t>
            </w:r>
          </w:p>
        </w:tc>
        <w:tc>
          <w:tcPr>
            <w:tcW w:w="4802" w:type="dxa"/>
            <w:vAlign w:val="center"/>
          </w:tcPr>
          <w:p w:rsidR="000375F9" w:rsidRPr="00DC2AFA" w:rsidRDefault="000375F9" w:rsidP="000C55E4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聯絡電話/</w:t>
            </w:r>
          </w:p>
        </w:tc>
      </w:tr>
      <w:tr w:rsidR="000375F9" w:rsidRPr="00DB7C94" w:rsidTr="000C55E4">
        <w:trPr>
          <w:cantSplit/>
          <w:trHeight w:val="1265"/>
          <w:jc w:val="center"/>
        </w:trPr>
        <w:tc>
          <w:tcPr>
            <w:tcW w:w="9604" w:type="dxa"/>
            <w:gridSpan w:val="2"/>
          </w:tcPr>
          <w:p w:rsidR="000375F9" w:rsidRPr="00DC2AFA" w:rsidRDefault="000375F9" w:rsidP="000C55E4">
            <w:pPr>
              <w:spacing w:line="480" w:lineRule="exact"/>
              <w:ind w:leftChars="67" w:left="1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聯絡地址/</w:t>
            </w:r>
          </w:p>
        </w:tc>
      </w:tr>
    </w:tbl>
    <w:p w:rsidR="000375F9" w:rsidRDefault="000375F9" w:rsidP="000375F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 w:eastAsia="標楷體" w:hAnsi="標楷體"/>
        </w:rPr>
      </w:pPr>
    </w:p>
    <w:p w:rsidR="000375F9" w:rsidRPr="003B7F76" w:rsidRDefault="000375F9" w:rsidP="000375F9">
      <w:pPr>
        <w:rPr>
          <w:b/>
          <w:color w:val="FF0000"/>
          <w:sz w:val="28"/>
          <w:szCs w:val="28"/>
          <w:bdr w:val="single" w:sz="4" w:space="0" w:color="auto"/>
        </w:rPr>
      </w:pPr>
    </w:p>
    <w:p w:rsidR="000375F9" w:rsidRDefault="000375F9" w:rsidP="000375F9">
      <w:pPr>
        <w:widowControl/>
        <w:rPr>
          <w:rFonts w:eastAsia="標楷體"/>
          <w:color w:val="FF0000"/>
          <w:sz w:val="32"/>
          <w:szCs w:val="32"/>
        </w:rPr>
      </w:pPr>
      <w:r>
        <w:rPr>
          <w:rFonts w:eastAsia="標楷體"/>
          <w:color w:val="FF0000"/>
          <w:sz w:val="32"/>
          <w:szCs w:val="32"/>
        </w:rPr>
        <w:br w:type="page"/>
      </w:r>
    </w:p>
    <w:p w:rsidR="0069776D" w:rsidRPr="000375F9" w:rsidRDefault="0069776D" w:rsidP="0069776D">
      <w:pPr>
        <w:rPr>
          <w:rFonts w:ascii="標楷體" w:eastAsia="標楷體" w:hAnsi="標楷體"/>
        </w:rPr>
      </w:pPr>
      <w:r w:rsidRPr="000375F9">
        <w:rPr>
          <w:rFonts w:ascii="標楷體" w:eastAsia="標楷體" w:hAnsi="標楷體" w:hint="eastAsia"/>
        </w:rPr>
        <w:lastRenderedPageBreak/>
        <w:t>附件</w:t>
      </w:r>
      <w:r w:rsidR="004C7EDC">
        <w:rPr>
          <w:rFonts w:ascii="標楷體" w:eastAsia="標楷體" w:hAnsi="標楷體" w:hint="eastAsia"/>
        </w:rPr>
        <w:t>4</w:t>
      </w:r>
    </w:p>
    <w:tbl>
      <w:tblPr>
        <w:tblStyle w:val="aa"/>
        <w:tblpPr w:leftFromText="180" w:rightFromText="180" w:vertAnchor="page" w:horzAnchor="margin" w:tblpXSpec="center" w:tblpY="2536"/>
        <w:tblW w:w="9639" w:type="dxa"/>
        <w:tblLook w:val="04A0" w:firstRow="1" w:lastRow="0" w:firstColumn="1" w:lastColumn="0" w:noHBand="0" w:noVBand="1"/>
      </w:tblPr>
      <w:tblGrid>
        <w:gridCol w:w="1433"/>
        <w:gridCol w:w="1757"/>
        <w:gridCol w:w="1673"/>
        <w:gridCol w:w="1433"/>
        <w:gridCol w:w="1619"/>
        <w:gridCol w:w="1724"/>
      </w:tblGrid>
      <w:tr w:rsidR="002C6775" w:rsidRPr="00576604" w:rsidTr="00834E0A">
        <w:trPr>
          <w:trHeight w:val="570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52" w:rsidRPr="00166552" w:rsidRDefault="00166552" w:rsidP="002C67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66552">
              <w:rPr>
                <w:rFonts w:ascii="微軟正黑體" w:eastAsia="微軟正黑體" w:hAnsi="微軟正黑體" w:hint="eastAsia"/>
                <w:b/>
              </w:rPr>
              <w:t>07/15(週三)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52" w:rsidRPr="00166552" w:rsidRDefault="00166552" w:rsidP="002C67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66552">
              <w:rPr>
                <w:rFonts w:ascii="微軟正黑體" w:eastAsia="微軟正黑體" w:hAnsi="微軟正黑體" w:hint="eastAsia"/>
                <w:b/>
              </w:rPr>
              <w:t>07/16 (週四)</w:t>
            </w:r>
          </w:p>
        </w:tc>
      </w:tr>
      <w:tr w:rsidR="002C6775" w:rsidRPr="00F63084" w:rsidTr="00834E0A">
        <w:trPr>
          <w:trHeight w:val="25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166552">
              <w:rPr>
                <w:rFonts w:ascii="微軟正黑體" w:eastAsia="微軟正黑體" w:hAnsi="微軟正黑體" w:hint="eastAsia"/>
                <w:b/>
              </w:rPr>
              <w:t>Time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B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166552">
              <w:rPr>
                <w:rFonts w:ascii="微軟正黑體" w:eastAsia="微軟正黑體" w:hAnsi="微軟正黑體" w:hint="eastAsia"/>
                <w:b/>
              </w:rPr>
              <w:t>Time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B</w:t>
            </w:r>
          </w:p>
        </w:tc>
      </w:tr>
      <w:tr w:rsidR="002C6775" w:rsidRPr="00F63084" w:rsidTr="00834E0A">
        <w:trPr>
          <w:trHeight w:val="6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0840-0900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Check</w:t>
            </w:r>
            <w:r w:rsidRPr="00166552">
              <w:rPr>
                <w:rFonts w:ascii="微軟正黑體" w:eastAsia="微軟正黑體" w:hAnsi="微軟正黑體" w:hint="eastAsia"/>
              </w:rPr>
              <w:t xml:space="preserve"> in 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報到 (教辦)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0840-0900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Assembly &amp; Group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小組集合及準備時間</w:t>
            </w:r>
          </w:p>
        </w:tc>
      </w:tr>
      <w:tr w:rsidR="002C6775" w:rsidRPr="00F63084" w:rsidTr="00834E0A">
        <w:trPr>
          <w:trHeight w:val="6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0900-0940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 xml:space="preserve">Opening Ceremony 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始業式(相見歡、分組</w:t>
            </w:r>
            <w:r>
              <w:rPr>
                <w:rFonts w:ascii="微軟正黑體" w:eastAsia="微軟正黑體" w:hAnsi="微軟正黑體" w:hint="eastAsia"/>
              </w:rPr>
              <w:t>隊呼</w:t>
            </w:r>
            <w:r w:rsidRPr="0016655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英文</w:t>
            </w:r>
            <w:r w:rsidRPr="00166552">
              <w:rPr>
                <w:rFonts w:ascii="微軟正黑體" w:eastAsia="微軟正黑體" w:hAnsi="微軟正黑體" w:hint="eastAsia"/>
              </w:rPr>
              <w:t>自我介紹</w:t>
            </w:r>
            <w:r>
              <w:rPr>
                <w:rFonts w:ascii="微軟正黑體" w:eastAsia="微軟正黑體" w:hAnsi="微軟正黑體" w:hint="eastAsia"/>
              </w:rPr>
              <w:t>教學</w:t>
            </w:r>
            <w:r w:rsidRPr="00166552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0900-0930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Default="00834E0A" w:rsidP="00834E0A">
            <w:pPr>
              <w:spacing w:line="0" w:lineRule="atLeas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>拉開一天學習序幕</w:t>
            </w:r>
            <w:r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>-</w:t>
            </w:r>
          </w:p>
          <w:p w:rsidR="002C6775" w:rsidRPr="00166552" w:rsidRDefault="00834E0A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English</w:t>
            </w:r>
            <w:r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 xml:space="preserve"> s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o</w:t>
            </w:r>
            <w:r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>ng</w:t>
            </w:r>
            <w:r>
              <w:rPr>
                <w:rFonts w:ascii="微軟正黑體" w:eastAsia="微軟正黑體" w:hAnsi="微軟正黑體" w:hint="eastAsia"/>
              </w:rPr>
              <w:t>教唱(律動+隊呼)</w:t>
            </w:r>
          </w:p>
        </w:tc>
      </w:tr>
      <w:tr w:rsidR="002C6775" w:rsidRPr="00F63084" w:rsidTr="00834E0A">
        <w:trPr>
          <w:trHeight w:val="6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7A1E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0940-10</w:t>
            </w:r>
            <w:r w:rsidR="007A1EF3">
              <w:rPr>
                <w:rFonts w:ascii="微軟正黑體" w:eastAsia="微軟正黑體" w:hAnsi="微軟正黑體" w:hint="eastAsia"/>
              </w:rPr>
              <w:t>4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 xml:space="preserve">Kitchen </w:t>
            </w:r>
          </w:p>
          <w:p w:rsidR="002C6775" w:rsidRPr="00166552" w:rsidRDefault="002C6775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美食教學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Fun Games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 xml:space="preserve"> </w:t>
            </w:r>
            <w:r w:rsidRPr="00166552">
              <w:rPr>
                <w:rFonts w:ascii="微軟正黑體" w:eastAsia="微軟正黑體" w:hAnsi="微軟正黑體" w:hint="eastAsia"/>
              </w:rPr>
              <w:t>趣味競賽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7A1E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0930-10</w:t>
            </w:r>
            <w:r w:rsidR="007A1EF3">
              <w:rPr>
                <w:rFonts w:ascii="微軟正黑體" w:eastAsia="微軟正黑體" w:hAnsi="微軟正黑體" w:hint="eastAsia"/>
              </w:rPr>
              <w:t>4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 xml:space="preserve">Kitchen </w:t>
            </w:r>
          </w:p>
          <w:p w:rsidR="002C6775" w:rsidRPr="00166552" w:rsidRDefault="002C6775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美食教學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0A" w:rsidRPr="00166552" w:rsidRDefault="00834E0A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AR Creation</w:t>
            </w:r>
          </w:p>
          <w:p w:rsidR="002C6775" w:rsidRPr="00166552" w:rsidRDefault="00834E0A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AR 體驗教學</w:t>
            </w:r>
          </w:p>
        </w:tc>
      </w:tr>
      <w:tr w:rsidR="00834E0A" w:rsidRPr="00F63084" w:rsidTr="00834E0A">
        <w:trPr>
          <w:trHeight w:val="3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7A1E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10</w:t>
            </w:r>
            <w:r w:rsidR="007A1EF3">
              <w:rPr>
                <w:rFonts w:ascii="微軟正黑體" w:eastAsia="微軟正黑體" w:hAnsi="微軟正黑體" w:hint="eastAsia"/>
              </w:rPr>
              <w:t>4</w:t>
            </w:r>
            <w:r w:rsidRPr="00166552">
              <w:rPr>
                <w:rFonts w:ascii="微軟正黑體" w:eastAsia="微軟正黑體" w:hAnsi="微軟正黑體" w:hint="eastAsia"/>
              </w:rPr>
              <w:t>0-1050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Break Time</w:t>
            </w:r>
          </w:p>
          <w:p w:rsidR="00834E0A" w:rsidRPr="00166552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 xml:space="preserve"> </w:t>
            </w:r>
            <w:r w:rsidRPr="00166552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7A1E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10</w:t>
            </w:r>
            <w:r w:rsidR="007A1EF3">
              <w:rPr>
                <w:rFonts w:ascii="微軟正黑體" w:eastAsia="微軟正黑體" w:hAnsi="微軟正黑體" w:hint="eastAsia"/>
              </w:rPr>
              <w:t>4</w:t>
            </w:r>
            <w:r w:rsidRPr="00166552">
              <w:rPr>
                <w:rFonts w:ascii="微軟正黑體" w:eastAsia="微軟正黑體" w:hAnsi="微軟正黑體" w:hint="eastAsia"/>
              </w:rPr>
              <w:t>0-1050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Break Time</w:t>
            </w:r>
            <w:r w:rsidRPr="00166552">
              <w:rPr>
                <w:rFonts w:ascii="微軟正黑體" w:eastAsia="微軟正黑體" w:hAnsi="微軟正黑體"/>
              </w:rPr>
              <w:t xml:space="preserve"> </w:t>
            </w:r>
            <w:r w:rsidRPr="00166552">
              <w:rPr>
                <w:rFonts w:ascii="微軟正黑體" w:eastAsia="微軟正黑體" w:hAnsi="微軟正黑體" w:hint="eastAsia"/>
              </w:rPr>
              <w:t>休息時間</w:t>
            </w:r>
          </w:p>
        </w:tc>
      </w:tr>
      <w:tr w:rsidR="002C6775" w:rsidRPr="00F63084" w:rsidTr="00834E0A">
        <w:trPr>
          <w:trHeight w:val="6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1050-1150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Fun Games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 xml:space="preserve"> </w:t>
            </w:r>
            <w:r w:rsidRPr="00166552">
              <w:rPr>
                <w:rFonts w:ascii="微軟正黑體" w:eastAsia="微軟正黑體" w:hAnsi="微軟正黑體" w:hint="eastAsia"/>
              </w:rPr>
              <w:t>趣味競賽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Kitchen 美食教學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1050-1150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AR Creation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AR 體驗教學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0A" w:rsidRDefault="00834E0A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 xml:space="preserve">Kitchen </w:t>
            </w:r>
          </w:p>
          <w:p w:rsidR="002C6775" w:rsidRPr="00166552" w:rsidRDefault="00834E0A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美食教學</w:t>
            </w:r>
          </w:p>
        </w:tc>
      </w:tr>
      <w:tr w:rsidR="002C6775" w:rsidRPr="00F63084" w:rsidTr="00834E0A">
        <w:trPr>
          <w:trHeight w:val="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1150-1330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Default="002C6775" w:rsidP="002C6775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166552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66040</wp:posOffset>
                  </wp:positionV>
                  <wp:extent cx="2190750" cy="379095"/>
                  <wp:effectExtent l="0" t="0" r="0" b="1905"/>
                  <wp:wrapSquare wrapText="bothSides"/>
                  <wp:docPr id="1" name="圖片 1" descr="「lunch brea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lunch brea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419" b="89744" l="1856" r="99072">
                                        <a14:foregroundMark x1="72622" y1="37607" x2="72622" y2="37607"/>
                                        <a14:foregroundMark x1="88167" y1="37607" x2="88167" y2="37607"/>
                                        <a14:foregroundMark x1="57309" y1="43590" x2="82135" y2="41026"/>
                                        <a14:foregroundMark x1="60789" y1="78632" x2="93968" y2="7863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午餐及午休時間</w:t>
            </w:r>
          </w:p>
        </w:tc>
      </w:tr>
      <w:tr w:rsidR="002C6775" w:rsidRPr="00F63084" w:rsidTr="00834E0A">
        <w:trPr>
          <w:trHeight w:val="82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D46F6C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1330-141</w:t>
            </w:r>
            <w:r w:rsidR="002C6775"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Life Centre生活館教學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Festival</w:t>
            </w:r>
            <w:r w:rsidRPr="00166552">
              <w:rPr>
                <w:rFonts w:ascii="微軟正黑體" w:eastAsia="微軟正黑體" w:hAnsi="微軟正黑體" w:hint="eastAsia"/>
              </w:rPr>
              <w:t xml:space="preserve"> and </w:t>
            </w:r>
            <w:r w:rsidRPr="00166552">
              <w:rPr>
                <w:rFonts w:ascii="微軟正黑體" w:eastAsia="微軟正黑體" w:hAnsi="微軟正黑體"/>
              </w:rPr>
              <w:t>Ar</w:t>
            </w:r>
            <w:r w:rsidRPr="00166552">
              <w:rPr>
                <w:rFonts w:ascii="微軟正黑體" w:eastAsia="微軟正黑體" w:hAnsi="微軟正黑體" w:hint="eastAsia"/>
              </w:rPr>
              <w:t>ts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實用英文與手</w:t>
            </w:r>
            <w:r>
              <w:rPr>
                <w:rFonts w:ascii="微軟正黑體" w:eastAsia="微軟正黑體" w:hAnsi="微軟正黑體" w:hint="eastAsia"/>
              </w:rPr>
              <w:t>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1330-14</w:t>
            </w:r>
            <w:r w:rsidR="00D46F6C">
              <w:rPr>
                <w:rFonts w:ascii="微軟正黑體" w:eastAsia="微軟正黑體" w:hAnsi="微軟正黑體" w:hint="eastAsia"/>
              </w:rPr>
              <w:t>1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834E0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Life Centre生活館教學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P</w:t>
            </w:r>
            <w:r w:rsidRPr="00166552">
              <w:rPr>
                <w:rFonts w:ascii="微軟正黑體" w:eastAsia="微軟正黑體" w:hAnsi="微軟正黑體" w:hint="eastAsia"/>
              </w:rPr>
              <w:t>icture book</w:t>
            </w:r>
            <w:r w:rsidRPr="00166552">
              <w:rPr>
                <w:rFonts w:ascii="微軟正黑體" w:eastAsia="微軟正黑體" w:hAnsi="微軟正黑體"/>
              </w:rPr>
              <w:t>s</w:t>
            </w:r>
            <w:r w:rsidRPr="00166552">
              <w:rPr>
                <w:rFonts w:ascii="微軟正黑體" w:eastAsia="微軟正黑體" w:hAnsi="微軟正黑體" w:hint="eastAsia"/>
              </w:rPr>
              <w:t>繪本活動</w:t>
            </w:r>
          </w:p>
        </w:tc>
      </w:tr>
      <w:tr w:rsidR="00834E0A" w:rsidRPr="00F63084" w:rsidTr="00AF535A">
        <w:trPr>
          <w:trHeight w:val="3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14</w:t>
            </w:r>
            <w:r w:rsidR="00D46F6C">
              <w:rPr>
                <w:rFonts w:ascii="微軟正黑體" w:eastAsia="微軟正黑體" w:hAnsi="微軟正黑體" w:hint="eastAsia"/>
              </w:rPr>
              <w:t>1</w:t>
            </w:r>
            <w:r w:rsidRPr="00166552">
              <w:rPr>
                <w:rFonts w:ascii="微軟正黑體" w:eastAsia="微軟正黑體" w:hAnsi="微軟正黑體" w:hint="eastAsia"/>
              </w:rPr>
              <w:t>0-14</w:t>
            </w:r>
            <w:r w:rsidR="00D46F6C">
              <w:rPr>
                <w:rFonts w:ascii="微軟正黑體" w:eastAsia="微軟正黑體" w:hAnsi="微軟正黑體" w:hint="eastAsia"/>
              </w:rPr>
              <w:t>2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5A478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Break Time 休息時間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14</w:t>
            </w:r>
            <w:r w:rsidR="00D46F6C">
              <w:rPr>
                <w:rFonts w:ascii="微軟正黑體" w:eastAsia="微軟正黑體" w:hAnsi="微軟正黑體" w:hint="eastAsia"/>
              </w:rPr>
              <w:t>1</w:t>
            </w:r>
            <w:r w:rsidRPr="00166552">
              <w:rPr>
                <w:rFonts w:ascii="微軟正黑體" w:eastAsia="微軟正黑體" w:hAnsi="微軟正黑體" w:hint="eastAsia"/>
              </w:rPr>
              <w:t>0-14</w:t>
            </w:r>
            <w:r w:rsidR="00D46F6C">
              <w:rPr>
                <w:rFonts w:ascii="微軟正黑體" w:eastAsia="微軟正黑體" w:hAnsi="微軟正黑體" w:hint="eastAsia"/>
              </w:rPr>
              <w:t>2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0A" w:rsidRPr="00166552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Break Time 休息時間</w:t>
            </w:r>
          </w:p>
        </w:tc>
      </w:tr>
      <w:tr w:rsidR="002C6775" w:rsidRPr="00F63084" w:rsidTr="00834E0A">
        <w:trPr>
          <w:trHeight w:val="3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14</w:t>
            </w:r>
            <w:r w:rsidR="00D46F6C">
              <w:rPr>
                <w:rFonts w:ascii="微軟正黑體" w:eastAsia="微軟正黑體" w:hAnsi="微軟正黑體" w:hint="eastAsia"/>
              </w:rPr>
              <w:t>2</w:t>
            </w:r>
            <w:r w:rsidRPr="00166552">
              <w:rPr>
                <w:rFonts w:ascii="微軟正黑體" w:eastAsia="微軟正黑體" w:hAnsi="微軟正黑體" w:hint="eastAsia"/>
              </w:rPr>
              <w:t>0-15</w:t>
            </w:r>
            <w:r w:rsidR="00D46F6C">
              <w:rPr>
                <w:rFonts w:ascii="微軟正黑體" w:eastAsia="微軟正黑體" w:hAnsi="微軟正黑體" w:hint="eastAsia"/>
              </w:rPr>
              <w:t>0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Festival</w:t>
            </w:r>
            <w:r w:rsidRPr="00166552">
              <w:rPr>
                <w:rFonts w:ascii="微軟正黑體" w:eastAsia="微軟正黑體" w:hAnsi="微軟正黑體" w:hint="eastAsia"/>
              </w:rPr>
              <w:t xml:space="preserve"> and </w:t>
            </w:r>
            <w:r w:rsidRPr="00166552">
              <w:rPr>
                <w:rFonts w:ascii="微軟正黑體" w:eastAsia="微軟正黑體" w:hAnsi="微軟正黑體"/>
              </w:rPr>
              <w:t>Ar</w:t>
            </w:r>
            <w:r w:rsidRPr="00166552">
              <w:rPr>
                <w:rFonts w:ascii="微軟正黑體" w:eastAsia="微軟正黑體" w:hAnsi="微軟正黑體" w:hint="eastAsia"/>
              </w:rPr>
              <w:t>ts</w:t>
            </w:r>
          </w:p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過年實用英文與手</w:t>
            </w:r>
            <w:r>
              <w:rPr>
                <w:rFonts w:ascii="微軟正黑體" w:eastAsia="微軟正黑體" w:hAnsi="微軟正黑體" w:hint="eastAsia"/>
              </w:rPr>
              <w:t>作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Life Centre生活館教學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14</w:t>
            </w:r>
            <w:r w:rsidR="00D46F6C">
              <w:rPr>
                <w:rFonts w:ascii="微軟正黑體" w:eastAsia="微軟正黑體" w:hAnsi="微軟正黑體" w:hint="eastAsia"/>
              </w:rPr>
              <w:t>2</w:t>
            </w:r>
            <w:r w:rsidRPr="00166552">
              <w:rPr>
                <w:rFonts w:ascii="微軟正黑體" w:eastAsia="微軟正黑體" w:hAnsi="微軟正黑體" w:hint="eastAsia"/>
              </w:rPr>
              <w:t>0-15</w:t>
            </w:r>
            <w:r w:rsidR="00D46F6C">
              <w:rPr>
                <w:rFonts w:ascii="微軟正黑體" w:eastAsia="微軟正黑體" w:hAnsi="微軟正黑體" w:hint="eastAsia"/>
              </w:rPr>
              <w:t>0</w:t>
            </w:r>
            <w:r w:rsidRPr="0016655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P</w:t>
            </w:r>
            <w:r w:rsidRPr="00166552">
              <w:rPr>
                <w:rFonts w:ascii="微軟正黑體" w:eastAsia="微軟正黑體" w:hAnsi="微軟正黑體" w:hint="eastAsia"/>
              </w:rPr>
              <w:t>icture book</w:t>
            </w:r>
            <w:r w:rsidRPr="00166552">
              <w:rPr>
                <w:rFonts w:ascii="微軟正黑體" w:eastAsia="微軟正黑體" w:hAnsi="微軟正黑體"/>
              </w:rPr>
              <w:t>s</w:t>
            </w:r>
            <w:r w:rsidRPr="00166552">
              <w:rPr>
                <w:rFonts w:ascii="微軟正黑體" w:eastAsia="微軟正黑體" w:hAnsi="微軟正黑體" w:hint="eastAsia"/>
              </w:rPr>
              <w:t>繪本活動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834E0A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Life Centre生活館教學</w:t>
            </w:r>
          </w:p>
        </w:tc>
      </w:tr>
      <w:tr w:rsidR="002C6775" w:rsidRPr="00F63084" w:rsidTr="00834E0A">
        <w:trPr>
          <w:trHeight w:val="3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15</w:t>
            </w:r>
            <w:r w:rsidR="00D46F6C">
              <w:rPr>
                <w:rFonts w:ascii="微軟正黑體" w:eastAsia="微軟正黑體" w:hAnsi="微軟正黑體" w:hint="eastAsia"/>
              </w:rPr>
              <w:t>2</w:t>
            </w:r>
            <w:r w:rsidRPr="00166552">
              <w:rPr>
                <w:rFonts w:ascii="微軟正黑體" w:eastAsia="微軟正黑體" w:hAnsi="微軟正黑體" w:hint="eastAsia"/>
              </w:rPr>
              <w:t>0-1600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D" w:rsidRDefault="005A478D" w:rsidP="005A478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Fun Games</w:t>
            </w:r>
          </w:p>
          <w:p w:rsidR="002C6775" w:rsidRPr="00166552" w:rsidRDefault="005A478D" w:rsidP="005A478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分組</w:t>
            </w:r>
            <w:r w:rsidRPr="00166552">
              <w:rPr>
                <w:rFonts w:ascii="微軟正黑體" w:eastAsia="微軟正黑體" w:hAnsi="微軟正黑體" w:hint="eastAsia"/>
              </w:rPr>
              <w:t>趣味競賽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D" w:rsidRDefault="005A478D" w:rsidP="005A478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/>
              </w:rPr>
              <w:t>Fun Games</w:t>
            </w:r>
          </w:p>
          <w:p w:rsidR="002C6775" w:rsidRPr="00166552" w:rsidRDefault="005A478D" w:rsidP="005A478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分組</w:t>
            </w:r>
            <w:r w:rsidRPr="00166552">
              <w:rPr>
                <w:rFonts w:ascii="微軟正黑體" w:eastAsia="微軟正黑體" w:hAnsi="微軟正黑體" w:hint="eastAsia"/>
              </w:rPr>
              <w:t>趣味競賽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2C6775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15</w:t>
            </w:r>
            <w:r w:rsidR="00D46F6C">
              <w:rPr>
                <w:rFonts w:ascii="微軟正黑體" w:eastAsia="微軟正黑體" w:hAnsi="微軟正黑體" w:hint="eastAsia"/>
              </w:rPr>
              <w:t>2</w:t>
            </w:r>
            <w:r w:rsidRPr="00166552">
              <w:rPr>
                <w:rFonts w:ascii="微軟正黑體" w:eastAsia="微軟正黑體" w:hAnsi="微軟正黑體" w:hint="eastAsia"/>
              </w:rPr>
              <w:t>0-1600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75" w:rsidRPr="00166552" w:rsidRDefault="005A478D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分組球類運動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75" w:rsidRPr="00166552" w:rsidRDefault="005A478D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分組球類運動</w:t>
            </w:r>
          </w:p>
        </w:tc>
      </w:tr>
      <w:tr w:rsidR="005A478D" w:rsidRPr="00F63084" w:rsidTr="00704D59">
        <w:trPr>
          <w:trHeight w:val="3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D" w:rsidRPr="00166552" w:rsidRDefault="005A478D" w:rsidP="00D46F6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1600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D" w:rsidRPr="00166552" w:rsidRDefault="005A478D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Going home賦歸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D" w:rsidRPr="00166552" w:rsidRDefault="005A478D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D" w:rsidRPr="00166552" w:rsidRDefault="005A478D" w:rsidP="002C677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6552">
              <w:rPr>
                <w:rFonts w:ascii="微軟正黑體" w:eastAsia="微軟正黑體" w:hAnsi="微軟正黑體" w:hint="eastAsia"/>
              </w:rPr>
              <w:t>Closing Ceremony 結業式</w:t>
            </w:r>
          </w:p>
        </w:tc>
      </w:tr>
    </w:tbl>
    <w:p w:rsidR="008241C8" w:rsidRDefault="008241C8" w:rsidP="0069776D">
      <w:pPr>
        <w:rPr>
          <w:rFonts w:cs="新細明體"/>
          <w:sz w:val="28"/>
          <w:szCs w:val="28"/>
        </w:rPr>
      </w:pPr>
    </w:p>
    <w:p w:rsidR="0069776D" w:rsidRPr="00C82D84" w:rsidRDefault="0069776D" w:rsidP="00C82D84">
      <w:pPr>
        <w:rPr>
          <w:rFonts w:cs="新細明體"/>
          <w:sz w:val="28"/>
          <w:szCs w:val="28"/>
        </w:rPr>
      </w:pPr>
      <w:r w:rsidRPr="00F04DEC">
        <w:rPr>
          <w:rFonts w:cs="新細明體" w:hint="eastAsia"/>
          <w:sz w:val="28"/>
          <w:szCs w:val="28"/>
        </w:rPr>
        <w:t>備註：分成</w:t>
      </w:r>
      <w:r w:rsidR="00FA7635">
        <w:rPr>
          <w:rFonts w:cs="新細明體" w:hint="eastAsia"/>
          <w:sz w:val="28"/>
          <w:szCs w:val="28"/>
        </w:rPr>
        <w:t>AB</w:t>
      </w:r>
      <w:r w:rsidR="00834E0A">
        <w:rPr>
          <w:rFonts w:cs="新細明體" w:hint="eastAsia"/>
          <w:sz w:val="28"/>
          <w:szCs w:val="28"/>
        </w:rPr>
        <w:t>二</w:t>
      </w:r>
      <w:r w:rsidRPr="00F04DEC">
        <w:rPr>
          <w:rFonts w:cs="新細明體" w:hint="eastAsia"/>
          <w:sz w:val="28"/>
          <w:szCs w:val="28"/>
        </w:rPr>
        <w:t>組，</w:t>
      </w:r>
      <w:r w:rsidR="00834E0A">
        <w:rPr>
          <w:rFonts w:cs="新細明體" w:hint="eastAsia"/>
          <w:sz w:val="28"/>
          <w:szCs w:val="28"/>
        </w:rPr>
        <w:t>交換活動地點上課</w:t>
      </w:r>
      <w:r w:rsidRPr="00F04DEC">
        <w:rPr>
          <w:rFonts w:cs="新細明體" w:hint="eastAsia"/>
          <w:sz w:val="28"/>
          <w:szCs w:val="28"/>
        </w:rPr>
        <w:t>。</w:t>
      </w:r>
    </w:p>
    <w:p w:rsidR="0069776D" w:rsidRDefault="0069776D" w:rsidP="0069776D">
      <w:pPr>
        <w:jc w:val="center"/>
      </w:pPr>
    </w:p>
    <w:p w:rsidR="008F12B1" w:rsidRPr="004C7EDC" w:rsidRDefault="008F12B1" w:rsidP="008F12B1">
      <w:pPr>
        <w:rPr>
          <w:rFonts w:eastAsia="標楷體"/>
          <w:color w:val="FF0000"/>
          <w:sz w:val="32"/>
          <w:szCs w:val="32"/>
        </w:rPr>
      </w:pPr>
      <w:r w:rsidRPr="004C7EDC">
        <w:rPr>
          <w:rFonts w:ascii="標楷體" w:eastAsia="標楷體" w:hAnsi="標楷體" w:hint="eastAsia"/>
        </w:rPr>
        <w:t>附件</w:t>
      </w:r>
      <w:r w:rsidR="000375F9" w:rsidRPr="004C7EDC">
        <w:rPr>
          <w:rFonts w:ascii="標楷體" w:eastAsia="標楷體" w:hAnsi="標楷體" w:hint="eastAsia"/>
        </w:rPr>
        <w:t>5</w:t>
      </w:r>
    </w:p>
    <w:p w:rsidR="0069776D" w:rsidRPr="00695E06" w:rsidRDefault="0069776D" w:rsidP="00695E06">
      <w:pPr>
        <w:jc w:val="center"/>
        <w:rPr>
          <w:rFonts w:ascii="標楷體" w:eastAsia="標楷體" w:hAnsi="標楷體"/>
          <w:sz w:val="36"/>
          <w:szCs w:val="36"/>
        </w:rPr>
      </w:pPr>
      <w:r w:rsidRPr="00695E06">
        <w:rPr>
          <w:rFonts w:ascii="標楷體" w:eastAsia="標楷體" w:hAnsi="標楷體" w:hint="eastAsia"/>
          <w:sz w:val="36"/>
          <w:szCs w:val="36"/>
        </w:rPr>
        <w:t>澎湖</w:t>
      </w:r>
      <w:r w:rsidRPr="00695E06">
        <w:rPr>
          <w:rFonts w:ascii="標楷體" w:eastAsia="標楷體" w:hAnsi="標楷體"/>
          <w:sz w:val="36"/>
          <w:szCs w:val="36"/>
        </w:rPr>
        <w:t>縣</w:t>
      </w:r>
      <w:r w:rsidR="00343A42">
        <w:rPr>
          <w:rFonts w:ascii="標楷體" w:eastAsia="標楷體" w:hAnsi="標楷體" w:hint="eastAsia"/>
          <w:sz w:val="36"/>
          <w:szCs w:val="36"/>
        </w:rPr>
        <w:t>10</w:t>
      </w:r>
      <w:r w:rsidR="00AB15B3">
        <w:rPr>
          <w:rFonts w:ascii="標楷體" w:eastAsia="標楷體" w:hAnsi="標楷體" w:hint="eastAsia"/>
          <w:sz w:val="36"/>
          <w:szCs w:val="36"/>
        </w:rPr>
        <w:t>8</w:t>
      </w:r>
      <w:r w:rsidRPr="00695E06">
        <w:rPr>
          <w:rFonts w:ascii="標楷體" w:eastAsia="標楷體" w:hAnsi="標楷體" w:hint="eastAsia"/>
          <w:sz w:val="36"/>
          <w:szCs w:val="36"/>
        </w:rPr>
        <w:t>學年度浸潤式英語學習活動營隊</w:t>
      </w:r>
    </w:p>
    <w:p w:rsidR="0069776D" w:rsidRPr="008319E5" w:rsidRDefault="0069776D" w:rsidP="0044015F">
      <w:pPr>
        <w:snapToGrid w:val="0"/>
        <w:spacing w:afterLines="100" w:after="360" w:line="200" w:lineRule="exact"/>
        <w:jc w:val="center"/>
        <w:rPr>
          <w:rFonts w:ascii="標楷體" w:eastAsia="標楷體" w:hAnsi="標楷體"/>
          <w:sz w:val="20"/>
          <w:szCs w:val="20"/>
          <w:u w:val="single"/>
        </w:rPr>
      </w:pPr>
      <w:r w:rsidRPr="008319E5">
        <w:rPr>
          <w:rFonts w:ascii="標楷體" w:eastAsia="標楷體" w:hAnsi="標楷體" w:hint="eastAsia"/>
          <w:sz w:val="20"/>
          <w:szCs w:val="20"/>
          <w:u w:val="single"/>
        </w:rPr>
        <w:t>（活動辦完後填寫，本問卷學校留存）</w:t>
      </w:r>
    </w:p>
    <w:p w:rsidR="0069776D" w:rsidRPr="008319E5" w:rsidRDefault="0069776D" w:rsidP="0044015F">
      <w:pPr>
        <w:snapToGrid w:val="0"/>
        <w:spacing w:afterLines="100" w:after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8319E5">
        <w:rPr>
          <w:rFonts w:ascii="標楷體" w:eastAsia="標楷體" w:hAnsi="標楷體" w:hint="eastAsia"/>
          <w:sz w:val="36"/>
          <w:szCs w:val="36"/>
        </w:rPr>
        <w:t>活動後滿意度問卷調查表</w:t>
      </w:r>
    </w:p>
    <w:p w:rsidR="0069776D" w:rsidRDefault="0069776D" w:rsidP="0069776D">
      <w:pPr>
        <w:numPr>
          <w:ilvl w:val="0"/>
          <w:numId w:val="8"/>
        </w:num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性    別：□(1)男  □(2)女</w:t>
      </w:r>
    </w:p>
    <w:p w:rsidR="001421AF" w:rsidRPr="008241C8" w:rsidRDefault="001421AF" w:rsidP="001421AF">
      <w:pPr>
        <w:numPr>
          <w:ilvl w:val="0"/>
          <w:numId w:val="8"/>
        </w:num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 w:rsidRPr="008241C8">
        <w:rPr>
          <w:rFonts w:ascii="標楷體" w:eastAsia="標楷體" w:hAnsi="標楷體" w:hint="eastAsia"/>
          <w:bCs/>
        </w:rPr>
        <w:t>身    份：□(1)低年級   □(2)中年級  □(3)高年級</w:t>
      </w:r>
    </w:p>
    <w:p w:rsidR="001421AF" w:rsidRPr="008241C8" w:rsidRDefault="001421AF" w:rsidP="001421AF">
      <w:pPr>
        <w:numPr>
          <w:ilvl w:val="0"/>
          <w:numId w:val="8"/>
        </w:num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 w:rsidRPr="008241C8">
        <w:rPr>
          <w:rFonts w:ascii="標楷體" w:eastAsia="標楷體" w:hAnsi="標楷體" w:hint="eastAsia"/>
          <w:bCs/>
        </w:rPr>
        <w:t>就讀學校所在鄉鎮：</w:t>
      </w:r>
    </w:p>
    <w:p w:rsidR="001421AF" w:rsidRPr="00861879" w:rsidRDefault="001421AF" w:rsidP="001421AF">
      <w:pPr>
        <w:snapToGrid w:val="0"/>
        <w:spacing w:line="560" w:lineRule="exact"/>
        <w:ind w:firstLineChars="500" w:firstLine="12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□(1)馬公市  □(2)湖西鄉   □(3)白沙鄉   </w:t>
      </w:r>
      <w:r>
        <w:rPr>
          <w:rFonts w:ascii="標楷體" w:eastAsia="標楷體" w:hAnsi="標楷體"/>
          <w:bCs/>
        </w:rPr>
        <w:t>□</w:t>
      </w:r>
      <w:r>
        <w:rPr>
          <w:rFonts w:ascii="標楷體" w:eastAsia="標楷體" w:hAnsi="標楷體" w:hint="eastAsia"/>
          <w:bCs/>
        </w:rPr>
        <w:t>(4)西嶼鄉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 xml:space="preserve">          </w:t>
      </w:r>
      <w:r>
        <w:rPr>
          <w:rFonts w:ascii="標楷體" w:eastAsia="標楷體" w:hAnsi="標楷體"/>
          <w:bCs/>
        </w:rPr>
        <w:t>□</w:t>
      </w:r>
      <w:r>
        <w:rPr>
          <w:rFonts w:ascii="標楷體" w:eastAsia="標楷體" w:hAnsi="標楷體" w:hint="eastAsia"/>
          <w:bCs/>
        </w:rPr>
        <w:t xml:space="preserve">(5)望安鄉  </w:t>
      </w:r>
      <w:r>
        <w:rPr>
          <w:rFonts w:ascii="標楷體" w:eastAsia="標楷體" w:hAnsi="標楷體"/>
          <w:bCs/>
        </w:rPr>
        <w:t>□</w:t>
      </w:r>
      <w:r>
        <w:rPr>
          <w:rFonts w:ascii="標楷體" w:eastAsia="標楷體" w:hAnsi="標楷體" w:hint="eastAsia"/>
          <w:bCs/>
        </w:rPr>
        <w:t xml:space="preserve">(6)七美鄉 </w:t>
      </w:r>
      <w:r w:rsidR="00861879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/>
          <w:bCs/>
        </w:rPr>
        <w:t>□</w:t>
      </w:r>
      <w:r>
        <w:rPr>
          <w:rFonts w:ascii="標楷體" w:eastAsia="標楷體" w:hAnsi="標楷體" w:hint="eastAsia"/>
          <w:bCs/>
        </w:rPr>
        <w:t>(7)其他</w:t>
      </w:r>
      <w:r w:rsidR="00861879">
        <w:rPr>
          <w:rFonts w:ascii="標楷體" w:eastAsia="標楷體" w:hAnsi="標楷體" w:hint="eastAsia"/>
          <w:bCs/>
          <w:u w:val="single"/>
        </w:rPr>
        <w:t xml:space="preserve">        </w:t>
      </w:r>
    </w:p>
    <w:p w:rsidR="001421AF" w:rsidRDefault="001421AF" w:rsidP="001421AF">
      <w:p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四、您對此次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「活動天數」安排是否滿意：</w:t>
      </w:r>
    </w:p>
    <w:p w:rsidR="001421AF" w:rsidRDefault="001421AF" w:rsidP="001421AF">
      <w:pPr>
        <w:snapToGrid w:val="0"/>
        <w:spacing w:line="560" w:lineRule="exact"/>
        <w:ind w:left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□(1)非常滿意  □(2)滿意  □(3)普通  □(4)不滿意  □(5)非常不滿意</w:t>
      </w:r>
    </w:p>
    <w:p w:rsidR="001421AF" w:rsidRDefault="001421AF" w:rsidP="001421AF">
      <w:p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五、您對此次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「活動內容」安排是否滿意：</w:t>
      </w:r>
    </w:p>
    <w:p w:rsidR="001421AF" w:rsidRDefault="001421AF" w:rsidP="001421AF">
      <w:pPr>
        <w:snapToGrid w:val="0"/>
        <w:spacing w:line="560" w:lineRule="exact"/>
        <w:ind w:left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□(1)非常滿意  □(2)滿意  □(3)普通  □(4)不滿意  □(5)非常不滿意</w:t>
      </w:r>
    </w:p>
    <w:p w:rsidR="001421AF" w:rsidRDefault="001421AF" w:rsidP="001421AF">
      <w:p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六、您對此次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「活動地點」安排是否滿意：</w:t>
      </w:r>
    </w:p>
    <w:p w:rsidR="001421AF" w:rsidRDefault="001421AF" w:rsidP="001421AF">
      <w:pPr>
        <w:snapToGrid w:val="0"/>
        <w:spacing w:line="560" w:lineRule="exact"/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□(1)非常滿意  □(2)滿意  □(3)普通  □(4)不滿意  □(5)非常不滿意</w:t>
      </w:r>
    </w:p>
    <w:p w:rsidR="001421AF" w:rsidRDefault="001421AF" w:rsidP="001421AF">
      <w:p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七、你覺得此次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是否對你學習新的事物有所幫助：</w:t>
      </w:r>
    </w:p>
    <w:p w:rsidR="001421AF" w:rsidRDefault="001421AF" w:rsidP="001421AF">
      <w:pPr>
        <w:snapToGrid w:val="0"/>
        <w:spacing w:line="560" w:lineRule="exact"/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□(1)非常有幫助  □(2)有幫助  □(3)普通  □(4)沒幫助  □(5)非常沒幫助</w:t>
      </w:r>
    </w:p>
    <w:p w:rsidR="001421AF" w:rsidRDefault="001421AF" w:rsidP="001421AF">
      <w:pPr>
        <w:snapToGrid w:val="0"/>
        <w:spacing w:line="560" w:lineRule="exact"/>
        <w:ind w:left="48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八、</w:t>
      </w:r>
      <w:r>
        <w:rPr>
          <w:rFonts w:ascii="標楷體" w:eastAsia="標楷體" w:hAnsi="標楷體" w:hint="eastAsia"/>
          <w:bCs/>
        </w:rPr>
        <w:t>您對此次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「活動全部規劃」是否滿意</w:t>
      </w:r>
      <w:r>
        <w:rPr>
          <w:rFonts w:eastAsia="標楷體" w:hint="eastAsia"/>
          <w:bCs/>
        </w:rPr>
        <w:t>：</w:t>
      </w:r>
    </w:p>
    <w:p w:rsidR="001421AF" w:rsidRDefault="001421AF" w:rsidP="001421AF">
      <w:pPr>
        <w:snapToGrid w:val="0"/>
        <w:spacing w:line="560" w:lineRule="exact"/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□(1)非常滿意  □(2)滿意  □(3)普通  □(4)不滿意  □(5)非常不滿意</w:t>
      </w:r>
    </w:p>
    <w:p w:rsidR="001421AF" w:rsidRDefault="001421AF" w:rsidP="001421AF">
      <w:pPr>
        <w:snapToGrid w:val="0"/>
        <w:spacing w:line="56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九、你對此次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老師上課方式是否滿意：</w:t>
      </w:r>
    </w:p>
    <w:p w:rsidR="001421AF" w:rsidRPr="00A81BF4" w:rsidRDefault="001421AF" w:rsidP="001421AF">
      <w:pPr>
        <w:snapToGrid w:val="0"/>
        <w:spacing w:line="560" w:lineRule="exact"/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□(1)非常滿意  □(2)滿意  □(3)普通  □(4)不滿意  □(5)非常不滿意</w:t>
      </w:r>
    </w:p>
    <w:p w:rsidR="001421AF" w:rsidRDefault="001421AF" w:rsidP="001421AF">
      <w:pPr>
        <w:snapToGrid w:val="0"/>
        <w:spacing w:line="56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十、請您寫出對此次</w:t>
      </w:r>
      <w:r w:rsidRPr="0013618D">
        <w:rPr>
          <w:rFonts w:ascii="標楷體" w:eastAsia="標楷體" w:hAnsi="標楷體" w:hint="eastAsia"/>
          <w:bCs/>
        </w:rPr>
        <w:t>浸潤式英語學習活動</w:t>
      </w:r>
      <w:r>
        <w:rPr>
          <w:rFonts w:ascii="標楷體" w:eastAsia="標楷體" w:hAnsi="標楷體" w:hint="eastAsia"/>
          <w:bCs/>
        </w:rPr>
        <w:t>活動的心得與建議：</w:t>
      </w:r>
    </w:p>
    <w:p w:rsidR="001421AF" w:rsidRPr="0069776D" w:rsidRDefault="001421AF" w:rsidP="001421AF">
      <w:pPr>
        <w:snapToGrid w:val="0"/>
        <w:spacing w:line="560" w:lineRule="exact"/>
        <w:ind w:leftChars="200" w:left="480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</w:rPr>
        <w:t>_________________________________________________________________</w:t>
      </w:r>
    </w:p>
    <w:p w:rsidR="0071259B" w:rsidRPr="0069776D" w:rsidRDefault="003F1F15" w:rsidP="00AB15B3">
      <w:pPr>
        <w:snapToGrid w:val="0"/>
        <w:spacing w:line="560" w:lineRule="exact"/>
        <w:ind w:leftChars="200" w:left="480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</w:rPr>
        <w:t>_________________________________________________________________</w:t>
      </w:r>
    </w:p>
    <w:sectPr w:rsidR="0071259B" w:rsidRPr="0069776D" w:rsidSect="001421AF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C0" w:rsidRDefault="005A05C0" w:rsidP="00BF05F9">
      <w:r>
        <w:separator/>
      </w:r>
    </w:p>
  </w:endnote>
  <w:endnote w:type="continuationSeparator" w:id="0">
    <w:p w:rsidR="005A05C0" w:rsidRDefault="005A05C0" w:rsidP="00BF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C0" w:rsidRDefault="005A05C0" w:rsidP="00BF05F9">
      <w:r>
        <w:separator/>
      </w:r>
    </w:p>
  </w:footnote>
  <w:footnote w:type="continuationSeparator" w:id="0">
    <w:p w:rsidR="005A05C0" w:rsidRDefault="005A05C0" w:rsidP="00BF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05E"/>
    <w:multiLevelType w:val="hybridMultilevel"/>
    <w:tmpl w:val="7464B930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84A4FD3"/>
    <w:multiLevelType w:val="hybridMultilevel"/>
    <w:tmpl w:val="41F8261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3A3180"/>
    <w:multiLevelType w:val="hybridMultilevel"/>
    <w:tmpl w:val="50C4FE9C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4A573A41"/>
    <w:multiLevelType w:val="hybridMultilevel"/>
    <w:tmpl w:val="2FA8CF0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75225C6D"/>
    <w:multiLevelType w:val="hybridMultilevel"/>
    <w:tmpl w:val="1AE28F66"/>
    <w:lvl w:ilvl="0" w:tplc="E158B0B2">
      <w:start w:val="1"/>
      <w:numFmt w:val="taiwaneseCountingThousand"/>
      <w:lvlText w:val="%1、"/>
      <w:lvlJc w:val="left"/>
      <w:pPr>
        <w:ind w:left="906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8313964"/>
    <w:multiLevelType w:val="hybridMultilevel"/>
    <w:tmpl w:val="CB52C2A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7F8D1678"/>
    <w:multiLevelType w:val="hybridMultilevel"/>
    <w:tmpl w:val="91389DBA"/>
    <w:lvl w:ilvl="0" w:tplc="7636788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D"/>
    <w:rsid w:val="00010732"/>
    <w:rsid w:val="000375F9"/>
    <w:rsid w:val="0005219F"/>
    <w:rsid w:val="00066243"/>
    <w:rsid w:val="000B7EAF"/>
    <w:rsid w:val="0010104D"/>
    <w:rsid w:val="001016BF"/>
    <w:rsid w:val="001421AF"/>
    <w:rsid w:val="00153273"/>
    <w:rsid w:val="00166552"/>
    <w:rsid w:val="00191291"/>
    <w:rsid w:val="00196467"/>
    <w:rsid w:val="001B6744"/>
    <w:rsid w:val="00277BB3"/>
    <w:rsid w:val="002C6775"/>
    <w:rsid w:val="002D114B"/>
    <w:rsid w:val="00331F59"/>
    <w:rsid w:val="00334179"/>
    <w:rsid w:val="00343A42"/>
    <w:rsid w:val="003A38F4"/>
    <w:rsid w:val="003B7F76"/>
    <w:rsid w:val="003D64D5"/>
    <w:rsid w:val="003E2E62"/>
    <w:rsid w:val="003F1F15"/>
    <w:rsid w:val="00440026"/>
    <w:rsid w:val="0044015F"/>
    <w:rsid w:val="004633E2"/>
    <w:rsid w:val="004721F8"/>
    <w:rsid w:val="0049656C"/>
    <w:rsid w:val="004A32A1"/>
    <w:rsid w:val="004A4116"/>
    <w:rsid w:val="004C7EDC"/>
    <w:rsid w:val="004E6F8A"/>
    <w:rsid w:val="004F2A7E"/>
    <w:rsid w:val="005019C8"/>
    <w:rsid w:val="00523578"/>
    <w:rsid w:val="0052686E"/>
    <w:rsid w:val="0054067F"/>
    <w:rsid w:val="00552E31"/>
    <w:rsid w:val="005A05C0"/>
    <w:rsid w:val="005A478D"/>
    <w:rsid w:val="005A67E7"/>
    <w:rsid w:val="005F55A8"/>
    <w:rsid w:val="00666645"/>
    <w:rsid w:val="00666D30"/>
    <w:rsid w:val="006766D8"/>
    <w:rsid w:val="00682F9A"/>
    <w:rsid w:val="00683C9F"/>
    <w:rsid w:val="00695E06"/>
    <w:rsid w:val="0069776D"/>
    <w:rsid w:val="006F7CF5"/>
    <w:rsid w:val="007015DD"/>
    <w:rsid w:val="007037A7"/>
    <w:rsid w:val="00722945"/>
    <w:rsid w:val="007349D5"/>
    <w:rsid w:val="007A1EF3"/>
    <w:rsid w:val="007A2F56"/>
    <w:rsid w:val="007C4EE2"/>
    <w:rsid w:val="007C6D48"/>
    <w:rsid w:val="007E7634"/>
    <w:rsid w:val="007F46D0"/>
    <w:rsid w:val="00800FBA"/>
    <w:rsid w:val="008241C8"/>
    <w:rsid w:val="00834E0A"/>
    <w:rsid w:val="00861879"/>
    <w:rsid w:val="0088070A"/>
    <w:rsid w:val="008857B0"/>
    <w:rsid w:val="008F12B1"/>
    <w:rsid w:val="008F2074"/>
    <w:rsid w:val="008F49EC"/>
    <w:rsid w:val="00932FAB"/>
    <w:rsid w:val="009410E6"/>
    <w:rsid w:val="009662F1"/>
    <w:rsid w:val="009D42D0"/>
    <w:rsid w:val="009E1FB3"/>
    <w:rsid w:val="009E31C8"/>
    <w:rsid w:val="009F4D0A"/>
    <w:rsid w:val="00A27A1B"/>
    <w:rsid w:val="00A463BD"/>
    <w:rsid w:val="00A76FB0"/>
    <w:rsid w:val="00A80584"/>
    <w:rsid w:val="00AB15B3"/>
    <w:rsid w:val="00B2194B"/>
    <w:rsid w:val="00B31C5C"/>
    <w:rsid w:val="00B444BE"/>
    <w:rsid w:val="00B60653"/>
    <w:rsid w:val="00B74B21"/>
    <w:rsid w:val="00BF05F9"/>
    <w:rsid w:val="00C077A1"/>
    <w:rsid w:val="00C6328D"/>
    <w:rsid w:val="00C82D84"/>
    <w:rsid w:val="00CC35F6"/>
    <w:rsid w:val="00D10814"/>
    <w:rsid w:val="00D17694"/>
    <w:rsid w:val="00D36186"/>
    <w:rsid w:val="00D46F6C"/>
    <w:rsid w:val="00D54901"/>
    <w:rsid w:val="00D956B8"/>
    <w:rsid w:val="00DB1735"/>
    <w:rsid w:val="00DF467F"/>
    <w:rsid w:val="00E07746"/>
    <w:rsid w:val="00E42AD1"/>
    <w:rsid w:val="00E5450D"/>
    <w:rsid w:val="00EA02E2"/>
    <w:rsid w:val="00EE2EC9"/>
    <w:rsid w:val="00EF6E77"/>
    <w:rsid w:val="00FA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90C64C-77EA-4455-93E4-7E61D4B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5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5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1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52E31"/>
    <w:pPr>
      <w:ind w:leftChars="200" w:left="480"/>
    </w:pPr>
  </w:style>
  <w:style w:type="table" w:styleId="aa">
    <w:name w:val="Table Grid"/>
    <w:basedOn w:val="a1"/>
    <w:uiPriority w:val="39"/>
    <w:rsid w:val="0016655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fa52910</dc:creator>
  <cp:lastModifiedBy>user</cp:lastModifiedBy>
  <cp:revision>2</cp:revision>
  <cp:lastPrinted>2020-06-05T02:47:00Z</cp:lastPrinted>
  <dcterms:created xsi:type="dcterms:W3CDTF">2020-06-18T02:42:00Z</dcterms:created>
  <dcterms:modified xsi:type="dcterms:W3CDTF">2020-06-18T02:42:00Z</dcterms:modified>
</cp:coreProperties>
</file>