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1A" w:rsidRPr="00204CFF" w:rsidRDefault="00C6571A" w:rsidP="00C6571A">
      <w:pPr>
        <w:jc w:val="center"/>
        <w:rPr>
          <w:rFonts w:ascii="微軟正黑體" w:eastAsia="微軟正黑體" w:hAnsi="微軟正黑體"/>
          <w:sz w:val="32"/>
          <w:szCs w:val="32"/>
        </w:rPr>
      </w:pPr>
      <w:r w:rsidRPr="00204CFF">
        <w:rPr>
          <w:rFonts w:ascii="微軟正黑體" w:eastAsia="微軟正黑體" w:hAnsi="微軟正黑體" w:hint="eastAsia"/>
          <w:sz w:val="32"/>
          <w:szCs w:val="32"/>
        </w:rPr>
        <w:t>澎湖縣</w:t>
      </w:r>
      <w:r w:rsidR="00204CFF" w:rsidRPr="00204CFF">
        <w:rPr>
          <w:rFonts w:ascii="微軟正黑體" w:eastAsia="微軟正黑體" w:hAnsi="微軟正黑體" w:hint="eastAsia"/>
          <w:sz w:val="32"/>
          <w:szCs w:val="32"/>
        </w:rPr>
        <w:t xml:space="preserve"> 110</w:t>
      </w:r>
      <w:r w:rsidRPr="00204CFF">
        <w:rPr>
          <w:rFonts w:ascii="微軟正黑體" w:eastAsia="微軟正黑體" w:hAnsi="微軟正黑體" w:hint="eastAsia"/>
          <w:sz w:val="32"/>
          <w:szCs w:val="32"/>
        </w:rPr>
        <w:t xml:space="preserve"> </w:t>
      </w:r>
      <w:r w:rsidR="00F02B6C" w:rsidRPr="00204CFF">
        <w:rPr>
          <w:rFonts w:ascii="微軟正黑體" w:eastAsia="微軟正黑體" w:hAnsi="微軟正黑體" w:hint="eastAsia"/>
          <w:sz w:val="32"/>
          <w:szCs w:val="32"/>
        </w:rPr>
        <w:t>年度交通安全創意教學教案</w:t>
      </w:r>
      <w:r w:rsidRPr="00204CFF">
        <w:rPr>
          <w:rFonts w:ascii="微軟正黑體" w:eastAsia="微軟正黑體" w:hAnsi="微軟正黑體" w:hint="eastAsia"/>
          <w:sz w:val="32"/>
          <w:szCs w:val="32"/>
        </w:rPr>
        <w:t>徵選計畫</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壹、計畫依據：</w:t>
      </w:r>
    </w:p>
    <w:p w:rsidR="00C6571A" w:rsidRPr="00204CFF" w:rsidRDefault="00E16FD7" w:rsidP="00E16FD7">
      <w:pPr>
        <w:ind w:leftChars="198" w:left="475"/>
        <w:rPr>
          <w:rFonts w:ascii="微軟正黑體" w:eastAsia="微軟正黑體" w:hAnsi="微軟正黑體"/>
          <w:szCs w:val="24"/>
        </w:rPr>
      </w:pPr>
      <w:r w:rsidRPr="00204CFF">
        <w:rPr>
          <w:rFonts w:ascii="微軟正黑體" w:eastAsia="微軟正黑體" w:hAnsi="微軟正黑體" w:hint="eastAsia"/>
          <w:szCs w:val="24"/>
        </w:rPr>
        <w:t>本縣</w:t>
      </w:r>
      <w:proofErr w:type="gramStart"/>
      <w:r w:rsidR="00204CFF" w:rsidRPr="00204CFF">
        <w:rPr>
          <w:rFonts w:ascii="微軟正黑體" w:eastAsia="微軟正黑體" w:hAnsi="微軟正黑體" w:hint="eastAsia"/>
          <w:szCs w:val="24"/>
        </w:rPr>
        <w:t>110</w:t>
      </w:r>
      <w:proofErr w:type="gramEnd"/>
      <w:r w:rsidRPr="00204CFF">
        <w:rPr>
          <w:rFonts w:ascii="微軟正黑體" w:eastAsia="微軟正黑體" w:hAnsi="微軟正黑體" w:hint="eastAsia"/>
          <w:szCs w:val="24"/>
        </w:rPr>
        <w:t>年度執行交通安全</w:t>
      </w:r>
      <w:r w:rsidR="00F02B6C" w:rsidRPr="00204CFF">
        <w:rPr>
          <w:rFonts w:ascii="微軟正黑體" w:eastAsia="微軟正黑體" w:hAnsi="微軟正黑體" w:hint="eastAsia"/>
          <w:szCs w:val="24"/>
        </w:rPr>
        <w:t>教育</w:t>
      </w:r>
      <w:r w:rsidRPr="00204CFF">
        <w:rPr>
          <w:rFonts w:ascii="微軟正黑體" w:eastAsia="微軟正黑體" w:hAnsi="微軟正黑體" w:hint="eastAsia"/>
          <w:szCs w:val="24"/>
        </w:rPr>
        <w:t>計畫</w:t>
      </w:r>
      <w:r w:rsidR="00C6571A" w:rsidRPr="00204CFF">
        <w:rPr>
          <w:rFonts w:ascii="微軟正黑體" w:eastAsia="微軟正黑體" w:hAnsi="微軟正黑體" w:hint="eastAsia"/>
          <w:szCs w:val="24"/>
        </w:rPr>
        <w:t>。</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貳、活動目的：</w:t>
      </w:r>
    </w:p>
    <w:p w:rsidR="002C47CA" w:rsidRPr="00204CFF" w:rsidRDefault="00C6571A" w:rsidP="002C47CA">
      <w:pPr>
        <w:ind w:leftChars="204" w:left="992" w:hangingChars="209" w:hanging="502"/>
        <w:rPr>
          <w:rFonts w:ascii="微軟正黑體" w:eastAsia="微軟正黑體" w:hAnsi="微軟正黑體"/>
          <w:szCs w:val="24"/>
        </w:rPr>
      </w:pPr>
      <w:r w:rsidRPr="00204CFF">
        <w:rPr>
          <w:rFonts w:ascii="微軟正黑體" w:eastAsia="微軟正黑體" w:hAnsi="微軟正黑體" w:hint="eastAsia"/>
          <w:szCs w:val="24"/>
        </w:rPr>
        <w:t>一、透過教學經驗的延續，徵選優良創意之交通安全教學活動設計方案，供教師教學參考運用。</w:t>
      </w:r>
    </w:p>
    <w:p w:rsidR="00C6571A" w:rsidRPr="00204CFF" w:rsidRDefault="00C6571A" w:rsidP="002C47CA">
      <w:pPr>
        <w:ind w:leftChars="204" w:left="992" w:hangingChars="209" w:hanging="502"/>
        <w:rPr>
          <w:rFonts w:ascii="微軟正黑體" w:eastAsia="微軟正黑體" w:hAnsi="微軟正黑體"/>
          <w:szCs w:val="24"/>
        </w:rPr>
      </w:pPr>
      <w:r w:rsidRPr="00204CFF">
        <w:rPr>
          <w:rFonts w:ascii="微軟正黑體" w:eastAsia="微軟正黑體" w:hAnsi="微軟正黑體" w:hint="eastAsia"/>
          <w:szCs w:val="24"/>
        </w:rPr>
        <w:t>二、激勵教師進行教學專業技能研發，提升學生參與交通安全教育學習成效。</w:t>
      </w:r>
    </w:p>
    <w:p w:rsidR="00C6571A" w:rsidRPr="00204CFF" w:rsidRDefault="0021600D" w:rsidP="00C6571A">
      <w:pPr>
        <w:rPr>
          <w:rFonts w:ascii="微軟正黑體" w:eastAsia="微軟正黑體" w:hAnsi="微軟正黑體"/>
          <w:szCs w:val="24"/>
        </w:rPr>
      </w:pPr>
      <w:r w:rsidRPr="00204CFF">
        <w:rPr>
          <w:rFonts w:ascii="微軟正黑體" w:eastAsia="微軟正黑體" w:hAnsi="微軟正黑體" w:hint="eastAsia"/>
          <w:szCs w:val="24"/>
        </w:rPr>
        <w:t>參、主辦單位：澎湖縣政府</w:t>
      </w:r>
    </w:p>
    <w:p w:rsidR="0021600D" w:rsidRPr="00204CFF" w:rsidRDefault="00C6571A" w:rsidP="0021600D">
      <w:pPr>
        <w:rPr>
          <w:rFonts w:ascii="微軟正黑體" w:eastAsia="微軟正黑體" w:hAnsi="微軟正黑體"/>
          <w:szCs w:val="24"/>
        </w:rPr>
      </w:pPr>
      <w:r w:rsidRPr="00204CFF">
        <w:rPr>
          <w:rFonts w:ascii="微軟正黑體" w:eastAsia="微軟正黑體" w:hAnsi="微軟正黑體" w:hint="eastAsia"/>
          <w:szCs w:val="24"/>
        </w:rPr>
        <w:t>肆、承辦單位：</w:t>
      </w:r>
      <w:r w:rsidR="0021600D" w:rsidRPr="00204CFF">
        <w:rPr>
          <w:rFonts w:ascii="微軟正黑體" w:eastAsia="微軟正黑體" w:hAnsi="微軟正黑體" w:hint="eastAsia"/>
          <w:szCs w:val="24"/>
        </w:rPr>
        <w:t>澎湖縣政府教育處</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伍、徵件主題：</w:t>
      </w:r>
    </w:p>
    <w:p w:rsidR="00C6571A" w:rsidRPr="00204CFF" w:rsidRDefault="00C6571A" w:rsidP="002C47CA">
      <w:pPr>
        <w:ind w:leftChars="204" w:left="490"/>
        <w:rPr>
          <w:rFonts w:ascii="微軟正黑體" w:eastAsia="微軟正黑體" w:hAnsi="微軟正黑體"/>
          <w:szCs w:val="24"/>
        </w:rPr>
      </w:pPr>
      <w:r w:rsidRPr="00204CFF">
        <w:rPr>
          <w:rFonts w:ascii="微軟正黑體" w:eastAsia="微軟正黑體" w:hAnsi="微軟正黑體" w:hint="eastAsia"/>
          <w:szCs w:val="24"/>
        </w:rPr>
        <w:t>一、五大交通安全運動</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w:t>
      </w:r>
      <w:proofErr w:type="gramStart"/>
      <w:r w:rsidRPr="00204CFF">
        <w:rPr>
          <w:rFonts w:ascii="微軟正黑體" w:eastAsia="微軟正黑體" w:hAnsi="微軟正黑體" w:hint="eastAsia"/>
          <w:szCs w:val="24"/>
        </w:rPr>
        <w:t>一</w:t>
      </w:r>
      <w:proofErr w:type="gramEnd"/>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車頭朝外停車：</w:t>
      </w:r>
      <w:proofErr w:type="gramStart"/>
      <w:r w:rsidRPr="00204CFF">
        <w:rPr>
          <w:rFonts w:ascii="微軟正黑體" w:eastAsia="微軟正黑體" w:hAnsi="微軟正黑體" w:hint="eastAsia"/>
          <w:szCs w:val="24"/>
        </w:rPr>
        <w:t>不撞行人</w:t>
      </w:r>
      <w:proofErr w:type="gramEnd"/>
      <w:r w:rsidRPr="00204CFF">
        <w:rPr>
          <w:rFonts w:ascii="微軟正黑體" w:eastAsia="微軟正黑體" w:hAnsi="微軟正黑體" w:hint="eastAsia"/>
          <w:szCs w:val="24"/>
        </w:rPr>
        <w:t>、迅速逃生、方便充電</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(二</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乘客責任：協助駕駛人清醒與專心、全車生命保障</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(三</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下車時向公車及計程車司機說「謝謝」：感恩鼓勵</w:t>
      </w:r>
    </w:p>
    <w:p w:rsidR="002C47C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(四</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對禮讓行人的車輛駕駛揮手點頭致謝：感謝與感動</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(五</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保護長者及婦孺安全地穿越路口：公平正義與人性</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二、交通安全相關議題</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w:t>
      </w:r>
      <w:proofErr w:type="gramStart"/>
      <w:r w:rsidRPr="00204CFF">
        <w:rPr>
          <w:rFonts w:ascii="微軟正黑體" w:eastAsia="微軟正黑體" w:hAnsi="微軟正黑體" w:hint="eastAsia"/>
          <w:szCs w:val="24"/>
        </w:rPr>
        <w:t>一</w:t>
      </w:r>
      <w:proofErr w:type="gramEnd"/>
      <w:r w:rsidRPr="00204CFF">
        <w:rPr>
          <w:rFonts w:ascii="微軟正黑體" w:eastAsia="微軟正黑體" w:hAnsi="微軟正黑體" w:hint="eastAsia"/>
          <w:szCs w:val="24"/>
        </w:rPr>
        <w:t>)兒童安全通過路口</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(二)自行車騎乘安全與禮儀</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(三)交通安全行、</w:t>
      </w:r>
      <w:proofErr w:type="gramStart"/>
      <w:r w:rsidRPr="00204CFF">
        <w:rPr>
          <w:rFonts w:ascii="微軟正黑體" w:eastAsia="微軟正黑體" w:hAnsi="微軟正黑體" w:hint="eastAsia"/>
          <w:szCs w:val="24"/>
        </w:rPr>
        <w:t>酒駕醉不行</w:t>
      </w:r>
      <w:proofErr w:type="gramEnd"/>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(四)機車安全與防禦駕駛</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(五)交通有「禮」行遍天下</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lastRenderedPageBreak/>
        <w:t>陸、徵件日期：</w:t>
      </w:r>
      <w:r w:rsidR="004F061C">
        <w:rPr>
          <w:rFonts w:ascii="微軟正黑體" w:eastAsia="微軟正黑體" w:hAnsi="微軟正黑體" w:hint="eastAsia"/>
          <w:szCs w:val="24"/>
        </w:rPr>
        <w:t>即</w:t>
      </w:r>
      <w:r w:rsidRPr="00204CFF">
        <w:rPr>
          <w:rFonts w:ascii="微軟正黑體" w:eastAsia="微軟正黑體" w:hAnsi="微軟正黑體" w:hint="eastAsia"/>
          <w:szCs w:val="24"/>
        </w:rPr>
        <w:t>日起至</w:t>
      </w:r>
      <w:r w:rsidR="00204CFF">
        <w:rPr>
          <w:rFonts w:ascii="微軟正黑體" w:eastAsia="微軟正黑體" w:hAnsi="微軟正黑體" w:hint="eastAsia"/>
          <w:szCs w:val="24"/>
        </w:rPr>
        <w:t xml:space="preserve"> 110</w:t>
      </w:r>
      <w:r w:rsidRPr="00204CFF">
        <w:rPr>
          <w:rFonts w:ascii="微軟正黑體" w:eastAsia="微軟正黑體" w:hAnsi="微軟正黑體" w:hint="eastAsia"/>
          <w:szCs w:val="24"/>
        </w:rPr>
        <w:t xml:space="preserve"> 年</w:t>
      </w:r>
      <w:r w:rsidR="00204CFF">
        <w:rPr>
          <w:rFonts w:ascii="微軟正黑體" w:eastAsia="微軟正黑體" w:hAnsi="微軟正黑體" w:hint="eastAsia"/>
          <w:szCs w:val="24"/>
        </w:rPr>
        <w:t xml:space="preserve"> 12</w:t>
      </w:r>
      <w:r w:rsidRPr="00204CFF">
        <w:rPr>
          <w:rFonts w:ascii="微軟正黑體" w:eastAsia="微軟正黑體" w:hAnsi="微軟正黑體" w:hint="eastAsia"/>
          <w:szCs w:val="24"/>
        </w:rPr>
        <w:t>月</w:t>
      </w:r>
      <w:r w:rsidR="00204CFF">
        <w:rPr>
          <w:rFonts w:ascii="微軟正黑體" w:eastAsia="微軟正黑體" w:hAnsi="微軟正黑體" w:hint="eastAsia"/>
          <w:szCs w:val="24"/>
        </w:rPr>
        <w:t xml:space="preserve"> 17</w:t>
      </w:r>
      <w:r w:rsidRPr="00204CFF">
        <w:rPr>
          <w:rFonts w:ascii="微軟正黑體" w:eastAsia="微軟正黑體" w:hAnsi="微軟正黑體" w:hint="eastAsia"/>
          <w:szCs w:val="24"/>
        </w:rPr>
        <w:t>日止。</w:t>
      </w:r>
    </w:p>
    <w:p w:rsidR="002140E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評選期間：</w:t>
      </w:r>
      <w:r w:rsidR="004F061C">
        <w:rPr>
          <w:rFonts w:ascii="微軟正黑體" w:eastAsia="微軟正黑體" w:hAnsi="微軟正黑體" w:hint="eastAsia"/>
          <w:szCs w:val="24"/>
        </w:rPr>
        <w:t>111</w:t>
      </w:r>
      <w:r w:rsidRPr="00204CFF">
        <w:rPr>
          <w:rFonts w:ascii="微軟正黑體" w:eastAsia="微軟正黑體" w:hAnsi="微軟正黑體" w:hint="eastAsia"/>
          <w:szCs w:val="24"/>
        </w:rPr>
        <w:t xml:space="preserve"> 年</w:t>
      </w:r>
      <w:r w:rsidR="004F061C">
        <w:rPr>
          <w:rFonts w:ascii="微軟正黑體" w:eastAsia="微軟正黑體" w:hAnsi="微軟正黑體" w:hint="eastAsia"/>
          <w:szCs w:val="24"/>
        </w:rPr>
        <w:t xml:space="preserve"> 1</w:t>
      </w:r>
      <w:r w:rsidRPr="00204CFF">
        <w:rPr>
          <w:rFonts w:ascii="微軟正黑體" w:eastAsia="微軟正黑體" w:hAnsi="微軟正黑體" w:hint="eastAsia"/>
          <w:szCs w:val="24"/>
        </w:rPr>
        <w:t>月份。</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成績公告：</w:t>
      </w:r>
      <w:r w:rsidR="004F061C">
        <w:rPr>
          <w:rFonts w:ascii="微軟正黑體" w:eastAsia="微軟正黑體" w:hAnsi="微軟正黑體" w:hint="eastAsia"/>
          <w:szCs w:val="24"/>
        </w:rPr>
        <w:t>111</w:t>
      </w:r>
      <w:r w:rsidRPr="00204CFF">
        <w:rPr>
          <w:rFonts w:ascii="微軟正黑體" w:eastAsia="微軟正黑體" w:hAnsi="微軟正黑體" w:hint="eastAsia"/>
          <w:szCs w:val="24"/>
        </w:rPr>
        <w:t xml:space="preserve"> 年</w:t>
      </w:r>
      <w:r w:rsidR="004F061C">
        <w:rPr>
          <w:rFonts w:ascii="微軟正黑體" w:eastAsia="微軟正黑體" w:hAnsi="微軟正黑體" w:hint="eastAsia"/>
          <w:szCs w:val="24"/>
        </w:rPr>
        <w:t xml:space="preserve"> 1</w:t>
      </w:r>
      <w:r w:rsidRPr="00204CFF">
        <w:rPr>
          <w:rFonts w:ascii="微軟正黑體" w:eastAsia="微軟正黑體" w:hAnsi="微軟正黑體" w:hint="eastAsia"/>
          <w:szCs w:val="24"/>
        </w:rPr>
        <w:t>月份。</w:t>
      </w:r>
    </w:p>
    <w:p w:rsidR="00C6571A" w:rsidRPr="00204CFF" w:rsidRDefault="00E16FD7" w:rsidP="00BF033A">
      <w:pPr>
        <w:ind w:leftChars="-17" w:left="1596" w:hangingChars="682" w:hanging="1637"/>
        <w:rPr>
          <w:rFonts w:ascii="微軟正黑體" w:eastAsia="微軟正黑體" w:hAnsi="微軟正黑體"/>
          <w:szCs w:val="24"/>
        </w:rPr>
      </w:pPr>
      <w:r w:rsidRPr="00204CFF">
        <w:rPr>
          <w:rFonts w:ascii="微軟正黑體" w:eastAsia="微軟正黑體" w:hAnsi="微軟正黑體" w:hint="eastAsia"/>
          <w:szCs w:val="24"/>
        </w:rPr>
        <w:t>柒、參加對象：本縣</w:t>
      </w:r>
      <w:r w:rsidR="00C6571A" w:rsidRPr="00204CFF">
        <w:rPr>
          <w:rFonts w:ascii="微軟正黑體" w:eastAsia="微軟正黑體" w:hAnsi="微軟正黑體" w:hint="eastAsia"/>
          <w:szCs w:val="24"/>
        </w:rPr>
        <w:t>所屬各級國中及國小組，請各校鼓勵所屬教師報名參加比賽</w:t>
      </w:r>
      <w:r w:rsidR="00BF033A" w:rsidRPr="00204CFF">
        <w:rPr>
          <w:rFonts w:ascii="微軟正黑體" w:eastAsia="微軟正黑體" w:hAnsi="微軟正黑體" w:hint="eastAsia"/>
          <w:szCs w:val="24"/>
        </w:rPr>
        <w:t>(以2-3人組隊參加)</w:t>
      </w:r>
      <w:r w:rsidR="00C6571A" w:rsidRPr="00204CFF">
        <w:rPr>
          <w:rFonts w:ascii="微軟正黑體" w:eastAsia="微軟正黑體" w:hAnsi="微軟正黑體" w:hint="eastAsia"/>
          <w:szCs w:val="24"/>
        </w:rPr>
        <w:t>。</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捌、收件地點：</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一、</w:t>
      </w:r>
      <w:r w:rsidR="00E16FD7" w:rsidRPr="00204CFF">
        <w:rPr>
          <w:rFonts w:ascii="微軟正黑體" w:eastAsia="微軟正黑體" w:hAnsi="微軟正黑體" w:hint="eastAsia"/>
          <w:szCs w:val="24"/>
        </w:rPr>
        <w:t xml:space="preserve"> 澎湖縣政府教育處</w:t>
      </w:r>
      <w:r w:rsidRPr="00204CFF">
        <w:rPr>
          <w:rFonts w:ascii="微軟正黑體" w:eastAsia="微軟正黑體" w:hAnsi="微軟正黑體" w:hint="eastAsia"/>
          <w:szCs w:val="24"/>
        </w:rPr>
        <w:t>：。</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二、 聯絡人：</w:t>
      </w:r>
      <w:r w:rsidR="00E16FD7" w:rsidRPr="00204CFF">
        <w:rPr>
          <w:rFonts w:ascii="微軟正黑體" w:eastAsia="微軟正黑體" w:hAnsi="微軟正黑體" w:hint="eastAsia"/>
          <w:szCs w:val="24"/>
        </w:rPr>
        <w:t>陳憶茹</w:t>
      </w:r>
      <w:r w:rsidRPr="00204CFF">
        <w:rPr>
          <w:rFonts w:ascii="微軟正黑體" w:eastAsia="微軟正黑體" w:hAnsi="微軟正黑體" w:hint="eastAsia"/>
          <w:szCs w:val="24"/>
        </w:rPr>
        <w:t>；電話：</w:t>
      </w:r>
      <w:r w:rsidR="00E16FD7" w:rsidRPr="00204CFF">
        <w:rPr>
          <w:rFonts w:ascii="微軟正黑體" w:eastAsia="微軟正黑體" w:hAnsi="微軟正黑體" w:hint="eastAsia"/>
          <w:szCs w:val="24"/>
        </w:rPr>
        <w:t>9274400-269；</w:t>
      </w:r>
      <w:r w:rsidRPr="00204CFF">
        <w:rPr>
          <w:rFonts w:ascii="微軟正黑體" w:eastAsia="微軟正黑體" w:hAnsi="微軟正黑體" w:hint="eastAsia"/>
          <w:szCs w:val="24"/>
        </w:rPr>
        <w:t xml:space="preserve"> E-mail：</w:t>
      </w:r>
      <w:r w:rsidR="00E16FD7" w:rsidRPr="00204CFF">
        <w:rPr>
          <w:rFonts w:ascii="微軟正黑體" w:eastAsia="微軟正黑體" w:hAnsi="微軟正黑體" w:hint="eastAsia"/>
          <w:szCs w:val="24"/>
        </w:rPr>
        <w:t>doris</w:t>
      </w:r>
      <w:r w:rsidRPr="00204CFF">
        <w:rPr>
          <w:rFonts w:ascii="微軟正黑體" w:eastAsia="微軟正黑體" w:hAnsi="微軟正黑體" w:hint="eastAsia"/>
          <w:szCs w:val="24"/>
        </w:rPr>
        <w:t>@</w:t>
      </w:r>
      <w:r w:rsidR="00E16FD7" w:rsidRPr="00204CFF">
        <w:rPr>
          <w:rFonts w:ascii="微軟正黑體" w:eastAsia="微軟正黑體" w:hAnsi="微軟正黑體" w:hint="eastAsia"/>
          <w:szCs w:val="24"/>
        </w:rPr>
        <w:t>mail.phc.edu.tw</w:t>
      </w:r>
      <w:r w:rsidRPr="00204CFF">
        <w:rPr>
          <w:rFonts w:ascii="微軟正黑體" w:eastAsia="微軟正黑體" w:hAnsi="微軟正黑體" w:hint="eastAsia"/>
          <w:szCs w:val="24"/>
        </w:rPr>
        <w:t>。</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 xml:space="preserve">三、 </w:t>
      </w:r>
      <w:r w:rsidR="00E16FD7" w:rsidRPr="00204CFF">
        <w:rPr>
          <w:rFonts w:ascii="微軟正黑體" w:eastAsia="微軟正黑體" w:hAnsi="微軟正黑體" w:hint="eastAsia"/>
          <w:szCs w:val="24"/>
        </w:rPr>
        <w:t>徵選作品請以郵寄或親送方式，</w:t>
      </w:r>
      <w:proofErr w:type="gramStart"/>
      <w:r w:rsidR="00E16FD7" w:rsidRPr="00204CFF">
        <w:rPr>
          <w:rFonts w:ascii="微軟正黑體" w:eastAsia="微軟正黑體" w:hAnsi="微軟正黑體" w:hint="eastAsia"/>
          <w:szCs w:val="24"/>
        </w:rPr>
        <w:t>免備文逕</w:t>
      </w:r>
      <w:proofErr w:type="gramEnd"/>
      <w:r w:rsidR="00E16FD7" w:rsidRPr="00204CFF">
        <w:rPr>
          <w:rFonts w:ascii="微軟正黑體" w:eastAsia="微軟正黑體" w:hAnsi="微軟正黑體" w:hint="eastAsia"/>
          <w:szCs w:val="24"/>
        </w:rPr>
        <w:t>送本府</w:t>
      </w:r>
      <w:proofErr w:type="gramStart"/>
      <w:r w:rsidR="00E16FD7" w:rsidRPr="00204CFF">
        <w:rPr>
          <w:rFonts w:ascii="微軟正黑體" w:eastAsia="微軟正黑體" w:hAnsi="微軟正黑體" w:hint="eastAsia"/>
          <w:szCs w:val="24"/>
        </w:rPr>
        <w:t>教育處社教</w:t>
      </w:r>
      <w:proofErr w:type="gramEnd"/>
      <w:r w:rsidR="00E16FD7" w:rsidRPr="00204CFF">
        <w:rPr>
          <w:rFonts w:ascii="微軟正黑體" w:eastAsia="微軟正黑體" w:hAnsi="微軟正黑體" w:hint="eastAsia"/>
          <w:szCs w:val="24"/>
        </w:rPr>
        <w:t>科</w:t>
      </w:r>
      <w:r w:rsidRPr="00204CFF">
        <w:rPr>
          <w:rFonts w:ascii="微軟正黑體" w:eastAsia="微軟正黑體" w:hAnsi="微軟正黑體" w:hint="eastAsia"/>
          <w:szCs w:val="24"/>
        </w:rPr>
        <w:t>。</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玖、徵件規範及類別</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一、徵件規範：</w:t>
      </w:r>
    </w:p>
    <w:p w:rsidR="0047758E" w:rsidRPr="00204CFF" w:rsidRDefault="0047758E" w:rsidP="0047758E">
      <w:pPr>
        <w:ind w:leftChars="395" w:left="1414" w:hangingChars="194" w:hanging="466"/>
        <w:rPr>
          <w:rFonts w:ascii="微軟正黑體" w:eastAsia="微軟正黑體" w:hAnsi="微軟正黑體"/>
          <w:szCs w:val="24"/>
        </w:rPr>
      </w:pPr>
      <w:r w:rsidRPr="00204CFF">
        <w:rPr>
          <w:rFonts w:ascii="微軟正黑體" w:eastAsia="微軟正黑體" w:hAnsi="微軟正黑體" w:hint="eastAsia"/>
          <w:szCs w:val="24"/>
        </w:rPr>
        <w:t>(</w:t>
      </w:r>
      <w:proofErr w:type="gramStart"/>
      <w:r w:rsidRPr="00204CFF">
        <w:rPr>
          <w:rFonts w:ascii="微軟正黑體" w:eastAsia="微軟正黑體" w:hAnsi="微軟正黑體" w:hint="eastAsia"/>
          <w:szCs w:val="24"/>
        </w:rPr>
        <w:t>一</w:t>
      </w:r>
      <w:proofErr w:type="gramEnd"/>
      <w:r w:rsidRPr="00204CFF">
        <w:rPr>
          <w:rFonts w:ascii="微軟正黑體" w:eastAsia="微軟正黑體" w:hAnsi="微軟正黑體" w:hint="eastAsia"/>
          <w:szCs w:val="24"/>
        </w:rPr>
        <w:t>)</w:t>
      </w:r>
      <w:r w:rsidR="00C6571A" w:rsidRPr="00204CFF">
        <w:rPr>
          <w:rFonts w:ascii="微軟正黑體" w:eastAsia="微軟正黑體" w:hAnsi="微軟正黑體" w:hint="eastAsia"/>
          <w:szCs w:val="24"/>
        </w:rPr>
        <w:t>請將報名表(務必電腦打字)經校內核章程序，</w:t>
      </w:r>
      <w:proofErr w:type="gramStart"/>
      <w:r w:rsidR="00C6571A" w:rsidRPr="00204CFF">
        <w:rPr>
          <w:rFonts w:ascii="微軟正黑體" w:eastAsia="微軟正黑體" w:hAnsi="微軟正黑體" w:hint="eastAsia"/>
          <w:szCs w:val="24"/>
        </w:rPr>
        <w:t>併</w:t>
      </w:r>
      <w:proofErr w:type="gramEnd"/>
      <w:r w:rsidR="00C6571A" w:rsidRPr="00204CFF">
        <w:rPr>
          <w:rFonts w:ascii="微軟正黑體" w:eastAsia="微軟正黑體" w:hAnsi="微軟正黑體" w:hint="eastAsia"/>
          <w:szCs w:val="24"/>
        </w:rPr>
        <w:t>同</w:t>
      </w:r>
      <w:proofErr w:type="gramStart"/>
      <w:r w:rsidR="00C6571A" w:rsidRPr="00204CFF">
        <w:rPr>
          <w:rFonts w:ascii="微軟正黑體" w:eastAsia="微軟正黑體" w:hAnsi="微軟正黑體" w:hint="eastAsia"/>
          <w:szCs w:val="24"/>
        </w:rPr>
        <w:t>作者親簽授權</w:t>
      </w:r>
      <w:proofErr w:type="gramEnd"/>
      <w:r w:rsidR="00C6571A" w:rsidRPr="00204CFF">
        <w:rPr>
          <w:rFonts w:ascii="微軟正黑體" w:eastAsia="微軟正黑體" w:hAnsi="微軟正黑體" w:hint="eastAsia"/>
          <w:szCs w:val="24"/>
        </w:rPr>
        <w:t>切結書及作品送件，請提供作品光碟片 1 份，光碟片上請標</w:t>
      </w:r>
      <w:proofErr w:type="gramStart"/>
      <w:r w:rsidR="00C6571A" w:rsidRPr="00204CFF">
        <w:rPr>
          <w:rFonts w:ascii="微軟正黑體" w:eastAsia="微軟正黑體" w:hAnsi="微軟正黑體" w:hint="eastAsia"/>
          <w:szCs w:val="24"/>
        </w:rPr>
        <w:t>註</w:t>
      </w:r>
      <w:proofErr w:type="gramEnd"/>
      <w:r w:rsidR="00C6571A" w:rsidRPr="00204CFF">
        <w:rPr>
          <w:rFonts w:ascii="微軟正黑體" w:eastAsia="微軟正黑體" w:hAnsi="微軟正黑體" w:hint="eastAsia"/>
          <w:szCs w:val="24"/>
        </w:rPr>
        <w:t>送件學校與作者姓名，</w:t>
      </w:r>
      <w:proofErr w:type="gramStart"/>
      <w:r w:rsidR="00C6571A" w:rsidRPr="00204CFF">
        <w:rPr>
          <w:rFonts w:ascii="微軟正黑體" w:eastAsia="微軟正黑體" w:hAnsi="微軟正黑體" w:hint="eastAsia"/>
          <w:szCs w:val="24"/>
        </w:rPr>
        <w:t>報名表件詳附件</w:t>
      </w:r>
      <w:proofErr w:type="gramEnd"/>
      <w:r w:rsidR="00C6571A" w:rsidRPr="00204CFF">
        <w:rPr>
          <w:rFonts w:ascii="微軟正黑體" w:eastAsia="微軟正黑體" w:hAnsi="微軟正黑體" w:hint="eastAsia"/>
          <w:szCs w:val="24"/>
        </w:rPr>
        <w:t xml:space="preserve"> (</w:t>
      </w:r>
      <w:proofErr w:type="gramStart"/>
      <w:r w:rsidR="00C6571A" w:rsidRPr="00204CFF">
        <w:rPr>
          <w:rFonts w:ascii="微軟正黑體" w:eastAsia="微軟正黑體" w:hAnsi="微軟正黑體" w:hint="eastAsia"/>
          <w:szCs w:val="24"/>
        </w:rPr>
        <w:t>一</w:t>
      </w:r>
      <w:proofErr w:type="gramEnd"/>
      <w:r w:rsidR="00C6571A" w:rsidRPr="00204CFF">
        <w:rPr>
          <w:rFonts w:ascii="微軟正黑體" w:eastAsia="微軟正黑體" w:hAnsi="微軟正黑體" w:hint="eastAsia"/>
          <w:szCs w:val="24"/>
        </w:rPr>
        <w:t>)(二)。</w:t>
      </w:r>
    </w:p>
    <w:p w:rsidR="0047758E" w:rsidRPr="00204CFF" w:rsidRDefault="0047758E" w:rsidP="0047758E">
      <w:pPr>
        <w:ind w:leftChars="395" w:left="1414" w:hangingChars="194" w:hanging="466"/>
        <w:rPr>
          <w:rFonts w:ascii="微軟正黑體" w:eastAsia="微軟正黑體" w:hAnsi="微軟正黑體"/>
          <w:szCs w:val="24"/>
        </w:rPr>
      </w:pPr>
      <w:r w:rsidRPr="00204CFF">
        <w:rPr>
          <w:rFonts w:ascii="微軟正黑體" w:eastAsia="微軟正黑體" w:hAnsi="微軟正黑體" w:hint="eastAsia"/>
          <w:szCs w:val="24"/>
        </w:rPr>
        <w:t>(二)</w:t>
      </w:r>
      <w:r w:rsidR="00C6571A" w:rsidRPr="00204CFF">
        <w:rPr>
          <w:rFonts w:ascii="微軟正黑體" w:eastAsia="微軟正黑體" w:hAnsi="微軟正黑體" w:hint="eastAsia"/>
          <w:szCs w:val="24"/>
        </w:rPr>
        <w:t>參賽作品須為參賽者自行創作，並應遵守著作權法相關規定。</w:t>
      </w:r>
    </w:p>
    <w:p w:rsidR="00C6571A" w:rsidRPr="00204CFF" w:rsidRDefault="0047758E" w:rsidP="0047758E">
      <w:pPr>
        <w:ind w:leftChars="395" w:left="1414" w:hangingChars="194" w:hanging="466"/>
        <w:rPr>
          <w:rFonts w:ascii="微軟正黑體" w:eastAsia="微軟正黑體" w:hAnsi="微軟正黑體"/>
          <w:szCs w:val="24"/>
        </w:rPr>
      </w:pPr>
      <w:r w:rsidRPr="00204CFF">
        <w:rPr>
          <w:rFonts w:ascii="微軟正黑體" w:eastAsia="微軟正黑體" w:hAnsi="微軟正黑體" w:hint="eastAsia"/>
          <w:szCs w:val="24"/>
        </w:rPr>
        <w:t>(三)</w:t>
      </w:r>
      <w:r w:rsidR="00C6571A" w:rsidRPr="00204CFF">
        <w:rPr>
          <w:rFonts w:ascii="微軟正黑體" w:eastAsia="微軟正黑體" w:hAnsi="微軟正黑體" w:hint="eastAsia"/>
          <w:szCs w:val="24"/>
        </w:rPr>
        <w:t>參賽作品經評定未入選者，各校應於公布成績後一個月內領回，逾時未領者視同放棄，主辦單位有權處理參賽作品，參賽者不得提出異議。</w:t>
      </w:r>
    </w:p>
    <w:p w:rsidR="00C6571A" w:rsidRPr="00204CFF" w:rsidRDefault="00C6571A" w:rsidP="0047758E">
      <w:pPr>
        <w:ind w:leftChars="204" w:left="490"/>
        <w:rPr>
          <w:rFonts w:ascii="微軟正黑體" w:eastAsia="微軟正黑體" w:hAnsi="微軟正黑體"/>
          <w:szCs w:val="24"/>
        </w:rPr>
      </w:pPr>
      <w:r w:rsidRPr="00204CFF">
        <w:rPr>
          <w:rFonts w:ascii="微軟正黑體" w:eastAsia="微軟正黑體" w:hAnsi="微軟正黑體" w:hint="eastAsia"/>
          <w:szCs w:val="24"/>
        </w:rPr>
        <w:t>二、</w:t>
      </w:r>
      <w:r w:rsidR="0047758E" w:rsidRPr="00204CFF">
        <w:rPr>
          <w:rFonts w:ascii="微軟正黑體" w:eastAsia="微軟正黑體" w:hAnsi="微軟正黑體" w:hint="eastAsia"/>
          <w:szCs w:val="24"/>
        </w:rPr>
        <w:t>創意教學教案設計徵件說明：</w:t>
      </w:r>
    </w:p>
    <w:p w:rsidR="0047758E" w:rsidRPr="00204CFF" w:rsidRDefault="0047758E" w:rsidP="0047758E">
      <w:pPr>
        <w:ind w:leftChars="414" w:left="1498" w:hangingChars="210" w:hanging="504"/>
        <w:rPr>
          <w:rFonts w:ascii="微軟正黑體" w:eastAsia="微軟正黑體" w:hAnsi="微軟正黑體"/>
          <w:szCs w:val="24"/>
        </w:rPr>
      </w:pPr>
      <w:r w:rsidRPr="00204CFF">
        <w:rPr>
          <w:rFonts w:ascii="微軟正黑體" w:eastAsia="微軟正黑體" w:hAnsi="微軟正黑體" w:hint="eastAsia"/>
          <w:szCs w:val="24"/>
        </w:rPr>
        <w:t>(</w:t>
      </w:r>
      <w:proofErr w:type="gramStart"/>
      <w:r w:rsidRPr="00204CFF">
        <w:rPr>
          <w:rFonts w:ascii="微軟正黑體" w:eastAsia="微軟正黑體" w:hAnsi="微軟正黑體" w:hint="eastAsia"/>
          <w:szCs w:val="24"/>
        </w:rPr>
        <w:t>一</w:t>
      </w:r>
      <w:proofErr w:type="gramEnd"/>
      <w:r w:rsidRPr="00204CFF">
        <w:rPr>
          <w:rFonts w:ascii="微軟正黑體" w:eastAsia="微軟正黑體" w:hAnsi="微軟正黑體" w:hint="eastAsia"/>
          <w:szCs w:val="24"/>
        </w:rPr>
        <w:t>)</w:t>
      </w:r>
      <w:r w:rsidR="00C6571A" w:rsidRPr="00204CFF">
        <w:rPr>
          <w:rFonts w:ascii="微軟正黑體" w:eastAsia="微軟正黑體" w:hAnsi="微軟正黑體" w:hint="eastAsia"/>
          <w:szCs w:val="24"/>
        </w:rPr>
        <w:t>參賽對象：本縣各級學校現職專任教師。代理代課教師及實習教師不得單獨報名及擔任第一作者，惟得與該校現職專任教師合作。</w:t>
      </w:r>
    </w:p>
    <w:p w:rsidR="0047758E" w:rsidRDefault="0047758E" w:rsidP="0047758E">
      <w:pPr>
        <w:ind w:leftChars="414" w:left="1498" w:hangingChars="210" w:hanging="504"/>
        <w:rPr>
          <w:rFonts w:ascii="微軟正黑體" w:eastAsia="微軟正黑體" w:hAnsi="微軟正黑體"/>
          <w:szCs w:val="24"/>
        </w:rPr>
      </w:pPr>
      <w:r w:rsidRPr="00204CFF">
        <w:rPr>
          <w:rFonts w:ascii="微軟正黑體" w:eastAsia="微軟正黑體" w:hAnsi="微軟正黑體" w:hint="eastAsia"/>
          <w:szCs w:val="24"/>
        </w:rPr>
        <w:t>(二)</w:t>
      </w:r>
      <w:proofErr w:type="gramStart"/>
      <w:r w:rsidR="00E16FD7" w:rsidRPr="00204CFF">
        <w:rPr>
          <w:rFonts w:ascii="微軟正黑體" w:eastAsia="微軟正黑體" w:hAnsi="微軟正黑體" w:hint="eastAsia"/>
          <w:szCs w:val="24"/>
        </w:rPr>
        <w:t>徵件組別</w:t>
      </w:r>
      <w:proofErr w:type="gramEnd"/>
      <w:r w:rsidR="00E16FD7" w:rsidRPr="00204CFF">
        <w:rPr>
          <w:rFonts w:ascii="微軟正黑體" w:eastAsia="微軟正黑體" w:hAnsi="微軟正黑體" w:hint="eastAsia"/>
          <w:szCs w:val="24"/>
        </w:rPr>
        <w:t>：</w:t>
      </w:r>
      <w:r w:rsidR="002140EA" w:rsidRPr="00204CFF">
        <w:rPr>
          <w:rFonts w:ascii="微軟正黑體" w:eastAsia="微軟正黑體" w:hAnsi="微軟正黑體" w:hint="eastAsia"/>
          <w:szCs w:val="24"/>
        </w:rPr>
        <w:t>國中及國小組 。</w:t>
      </w:r>
    </w:p>
    <w:p w:rsidR="00204CFF" w:rsidRPr="00204CFF" w:rsidRDefault="00204CFF" w:rsidP="0047758E">
      <w:pPr>
        <w:ind w:leftChars="414" w:left="1498" w:hangingChars="210" w:hanging="504"/>
        <w:rPr>
          <w:rFonts w:ascii="微軟正黑體" w:eastAsia="微軟正黑體" w:hAnsi="微軟正黑體"/>
          <w:szCs w:val="24"/>
        </w:rPr>
      </w:pPr>
    </w:p>
    <w:p w:rsidR="002140EA" w:rsidRPr="00204CFF" w:rsidRDefault="0047758E" w:rsidP="0047758E">
      <w:pPr>
        <w:ind w:leftChars="414" w:left="1498" w:hangingChars="210" w:hanging="504"/>
        <w:rPr>
          <w:rFonts w:ascii="微軟正黑體" w:eastAsia="微軟正黑體" w:hAnsi="微軟正黑體"/>
          <w:szCs w:val="24"/>
        </w:rPr>
      </w:pPr>
      <w:r w:rsidRPr="00204CFF">
        <w:rPr>
          <w:rFonts w:ascii="微軟正黑體" w:eastAsia="微軟正黑體" w:hAnsi="微軟正黑體" w:hint="eastAsia"/>
          <w:szCs w:val="24"/>
        </w:rPr>
        <w:t>(三)</w:t>
      </w:r>
      <w:r w:rsidR="002140EA" w:rsidRPr="00204CFF">
        <w:rPr>
          <w:rFonts w:ascii="微軟正黑體" w:eastAsia="微軟正黑體" w:hAnsi="微軟正黑體" w:hint="eastAsia"/>
          <w:szCs w:val="24"/>
        </w:rPr>
        <w:t>徵件說明：</w:t>
      </w:r>
    </w:p>
    <w:p w:rsidR="0047758E" w:rsidRPr="00204CFF" w:rsidRDefault="0047758E" w:rsidP="0047758E">
      <w:pPr>
        <w:ind w:leftChars="612" w:left="1721" w:hangingChars="105" w:hanging="252"/>
        <w:rPr>
          <w:rFonts w:ascii="微軟正黑體" w:eastAsia="微軟正黑體" w:hAnsi="微軟正黑體"/>
          <w:szCs w:val="24"/>
        </w:rPr>
      </w:pPr>
      <w:r w:rsidRPr="00204CFF">
        <w:rPr>
          <w:rFonts w:ascii="微軟正黑體" w:eastAsia="微軟正黑體" w:hAnsi="微軟正黑體" w:hint="eastAsia"/>
          <w:szCs w:val="24"/>
        </w:rPr>
        <w:t>1.</w:t>
      </w:r>
      <w:r w:rsidR="002140EA" w:rsidRPr="00204CFF">
        <w:rPr>
          <w:rFonts w:ascii="微軟正黑體" w:eastAsia="微軟正黑體" w:hAnsi="微軟正黑體" w:hint="eastAsia"/>
          <w:szCs w:val="24"/>
        </w:rPr>
        <w:t>本項係指配合交通安全教育並符合宣導主題活動之創意教學設計；包含教學設計、教學實施－透過什麼方法提高學生學習興趣、教學目標、教師的準備、教學的資源、教學成果和省思等內容，</w:t>
      </w:r>
      <w:proofErr w:type="gramStart"/>
      <w:r w:rsidR="002140EA" w:rsidRPr="00204CFF">
        <w:rPr>
          <w:rFonts w:ascii="微軟正黑體" w:eastAsia="微軟正黑體" w:hAnsi="微軟正黑體" w:hint="eastAsia"/>
          <w:szCs w:val="24"/>
        </w:rPr>
        <w:t>著重於敘明</w:t>
      </w:r>
      <w:proofErr w:type="gramEnd"/>
      <w:r w:rsidR="002140EA" w:rsidRPr="00204CFF">
        <w:rPr>
          <w:rFonts w:ascii="微軟正黑體" w:eastAsia="微軟正黑體" w:hAnsi="微軟正黑體" w:hint="eastAsia"/>
          <w:szCs w:val="24"/>
        </w:rPr>
        <w:t>教學的創意、問題解決等。</w:t>
      </w:r>
    </w:p>
    <w:p w:rsidR="002140EA" w:rsidRPr="00204CFF" w:rsidRDefault="0047758E" w:rsidP="0047758E">
      <w:pPr>
        <w:ind w:leftChars="612" w:left="1721" w:hangingChars="105" w:hanging="252"/>
        <w:rPr>
          <w:rFonts w:ascii="微軟正黑體" w:eastAsia="微軟正黑體" w:hAnsi="微軟正黑體"/>
          <w:szCs w:val="24"/>
        </w:rPr>
      </w:pPr>
      <w:r w:rsidRPr="00204CFF">
        <w:rPr>
          <w:rFonts w:ascii="微軟正黑體" w:eastAsia="微軟正黑體" w:hAnsi="微軟正黑體" w:hint="eastAsia"/>
          <w:szCs w:val="24"/>
        </w:rPr>
        <w:t>2.</w:t>
      </w:r>
      <w:r w:rsidR="002140EA" w:rsidRPr="00204CFF">
        <w:rPr>
          <w:rFonts w:ascii="微軟正黑體" w:eastAsia="微軟正黑體" w:hAnsi="微軟正黑體" w:hint="eastAsia"/>
          <w:szCs w:val="24"/>
        </w:rPr>
        <w:t>本項同一作品作者至多為 3 名，並依照投稿須知進行撰寫，經各組形式審查委員會審查</w:t>
      </w:r>
      <w:proofErr w:type="gramStart"/>
      <w:r w:rsidR="002140EA" w:rsidRPr="00204CFF">
        <w:rPr>
          <w:rFonts w:ascii="微軟正黑體" w:eastAsia="微軟正黑體" w:hAnsi="微軟正黑體" w:hint="eastAsia"/>
          <w:szCs w:val="24"/>
        </w:rPr>
        <w:t>不</w:t>
      </w:r>
      <w:proofErr w:type="gramEnd"/>
      <w:r w:rsidR="002140EA" w:rsidRPr="00204CFF">
        <w:rPr>
          <w:rFonts w:ascii="微軟正黑體" w:eastAsia="微軟正黑體" w:hAnsi="微軟正黑體" w:hint="eastAsia"/>
          <w:szCs w:val="24"/>
        </w:rPr>
        <w:t>合格者，予以退件，並不得補件。</w:t>
      </w:r>
    </w:p>
    <w:p w:rsidR="002140EA" w:rsidRPr="00204CFF" w:rsidRDefault="002140EA" w:rsidP="002140EA">
      <w:pPr>
        <w:rPr>
          <w:rFonts w:ascii="微軟正黑體" w:eastAsia="微軟正黑體" w:hAnsi="微軟正黑體"/>
          <w:szCs w:val="24"/>
        </w:rPr>
      </w:pPr>
      <w:r w:rsidRPr="00204CFF">
        <w:rPr>
          <w:rFonts w:ascii="微軟正黑體" w:eastAsia="微軟正黑體" w:hAnsi="微軟正黑體" w:hint="eastAsia"/>
          <w:szCs w:val="24"/>
        </w:rPr>
        <w:t>拾、徵件注意事項</w:t>
      </w:r>
    </w:p>
    <w:p w:rsidR="0047758E"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一、參賽者或得獎者若有作品不實、違反著作權法、違反本活動規定或其他法令者，主辦單位得取消其參賽或得獎資格，追回其已領取之獎金禮券及獎狀，參賽者、得獎者均不得有異議，該獎項缺額</w:t>
      </w:r>
      <w:proofErr w:type="gramStart"/>
      <w:r w:rsidRPr="00204CFF">
        <w:rPr>
          <w:rFonts w:ascii="微軟正黑體" w:eastAsia="微軟正黑體" w:hAnsi="微軟正黑體" w:hint="eastAsia"/>
          <w:szCs w:val="24"/>
        </w:rPr>
        <w:t>不</w:t>
      </w:r>
      <w:proofErr w:type="gramEnd"/>
      <w:r w:rsidRPr="00204CFF">
        <w:rPr>
          <w:rFonts w:ascii="微軟正黑體" w:eastAsia="微軟正黑體" w:hAnsi="微軟正黑體" w:hint="eastAsia"/>
          <w:szCs w:val="24"/>
        </w:rPr>
        <w:t>遞補。</w:t>
      </w:r>
    </w:p>
    <w:p w:rsidR="0047758E"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二、參賽作品禁止涉及色情、暴力、毀謗、人身攻擊，禁止侵害他人隱私權或妨礙社會正當風俗及公共秩序作品或違反中華民國相關法令規定等情事。若有違反，除得獎者應自負法律責任外，主辦單位得取消其得獎資格，追回其已領得之獎金禮券及獎狀。</w:t>
      </w:r>
    </w:p>
    <w:p w:rsidR="0047758E"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三、參賽者或得獎者若有作品不實、違反著作權法、違反本活動規定或其他法令者，主辦單位得取消其參賽或得獎資格，追回其已領取之獎金禮券及獎狀，參賽者、得獎者均不得有異議，該獎項缺額</w:t>
      </w:r>
      <w:proofErr w:type="gramStart"/>
      <w:r w:rsidRPr="00204CFF">
        <w:rPr>
          <w:rFonts w:ascii="微軟正黑體" w:eastAsia="微軟正黑體" w:hAnsi="微軟正黑體" w:hint="eastAsia"/>
          <w:szCs w:val="24"/>
        </w:rPr>
        <w:t>不</w:t>
      </w:r>
      <w:proofErr w:type="gramEnd"/>
      <w:r w:rsidRPr="00204CFF">
        <w:rPr>
          <w:rFonts w:ascii="微軟正黑體" w:eastAsia="微軟正黑體" w:hAnsi="微軟正黑體" w:hint="eastAsia"/>
          <w:szCs w:val="24"/>
        </w:rPr>
        <w:t>遞補。</w:t>
      </w:r>
    </w:p>
    <w:p w:rsidR="002140EA"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四、得獎作品之內</w:t>
      </w:r>
      <w:r w:rsidR="00E16FD7" w:rsidRPr="00204CFF">
        <w:rPr>
          <w:rFonts w:ascii="微軟正黑體" w:eastAsia="微軟正黑體" w:hAnsi="微軟正黑體" w:hint="eastAsia"/>
          <w:szCs w:val="24"/>
        </w:rPr>
        <w:t>容需同意授權於本處各項教育宣導及教學活動中使用、建置於本府教育處相關</w:t>
      </w:r>
      <w:r w:rsidRPr="00204CFF">
        <w:rPr>
          <w:rFonts w:ascii="微軟正黑體" w:eastAsia="微軟正黑體" w:hAnsi="微軟正黑體" w:hint="eastAsia"/>
          <w:szCs w:val="24"/>
        </w:rPr>
        <w:t>網站或出版印行，惟著作權仍屬作者本人。</w:t>
      </w:r>
    </w:p>
    <w:p w:rsidR="002140EA" w:rsidRDefault="002140EA" w:rsidP="0047758E">
      <w:pPr>
        <w:ind w:left="708" w:hangingChars="295" w:hanging="708"/>
        <w:rPr>
          <w:rFonts w:ascii="微軟正黑體" w:eastAsia="微軟正黑體" w:hAnsi="微軟正黑體"/>
          <w:szCs w:val="24"/>
        </w:rPr>
      </w:pPr>
      <w:r w:rsidRPr="00204CFF">
        <w:rPr>
          <w:rFonts w:ascii="微軟正黑體" w:eastAsia="微軟正黑體" w:hAnsi="微軟正黑體" w:hint="eastAsia"/>
          <w:szCs w:val="24"/>
        </w:rPr>
        <w:t>拾</w:t>
      </w:r>
      <w:r w:rsidR="0047758E" w:rsidRPr="00204CFF">
        <w:rPr>
          <w:rFonts w:ascii="微軟正黑體" w:eastAsia="微軟正黑體" w:hAnsi="微軟正黑體" w:hint="eastAsia"/>
          <w:szCs w:val="24"/>
        </w:rPr>
        <w:t>壹</w:t>
      </w:r>
      <w:r w:rsidRPr="00204CFF">
        <w:rPr>
          <w:rFonts w:ascii="微軟正黑體" w:eastAsia="微軟正黑體" w:hAnsi="微軟正黑體" w:hint="eastAsia"/>
          <w:szCs w:val="24"/>
        </w:rPr>
        <w:t>、評審標準：主題切合度 20%、完整性 20%、創意性 20%、教案的可執行性 20%、應用資源適切性 10%、與現有課程的結合性 10%。</w:t>
      </w:r>
    </w:p>
    <w:p w:rsidR="00204CFF" w:rsidRPr="00204CFF" w:rsidRDefault="00204CFF" w:rsidP="0047758E">
      <w:pPr>
        <w:ind w:left="708" w:hangingChars="295" w:hanging="708"/>
        <w:rPr>
          <w:rFonts w:ascii="微軟正黑體" w:eastAsia="微軟正黑體" w:hAnsi="微軟正黑體"/>
          <w:szCs w:val="24"/>
        </w:rPr>
      </w:pPr>
    </w:p>
    <w:p w:rsidR="002140EA" w:rsidRPr="00204CFF" w:rsidRDefault="0047758E" w:rsidP="002140EA">
      <w:pPr>
        <w:rPr>
          <w:rFonts w:ascii="微軟正黑體" w:eastAsia="微軟正黑體" w:hAnsi="微軟正黑體"/>
          <w:szCs w:val="24"/>
        </w:rPr>
      </w:pPr>
      <w:r w:rsidRPr="00204CFF">
        <w:rPr>
          <w:rFonts w:ascii="微軟正黑體" w:eastAsia="微軟正黑體" w:hAnsi="微軟正黑體" w:hint="eastAsia"/>
          <w:szCs w:val="24"/>
        </w:rPr>
        <w:t>拾貳</w:t>
      </w:r>
      <w:r w:rsidR="00E16FD7" w:rsidRPr="00204CFF">
        <w:rPr>
          <w:rFonts w:ascii="微軟正黑體" w:eastAsia="微軟正黑體" w:hAnsi="微軟正黑體" w:hint="eastAsia"/>
          <w:szCs w:val="24"/>
        </w:rPr>
        <w:t>、錄取名額及獎勵：</w:t>
      </w:r>
    </w:p>
    <w:p w:rsidR="00EB3F77" w:rsidRPr="00204CFF" w:rsidRDefault="00E16FD7" w:rsidP="00EB3F77">
      <w:pPr>
        <w:ind w:leftChars="304" w:left="1162" w:hangingChars="180" w:hanging="432"/>
        <w:rPr>
          <w:rFonts w:ascii="微軟正黑體" w:eastAsia="微軟正黑體" w:hAnsi="微軟正黑體"/>
          <w:szCs w:val="24"/>
        </w:rPr>
      </w:pPr>
      <w:r w:rsidRPr="00204CFF">
        <w:rPr>
          <w:rFonts w:ascii="微軟正黑體" w:eastAsia="微軟正黑體" w:hAnsi="微軟正黑體" w:hint="eastAsia"/>
          <w:szCs w:val="24"/>
        </w:rPr>
        <w:t>一、各組</w:t>
      </w:r>
      <w:r w:rsidR="002140EA" w:rsidRPr="00204CFF">
        <w:rPr>
          <w:rFonts w:ascii="微軟正黑體" w:eastAsia="微軟正黑體" w:hAnsi="微軟正黑體" w:hint="eastAsia"/>
          <w:szCs w:val="24"/>
        </w:rPr>
        <w:t>依評審成績擇優錄取，各組</w:t>
      </w:r>
      <w:r w:rsidR="00F02B6C" w:rsidRPr="00204CFF">
        <w:rPr>
          <w:rFonts w:ascii="微軟正黑體" w:eastAsia="微軟正黑體" w:hAnsi="微軟正黑體" w:hint="eastAsia"/>
          <w:szCs w:val="24"/>
        </w:rPr>
        <w:t>(國中小)</w:t>
      </w:r>
      <w:r w:rsidR="002140EA" w:rsidRPr="00204CFF">
        <w:rPr>
          <w:rFonts w:ascii="微軟正黑體" w:eastAsia="微軟正黑體" w:hAnsi="微軟正黑體" w:hint="eastAsia"/>
          <w:szCs w:val="24"/>
        </w:rPr>
        <w:t>擇優錄取前六名（第一名</w:t>
      </w:r>
      <w:r w:rsidRPr="00204CFF">
        <w:rPr>
          <w:rFonts w:ascii="微軟正黑體" w:eastAsia="微軟正黑體" w:hAnsi="微軟正黑體" w:hint="eastAsia"/>
          <w:szCs w:val="24"/>
        </w:rPr>
        <w:t xml:space="preserve"> 2</w:t>
      </w:r>
      <w:r w:rsidR="002140EA" w:rsidRPr="00204CFF">
        <w:rPr>
          <w:rFonts w:ascii="微軟正黑體" w:eastAsia="微軟正黑體" w:hAnsi="微軟正黑體" w:hint="eastAsia"/>
          <w:szCs w:val="24"/>
        </w:rPr>
        <w:t xml:space="preserve"> 件，第二名</w:t>
      </w:r>
      <w:r w:rsidRPr="00204CFF">
        <w:rPr>
          <w:rFonts w:ascii="微軟正黑體" w:eastAsia="微軟正黑體" w:hAnsi="微軟正黑體" w:hint="eastAsia"/>
          <w:szCs w:val="24"/>
        </w:rPr>
        <w:t xml:space="preserve"> 2</w:t>
      </w:r>
      <w:r w:rsidR="002140EA" w:rsidRPr="00204CFF">
        <w:rPr>
          <w:rFonts w:ascii="微軟正黑體" w:eastAsia="微軟正黑體" w:hAnsi="微軟正黑體" w:hint="eastAsia"/>
          <w:szCs w:val="24"/>
        </w:rPr>
        <w:t xml:space="preserve"> 件，第三名</w:t>
      </w:r>
      <w:r w:rsidRPr="00204CFF">
        <w:rPr>
          <w:rFonts w:ascii="微軟正黑體" w:eastAsia="微軟正黑體" w:hAnsi="微軟正黑體" w:hint="eastAsia"/>
          <w:szCs w:val="24"/>
        </w:rPr>
        <w:t xml:space="preserve"> 2</w:t>
      </w:r>
      <w:r w:rsidR="002140EA" w:rsidRPr="00204CFF">
        <w:rPr>
          <w:rFonts w:ascii="微軟正黑體" w:eastAsia="微軟正黑體" w:hAnsi="微軟正黑體" w:hint="eastAsia"/>
          <w:szCs w:val="24"/>
        </w:rPr>
        <w:t>件），佳作</w:t>
      </w:r>
      <w:r w:rsidR="0021600D" w:rsidRPr="00204CFF">
        <w:rPr>
          <w:rFonts w:ascii="微軟正黑體" w:eastAsia="微軟正黑體" w:hAnsi="微軟正黑體" w:hint="eastAsia"/>
          <w:szCs w:val="24"/>
        </w:rPr>
        <w:t xml:space="preserve"> 3</w:t>
      </w:r>
      <w:r w:rsidR="002140EA" w:rsidRPr="00204CFF">
        <w:rPr>
          <w:rFonts w:ascii="微軟正黑體" w:eastAsia="微軟正黑體" w:hAnsi="微軟正黑體" w:hint="eastAsia"/>
          <w:szCs w:val="24"/>
        </w:rPr>
        <w:t>名</w:t>
      </w:r>
      <w:r w:rsidR="0021600D" w:rsidRPr="00204CFF">
        <w:rPr>
          <w:rFonts w:ascii="微軟正黑體" w:eastAsia="微軟正黑體" w:hAnsi="微軟正黑體" w:hint="eastAsia"/>
          <w:szCs w:val="24"/>
        </w:rPr>
        <w:t>(共6名)</w:t>
      </w:r>
      <w:r w:rsidR="002140EA" w:rsidRPr="00204CFF">
        <w:rPr>
          <w:rFonts w:ascii="微軟正黑體" w:eastAsia="微軟正黑體" w:hAnsi="微軟正黑體" w:hint="eastAsia"/>
          <w:szCs w:val="24"/>
        </w:rPr>
        <w:t>。</w:t>
      </w:r>
    </w:p>
    <w:p w:rsidR="00EB3F77" w:rsidRPr="00204CFF" w:rsidRDefault="00204CFF" w:rsidP="00EB3F77">
      <w:pPr>
        <w:ind w:leftChars="304" w:left="1162" w:hangingChars="180" w:hanging="432"/>
        <w:rPr>
          <w:rFonts w:ascii="微軟正黑體" w:eastAsia="微軟正黑體" w:hAnsi="微軟正黑體"/>
          <w:szCs w:val="24"/>
        </w:rPr>
      </w:pPr>
      <w:r>
        <w:rPr>
          <w:rFonts w:ascii="微軟正黑體" w:eastAsia="微軟正黑體" w:hAnsi="微軟正黑體" w:hint="eastAsia"/>
          <w:szCs w:val="24"/>
        </w:rPr>
        <w:t>二、獲各組入選佳作（含）以上作品者，由主辦單位頒發獎狀、</w:t>
      </w:r>
      <w:r w:rsidR="00F02B6C" w:rsidRPr="00204CFF">
        <w:rPr>
          <w:rFonts w:ascii="微軟正黑體" w:eastAsia="微軟正黑體" w:hAnsi="微軟正黑體" w:hint="eastAsia"/>
          <w:szCs w:val="24"/>
        </w:rPr>
        <w:t>禮券</w:t>
      </w:r>
      <w:r>
        <w:rPr>
          <w:rFonts w:ascii="微軟正黑體" w:eastAsia="微軟正黑體" w:hAnsi="微軟正黑體" w:hint="eastAsia"/>
          <w:szCs w:val="24"/>
        </w:rPr>
        <w:t>及紀念品1份</w:t>
      </w:r>
      <w:r w:rsidR="002140EA" w:rsidRPr="00204CFF">
        <w:rPr>
          <w:rFonts w:ascii="微軟正黑體" w:eastAsia="微軟正黑體" w:hAnsi="微軟正黑體" w:hint="eastAsia"/>
          <w:szCs w:val="24"/>
        </w:rPr>
        <w:t>。</w:t>
      </w:r>
    </w:p>
    <w:p w:rsidR="002140EA" w:rsidRPr="00204CFF" w:rsidRDefault="002140EA" w:rsidP="00EB3F77">
      <w:pPr>
        <w:ind w:leftChars="295" w:left="1217" w:hangingChars="212" w:hanging="509"/>
        <w:rPr>
          <w:rFonts w:ascii="微軟正黑體" w:eastAsia="微軟正黑體" w:hAnsi="微軟正黑體"/>
          <w:szCs w:val="24"/>
        </w:rPr>
      </w:pPr>
      <w:r w:rsidRPr="00204CFF">
        <w:rPr>
          <w:rFonts w:ascii="微軟正黑體" w:eastAsia="微軟正黑體" w:hAnsi="微軟正黑體" w:hint="eastAsia"/>
          <w:szCs w:val="24"/>
        </w:rPr>
        <w:t>三、</w:t>
      </w:r>
      <w:proofErr w:type="gramStart"/>
      <w:r w:rsidRPr="00204CFF">
        <w:rPr>
          <w:rFonts w:ascii="微軟正黑體" w:eastAsia="微軟正黑體" w:hAnsi="微軟正黑體" w:hint="eastAsia"/>
          <w:szCs w:val="24"/>
        </w:rPr>
        <w:t>各校得依據</w:t>
      </w:r>
      <w:proofErr w:type="gramEnd"/>
      <w:r w:rsidRPr="00204CFF">
        <w:rPr>
          <w:rFonts w:ascii="微軟正黑體" w:eastAsia="微軟正黑體" w:hAnsi="微軟正黑體" w:hint="eastAsia"/>
          <w:szCs w:val="24"/>
        </w:rPr>
        <w:t>獲頒之獎狀（第一名至第三名）及本計畫，由本府依權責辦理敘獎事宜，獎勵方式及敘獎額度如下：</w:t>
      </w:r>
    </w:p>
    <w:p w:rsidR="00EB3F77" w:rsidRPr="00204CFF" w:rsidRDefault="002140EA"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w:t>
      </w:r>
      <w:proofErr w:type="gramStart"/>
      <w:r w:rsidRPr="00204CFF">
        <w:rPr>
          <w:rFonts w:ascii="微軟正黑體" w:eastAsia="微軟正黑體" w:hAnsi="微軟正黑體" w:hint="eastAsia"/>
          <w:szCs w:val="24"/>
        </w:rPr>
        <w:t>一</w:t>
      </w:r>
      <w:proofErr w:type="gramEnd"/>
      <w:r w:rsidR="00EB3F77" w:rsidRPr="00204CFF">
        <w:rPr>
          <w:rFonts w:ascii="微軟正黑體" w:eastAsia="微軟正黑體" w:hAnsi="微軟正黑體" w:hint="eastAsia"/>
          <w:szCs w:val="24"/>
        </w:rPr>
        <w:t>)</w:t>
      </w:r>
      <w:r w:rsidRPr="00204CFF">
        <w:rPr>
          <w:rFonts w:ascii="微軟正黑體" w:eastAsia="微軟正黑體" w:hAnsi="微軟正黑體" w:hint="eastAsia"/>
          <w:szCs w:val="24"/>
        </w:rPr>
        <w:t>第一名：每件作品發給 5,000 元禮券。第 1 作者敘嘉獎 2 次、第2 作者敘嘉獎 2 次、第 3 作者敘嘉獎 1 次。</w:t>
      </w:r>
    </w:p>
    <w:p w:rsidR="00EB3F77" w:rsidRPr="00204CFF" w:rsidRDefault="002140EA"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(二</w:t>
      </w:r>
      <w:r w:rsidR="00EB3F77" w:rsidRPr="00204CFF">
        <w:rPr>
          <w:rFonts w:ascii="微軟正黑體" w:eastAsia="微軟正黑體" w:hAnsi="微軟正黑體" w:hint="eastAsia"/>
          <w:szCs w:val="24"/>
        </w:rPr>
        <w:t>)</w:t>
      </w:r>
      <w:r w:rsidRPr="00204CFF">
        <w:rPr>
          <w:rFonts w:ascii="微軟正黑體" w:eastAsia="微軟正黑體" w:hAnsi="微軟正黑體" w:hint="eastAsia"/>
          <w:szCs w:val="24"/>
        </w:rPr>
        <w:t>第二名：每件作品發給 3,000 元禮券。第 1 作者敘嘉獎 2 次、第2 作者敘嘉獎 1 次、第 3 作者敘嘉獎 1 次。</w:t>
      </w:r>
    </w:p>
    <w:p w:rsidR="002140EA" w:rsidRPr="00204CFF" w:rsidRDefault="002140EA"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(三</w:t>
      </w:r>
      <w:r w:rsidR="00EB3F77" w:rsidRPr="00204CFF">
        <w:rPr>
          <w:rFonts w:ascii="微軟正黑體" w:eastAsia="微軟正黑體" w:hAnsi="微軟正黑體" w:hint="eastAsia"/>
          <w:szCs w:val="24"/>
        </w:rPr>
        <w:t>)</w:t>
      </w:r>
      <w:r w:rsidRPr="00204CFF">
        <w:rPr>
          <w:rFonts w:ascii="微軟正黑體" w:eastAsia="微軟正黑體" w:hAnsi="微軟正黑體" w:hint="eastAsia"/>
          <w:szCs w:val="24"/>
        </w:rPr>
        <w:t>第三名：每件作品發給</w:t>
      </w:r>
      <w:r w:rsidR="0021600D" w:rsidRPr="00204CFF">
        <w:rPr>
          <w:rFonts w:ascii="微軟正黑體" w:eastAsia="微軟正黑體" w:hAnsi="微軟正黑體" w:hint="eastAsia"/>
          <w:szCs w:val="24"/>
        </w:rPr>
        <w:t xml:space="preserve"> 1</w:t>
      </w:r>
      <w:r w:rsidRPr="00204CFF">
        <w:rPr>
          <w:rFonts w:ascii="微軟正黑體" w:eastAsia="微軟正黑體" w:hAnsi="微軟正黑體" w:hint="eastAsia"/>
          <w:szCs w:val="24"/>
        </w:rPr>
        <w:t>,000 元禮券。第 1 作者敘嘉獎 1 次、第2 作者敘嘉獎 1 次、第 3 作者敘嘉獎 1 次。</w:t>
      </w:r>
    </w:p>
    <w:p w:rsidR="00955841" w:rsidRPr="00204CFF" w:rsidRDefault="00955841"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(四)佳作：每件作品發給200元禮券。</w:t>
      </w:r>
    </w:p>
    <w:p w:rsidR="0021600D" w:rsidRPr="00204CFF" w:rsidRDefault="0047758E" w:rsidP="00EB3F77">
      <w:pPr>
        <w:ind w:left="708" w:hangingChars="295" w:hanging="708"/>
        <w:rPr>
          <w:rFonts w:ascii="微軟正黑體" w:eastAsia="微軟正黑體" w:hAnsi="微軟正黑體"/>
          <w:szCs w:val="24"/>
        </w:rPr>
      </w:pPr>
      <w:r w:rsidRPr="00204CFF">
        <w:rPr>
          <w:rFonts w:ascii="微軟正黑體" w:eastAsia="微軟正黑體" w:hAnsi="微軟正黑體" w:hint="eastAsia"/>
          <w:szCs w:val="24"/>
        </w:rPr>
        <w:t>拾參</w:t>
      </w:r>
      <w:r w:rsidR="0021600D" w:rsidRPr="00204CFF">
        <w:rPr>
          <w:rFonts w:ascii="微軟正黑體" w:eastAsia="微軟正黑體" w:hAnsi="微軟正黑體" w:hint="eastAsia"/>
          <w:szCs w:val="24"/>
        </w:rPr>
        <w:t>、相關人員</w:t>
      </w:r>
      <w:r w:rsidR="002140EA" w:rsidRPr="00204CFF">
        <w:rPr>
          <w:rFonts w:ascii="微軟正黑體" w:eastAsia="微軟正黑體" w:hAnsi="微軟正黑體" w:hint="eastAsia"/>
          <w:szCs w:val="24"/>
        </w:rPr>
        <w:t>本府教育處另依相關規定辦理敘獎。</w:t>
      </w:r>
    </w:p>
    <w:p w:rsidR="002140EA" w:rsidRPr="00204CFF" w:rsidRDefault="0021600D" w:rsidP="00EB3F77">
      <w:pPr>
        <w:ind w:left="708" w:hangingChars="295" w:hanging="708"/>
        <w:rPr>
          <w:rFonts w:ascii="微軟正黑體" w:eastAsia="微軟正黑體" w:hAnsi="微軟正黑體"/>
          <w:szCs w:val="24"/>
        </w:rPr>
      </w:pPr>
      <w:r w:rsidRPr="00204CFF">
        <w:rPr>
          <w:rFonts w:ascii="微軟正黑體" w:eastAsia="微軟正黑體" w:hAnsi="微軟正黑體" w:hint="eastAsia"/>
          <w:szCs w:val="24"/>
        </w:rPr>
        <w:t>拾肆</w:t>
      </w:r>
      <w:r w:rsidR="002140EA" w:rsidRPr="00204CFF">
        <w:rPr>
          <w:rFonts w:ascii="微軟正黑體" w:eastAsia="微軟正黑體" w:hAnsi="微軟正黑體" w:hint="eastAsia"/>
          <w:szCs w:val="24"/>
        </w:rPr>
        <w:t>、本計畫經核定後實施，修正時亦同。</w:t>
      </w:r>
    </w:p>
    <w:p w:rsidR="002140EA" w:rsidRPr="00204CFF" w:rsidRDefault="002140EA" w:rsidP="002140EA">
      <w:pPr>
        <w:rPr>
          <w:rFonts w:ascii="微軟正黑體" w:eastAsia="微軟正黑體" w:hAnsi="微軟正黑體"/>
          <w:szCs w:val="24"/>
        </w:rPr>
      </w:pPr>
    </w:p>
    <w:p w:rsidR="002140EA" w:rsidRPr="00204CFF" w:rsidRDefault="002140EA"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2140EA" w:rsidRPr="00204CFF" w:rsidRDefault="002140EA" w:rsidP="002140EA">
      <w:pPr>
        <w:rPr>
          <w:rFonts w:ascii="微軟正黑體" w:eastAsia="微軟正黑體" w:hAnsi="微軟正黑體"/>
          <w:szCs w:val="24"/>
        </w:rPr>
      </w:pPr>
    </w:p>
    <w:p w:rsidR="00DA09AA" w:rsidRPr="00204CFF" w:rsidRDefault="00DA09AA" w:rsidP="00204CFF">
      <w:pPr>
        <w:spacing w:line="300" w:lineRule="exact"/>
        <w:rPr>
          <w:rFonts w:ascii="微軟正黑體" w:eastAsia="微軟正黑體" w:hAnsi="微軟正黑體"/>
          <w:b/>
          <w:sz w:val="28"/>
          <w:szCs w:val="28"/>
        </w:rPr>
      </w:pPr>
    </w:p>
    <w:p w:rsidR="00ED0715" w:rsidRPr="00204CFF" w:rsidRDefault="00ED0715" w:rsidP="00EB3F77">
      <w:pPr>
        <w:spacing w:line="300" w:lineRule="exact"/>
        <w:jc w:val="center"/>
        <w:rPr>
          <w:rFonts w:ascii="微軟正黑體" w:eastAsia="微軟正黑體" w:hAnsi="微軟正黑體"/>
          <w:b/>
          <w:sz w:val="28"/>
          <w:szCs w:val="28"/>
        </w:rPr>
      </w:pPr>
    </w:p>
    <w:p w:rsidR="002140EA" w:rsidRPr="00204CFF" w:rsidRDefault="002140EA" w:rsidP="00EB3F77">
      <w:pPr>
        <w:spacing w:line="300" w:lineRule="exact"/>
        <w:jc w:val="center"/>
        <w:rPr>
          <w:rFonts w:ascii="微軟正黑體" w:eastAsia="微軟正黑體" w:hAnsi="微軟正黑體"/>
          <w:b/>
          <w:sz w:val="28"/>
          <w:szCs w:val="28"/>
        </w:rPr>
      </w:pPr>
      <w:r w:rsidRPr="00204CFF">
        <w:rPr>
          <w:rFonts w:ascii="微軟正黑體" w:eastAsia="微軟正黑體" w:hAnsi="微軟正黑體" w:hint="eastAsia"/>
          <w:b/>
          <w:sz w:val="28"/>
          <w:szCs w:val="28"/>
        </w:rPr>
        <w:t>本</w:t>
      </w:r>
      <w:proofErr w:type="gramStart"/>
      <w:r w:rsidRPr="00204CFF">
        <w:rPr>
          <w:rFonts w:ascii="微軟正黑體" w:eastAsia="微軟正黑體" w:hAnsi="微軟正黑體" w:hint="eastAsia"/>
          <w:b/>
          <w:sz w:val="28"/>
          <w:szCs w:val="28"/>
        </w:rPr>
        <w:t>表請浮</w:t>
      </w:r>
      <w:proofErr w:type="gramEnd"/>
      <w:r w:rsidRPr="00204CFF">
        <w:rPr>
          <w:rFonts w:ascii="微軟正黑體" w:eastAsia="微軟正黑體" w:hAnsi="微軟正黑體" w:hint="eastAsia"/>
          <w:b/>
          <w:sz w:val="28"/>
          <w:szCs w:val="28"/>
        </w:rPr>
        <w:t>貼於作品背面</w:t>
      </w:r>
    </w:p>
    <w:p w:rsidR="002140EA" w:rsidRPr="00204CFF" w:rsidRDefault="002140EA" w:rsidP="00EB3F77">
      <w:pPr>
        <w:spacing w:line="300" w:lineRule="exact"/>
        <w:rPr>
          <w:rFonts w:ascii="微軟正黑體" w:eastAsia="微軟正黑體" w:hAnsi="微軟正黑體"/>
          <w:sz w:val="16"/>
          <w:szCs w:val="16"/>
        </w:rPr>
      </w:pPr>
      <w:r w:rsidRPr="00204CFF">
        <w:rPr>
          <w:rFonts w:ascii="微軟正黑體" w:eastAsia="微軟正黑體" w:hAnsi="微軟正黑體" w:hint="eastAsia"/>
          <w:sz w:val="28"/>
          <w:szCs w:val="28"/>
        </w:rPr>
        <w:t>---------------------------</w:t>
      </w:r>
      <w:r w:rsidRPr="00204CFF">
        <w:rPr>
          <w:rFonts w:ascii="微軟正黑體" w:eastAsia="微軟正黑體" w:hAnsi="微軟正黑體" w:hint="eastAsia"/>
          <w:sz w:val="16"/>
          <w:szCs w:val="16"/>
        </w:rPr>
        <w:t>(虛線以上為黏貼處)</w:t>
      </w:r>
    </w:p>
    <w:p w:rsidR="002140EA" w:rsidRPr="00204CFF" w:rsidRDefault="002140EA" w:rsidP="00EB3F77">
      <w:pPr>
        <w:spacing w:line="300" w:lineRule="exact"/>
        <w:rPr>
          <w:rFonts w:ascii="微軟正黑體" w:eastAsia="微軟正黑體" w:hAnsi="微軟正黑體"/>
          <w:sz w:val="28"/>
          <w:szCs w:val="28"/>
        </w:rPr>
      </w:pPr>
      <w:r w:rsidRPr="00204CFF">
        <w:rPr>
          <w:rFonts w:ascii="微軟正黑體" w:eastAsia="微軟正黑體" w:hAnsi="微軟正黑體" w:hint="eastAsia"/>
          <w:sz w:val="28"/>
          <w:szCs w:val="28"/>
        </w:rPr>
        <w:t>（附件一）</w:t>
      </w:r>
    </w:p>
    <w:p w:rsidR="0021600D" w:rsidRPr="00204CFF" w:rsidRDefault="0021600D" w:rsidP="00EB3F77">
      <w:pPr>
        <w:spacing w:line="300" w:lineRule="exact"/>
        <w:rPr>
          <w:rFonts w:ascii="微軟正黑體" w:eastAsia="微軟正黑體" w:hAnsi="微軟正黑體"/>
          <w:sz w:val="28"/>
          <w:szCs w:val="28"/>
        </w:rPr>
      </w:pPr>
    </w:p>
    <w:p w:rsidR="002140EA" w:rsidRPr="00204CFF" w:rsidRDefault="00204CFF" w:rsidP="00EB3F77">
      <w:pPr>
        <w:spacing w:line="300" w:lineRule="exact"/>
        <w:jc w:val="center"/>
        <w:rPr>
          <w:rFonts w:ascii="微軟正黑體" w:eastAsia="微軟正黑體" w:hAnsi="微軟正黑體"/>
          <w:b/>
          <w:sz w:val="28"/>
          <w:szCs w:val="28"/>
        </w:rPr>
      </w:pPr>
      <w:proofErr w:type="gramStart"/>
      <w:r>
        <w:rPr>
          <w:rFonts w:ascii="微軟正黑體" w:eastAsia="微軟正黑體" w:hAnsi="微軟正黑體" w:hint="eastAsia"/>
          <w:b/>
          <w:sz w:val="28"/>
          <w:szCs w:val="28"/>
        </w:rPr>
        <w:t>110</w:t>
      </w:r>
      <w:proofErr w:type="gramEnd"/>
      <w:r w:rsidR="0021600D" w:rsidRPr="00204CFF">
        <w:rPr>
          <w:rFonts w:ascii="微軟正黑體" w:eastAsia="微軟正黑體" w:hAnsi="微軟正黑體" w:hint="eastAsia"/>
          <w:b/>
          <w:sz w:val="28"/>
          <w:szCs w:val="28"/>
        </w:rPr>
        <w:t>年度澎湖縣交通安全創意教學教案</w:t>
      </w:r>
      <w:r w:rsidR="002140EA" w:rsidRPr="00204CFF">
        <w:rPr>
          <w:rFonts w:ascii="微軟正黑體" w:eastAsia="微軟正黑體" w:hAnsi="微軟正黑體" w:hint="eastAsia"/>
          <w:b/>
          <w:sz w:val="28"/>
          <w:szCs w:val="28"/>
        </w:rPr>
        <w:t>徵選報名表(務必電腦打字)</w:t>
      </w:r>
    </w:p>
    <w:p w:rsidR="002140EA" w:rsidRPr="00204CFF" w:rsidRDefault="002140EA" w:rsidP="00EB3F77">
      <w:pPr>
        <w:spacing w:line="300" w:lineRule="exact"/>
        <w:rPr>
          <w:rFonts w:ascii="微軟正黑體" w:eastAsia="微軟正黑體" w:hAnsi="微軟正黑體"/>
          <w:szCs w:val="24"/>
        </w:rPr>
      </w:pPr>
    </w:p>
    <w:p w:rsidR="002140EA" w:rsidRPr="00204CFF" w:rsidRDefault="002140EA" w:rsidP="002140EA">
      <w:pPr>
        <w:rPr>
          <w:rFonts w:ascii="微軟正黑體" w:eastAsia="微軟正黑體" w:hAnsi="微軟正黑體"/>
          <w:b/>
          <w:szCs w:val="24"/>
        </w:rPr>
      </w:pPr>
    </w:p>
    <w:tbl>
      <w:tblPr>
        <w:tblW w:w="9073" w:type="dxa"/>
        <w:jc w:val="center"/>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93"/>
        <w:gridCol w:w="2593"/>
        <w:gridCol w:w="690"/>
        <w:gridCol w:w="1140"/>
        <w:gridCol w:w="763"/>
        <w:gridCol w:w="2594"/>
      </w:tblGrid>
      <w:tr w:rsidR="002140EA" w:rsidRPr="00204CFF" w:rsidTr="00DA09AA">
        <w:trPr>
          <w:trHeight w:hRule="exact" w:val="571"/>
          <w:jc w:val="center"/>
        </w:trPr>
        <w:tc>
          <w:tcPr>
            <w:tcW w:w="1293" w:type="dxa"/>
            <w:vAlign w:val="center"/>
          </w:tcPr>
          <w:p w:rsidR="002140EA" w:rsidRPr="00204CFF" w:rsidRDefault="002140EA" w:rsidP="00EB3F77">
            <w:pPr>
              <w:widowControl/>
              <w:autoSpaceDE w:val="0"/>
              <w:autoSpaceDN w:val="0"/>
              <w:jc w:val="center"/>
              <w:rPr>
                <w:rFonts w:ascii="微軟正黑體" w:eastAsia="微軟正黑體" w:hAnsi="微軟正黑體" w:cs="Times New Roman"/>
                <w:kern w:val="0"/>
                <w:szCs w:val="24"/>
                <w:lang w:eastAsia="en-US"/>
              </w:rPr>
            </w:pPr>
            <w:proofErr w:type="spellStart"/>
            <w:r w:rsidRPr="00204CFF">
              <w:rPr>
                <w:rFonts w:ascii="微軟正黑體" w:eastAsia="微軟正黑體" w:hAnsi="微軟正黑體" w:cs="SimSun"/>
                <w:color w:val="000000"/>
                <w:spacing w:val="-3"/>
                <w:kern w:val="0"/>
                <w:szCs w:val="24"/>
                <w:lang w:eastAsia="en-US"/>
              </w:rPr>
              <w:t>報名學校</w:t>
            </w:r>
            <w:proofErr w:type="spellEnd"/>
          </w:p>
        </w:tc>
        <w:tc>
          <w:tcPr>
            <w:tcW w:w="3283" w:type="dxa"/>
            <w:gridSpan w:val="2"/>
            <w:vAlign w:val="center"/>
          </w:tcPr>
          <w:p w:rsidR="002140EA" w:rsidRPr="00204CFF" w:rsidRDefault="002140EA" w:rsidP="00EB3F77">
            <w:pPr>
              <w:widowControl/>
              <w:jc w:val="both"/>
              <w:rPr>
                <w:rFonts w:ascii="微軟正黑體" w:eastAsia="微軟正黑體" w:hAnsi="微軟正黑體" w:cs="Times New Roman"/>
                <w:kern w:val="0"/>
                <w:szCs w:val="24"/>
                <w:lang w:eastAsia="en-US"/>
              </w:rPr>
            </w:pPr>
          </w:p>
        </w:tc>
        <w:tc>
          <w:tcPr>
            <w:tcW w:w="1140" w:type="dxa"/>
            <w:vAlign w:val="center"/>
          </w:tcPr>
          <w:p w:rsidR="002140EA" w:rsidRPr="00204CFF" w:rsidRDefault="002140EA" w:rsidP="00EB3F77">
            <w:pPr>
              <w:widowControl/>
              <w:autoSpaceDE w:val="0"/>
              <w:autoSpaceDN w:val="0"/>
              <w:ind w:left="60"/>
              <w:jc w:val="both"/>
              <w:rPr>
                <w:rFonts w:ascii="微軟正黑體" w:eastAsia="微軟正黑體" w:hAnsi="微軟正黑體" w:cs="Times New Roman"/>
                <w:kern w:val="0"/>
                <w:szCs w:val="24"/>
                <w:lang w:eastAsia="en-US"/>
              </w:rPr>
            </w:pPr>
            <w:proofErr w:type="spellStart"/>
            <w:r w:rsidRPr="00204CFF">
              <w:rPr>
                <w:rFonts w:ascii="微軟正黑體" w:eastAsia="微軟正黑體" w:hAnsi="微軟正黑體" w:cs="SimSun"/>
                <w:color w:val="000000"/>
                <w:spacing w:val="-6"/>
                <w:kern w:val="0"/>
                <w:szCs w:val="24"/>
                <w:lang w:eastAsia="en-US"/>
              </w:rPr>
              <w:t>收件</w:t>
            </w:r>
            <w:r w:rsidRPr="00204CFF">
              <w:rPr>
                <w:rFonts w:ascii="微軟正黑體" w:eastAsia="微軟正黑體" w:hAnsi="微軟正黑體" w:cs="SimSun"/>
                <w:color w:val="000000"/>
                <w:spacing w:val="-5"/>
                <w:kern w:val="0"/>
                <w:szCs w:val="24"/>
                <w:lang w:eastAsia="en-US"/>
              </w:rPr>
              <w:t>編號</w:t>
            </w:r>
            <w:proofErr w:type="spellEnd"/>
          </w:p>
        </w:tc>
        <w:tc>
          <w:tcPr>
            <w:tcW w:w="3357" w:type="dxa"/>
            <w:gridSpan w:val="2"/>
            <w:vAlign w:val="center"/>
          </w:tcPr>
          <w:p w:rsidR="00DA09AA" w:rsidRPr="00204CFF" w:rsidRDefault="00DA09AA" w:rsidP="00DA09AA">
            <w:pPr>
              <w:widowControl/>
              <w:autoSpaceDE w:val="0"/>
              <w:autoSpaceDN w:val="0"/>
              <w:spacing w:line="240" w:lineRule="exact"/>
              <w:jc w:val="both"/>
              <w:rPr>
                <w:rFonts w:ascii="微軟正黑體" w:eastAsia="微軟正黑體" w:hAnsi="微軟正黑體" w:cs="SimSun"/>
                <w:color w:val="000000"/>
                <w:spacing w:val="-3"/>
                <w:kern w:val="0"/>
                <w:sz w:val="16"/>
                <w:szCs w:val="16"/>
              </w:rPr>
            </w:pPr>
          </w:p>
          <w:p w:rsidR="002140EA" w:rsidRPr="00204CFF" w:rsidRDefault="002140EA" w:rsidP="00DA09AA">
            <w:pPr>
              <w:widowControl/>
              <w:autoSpaceDE w:val="0"/>
              <w:autoSpaceDN w:val="0"/>
              <w:spacing w:line="240" w:lineRule="exact"/>
              <w:jc w:val="center"/>
              <w:rPr>
                <w:rFonts w:ascii="微軟正黑體" w:eastAsia="微軟正黑體" w:hAnsi="微軟正黑體" w:cs="Times New Roman"/>
                <w:kern w:val="0"/>
                <w:sz w:val="16"/>
                <w:szCs w:val="16"/>
                <w:lang w:eastAsia="en-US"/>
              </w:rPr>
            </w:pPr>
            <w:r w:rsidRPr="00204CFF">
              <w:rPr>
                <w:rFonts w:ascii="微軟正黑體" w:eastAsia="微軟正黑體" w:hAnsi="微軟正黑體" w:cs="SimSun"/>
                <w:color w:val="000000"/>
                <w:spacing w:val="-3"/>
                <w:kern w:val="0"/>
                <w:sz w:val="16"/>
                <w:szCs w:val="16"/>
                <w:lang w:eastAsia="en-US"/>
              </w:rPr>
              <w:t>（</w:t>
            </w:r>
            <w:r w:rsidR="00AE7A63" w:rsidRPr="00204CFF">
              <w:rPr>
                <w:rFonts w:ascii="微軟正黑體" w:eastAsia="微軟正黑體" w:hAnsi="微軟正黑體" w:cs="SimSun" w:hint="eastAsia"/>
                <w:color w:val="000000"/>
                <w:spacing w:val="-3"/>
                <w:kern w:val="0"/>
                <w:sz w:val="16"/>
                <w:szCs w:val="16"/>
              </w:rPr>
              <w:t>收件單位</w:t>
            </w:r>
            <w:proofErr w:type="spellStart"/>
            <w:r w:rsidRPr="00204CFF">
              <w:rPr>
                <w:rFonts w:ascii="微軟正黑體" w:eastAsia="微軟正黑體" w:hAnsi="微軟正黑體" w:cs="SimSun"/>
                <w:color w:val="000000"/>
                <w:spacing w:val="-2"/>
                <w:kern w:val="0"/>
                <w:sz w:val="16"/>
                <w:szCs w:val="16"/>
                <w:lang w:eastAsia="en-US"/>
              </w:rPr>
              <w:t>填寫</w:t>
            </w:r>
            <w:proofErr w:type="spellEnd"/>
            <w:r w:rsidRPr="00204CFF">
              <w:rPr>
                <w:rFonts w:ascii="微軟正黑體" w:eastAsia="微軟正黑體" w:hAnsi="微軟正黑體" w:cs="SimSun"/>
                <w:color w:val="000000"/>
                <w:spacing w:val="-2"/>
                <w:kern w:val="0"/>
                <w:sz w:val="16"/>
                <w:szCs w:val="16"/>
                <w:lang w:eastAsia="en-US"/>
              </w:rPr>
              <w:t>）</w:t>
            </w:r>
          </w:p>
        </w:tc>
      </w:tr>
      <w:tr w:rsidR="00DA09AA" w:rsidRPr="00204CFF" w:rsidTr="00281C03">
        <w:trPr>
          <w:trHeight w:hRule="exact" w:val="571"/>
          <w:jc w:val="center"/>
        </w:trPr>
        <w:tc>
          <w:tcPr>
            <w:tcW w:w="1293" w:type="dxa"/>
            <w:vAlign w:val="center"/>
          </w:tcPr>
          <w:p w:rsidR="00DA09AA" w:rsidRPr="00204CFF" w:rsidRDefault="00DA09AA" w:rsidP="00290A0F">
            <w:pPr>
              <w:widowControl/>
              <w:autoSpaceDE w:val="0"/>
              <w:autoSpaceDN w:val="0"/>
              <w:jc w:val="center"/>
              <w:rPr>
                <w:rFonts w:ascii="微軟正黑體" w:eastAsia="微軟正黑體" w:hAnsi="微軟正黑體" w:cs="Times New Roman"/>
                <w:kern w:val="0"/>
                <w:szCs w:val="24"/>
                <w:lang w:eastAsia="en-US"/>
              </w:rPr>
            </w:pPr>
            <w:proofErr w:type="spellStart"/>
            <w:r w:rsidRPr="00204CFF">
              <w:rPr>
                <w:rFonts w:ascii="微軟正黑體" w:eastAsia="微軟正黑體" w:hAnsi="微軟正黑體" w:cs="SimSun"/>
                <w:color w:val="000000"/>
                <w:spacing w:val="-4"/>
                <w:kern w:val="0"/>
                <w:szCs w:val="24"/>
                <w:lang w:eastAsia="en-US"/>
              </w:rPr>
              <w:t>參加</w:t>
            </w:r>
            <w:r w:rsidRPr="00204CFF">
              <w:rPr>
                <w:rFonts w:ascii="微軟正黑體" w:eastAsia="微軟正黑體" w:hAnsi="微軟正黑體" w:cs="SimSun"/>
                <w:color w:val="000000"/>
                <w:spacing w:val="-2"/>
                <w:kern w:val="0"/>
                <w:szCs w:val="24"/>
                <w:lang w:eastAsia="en-US"/>
              </w:rPr>
              <w:t>組別</w:t>
            </w:r>
            <w:proofErr w:type="spellEnd"/>
          </w:p>
        </w:tc>
        <w:tc>
          <w:tcPr>
            <w:tcW w:w="7780" w:type="dxa"/>
            <w:gridSpan w:val="5"/>
            <w:vAlign w:val="center"/>
          </w:tcPr>
          <w:p w:rsidR="00DA09AA" w:rsidRPr="00204CFF" w:rsidRDefault="00DA09AA" w:rsidP="00DA09AA">
            <w:pPr>
              <w:widowControl/>
              <w:autoSpaceDE w:val="0"/>
              <w:autoSpaceDN w:val="0"/>
              <w:jc w:val="both"/>
              <w:rPr>
                <w:rFonts w:ascii="微軟正黑體" w:eastAsia="微軟正黑體" w:hAnsi="微軟正黑體" w:cs="SimSun"/>
                <w:color w:val="000000"/>
                <w:spacing w:val="-3"/>
                <w:kern w:val="0"/>
                <w:sz w:val="16"/>
                <w:szCs w:val="16"/>
                <w:lang w:eastAsia="en-US"/>
              </w:rPr>
            </w:pPr>
            <w:r w:rsidRPr="00204CFF">
              <w:rPr>
                <w:rFonts w:ascii="微軟正黑體" w:eastAsia="微軟正黑體" w:hAnsi="微軟正黑體" w:cs="SimSun"/>
                <w:b/>
                <w:color w:val="000000"/>
                <w:spacing w:val="17"/>
                <w:kern w:val="0"/>
                <w:szCs w:val="24"/>
              </w:rPr>
              <w:t>□</w:t>
            </w:r>
            <w:r w:rsidRPr="00204CFF">
              <w:rPr>
                <w:rFonts w:ascii="微軟正黑體" w:eastAsia="微軟正黑體" w:hAnsi="微軟正黑體" w:cs="SimSun"/>
                <w:color w:val="000000"/>
                <w:spacing w:val="15"/>
                <w:kern w:val="0"/>
                <w:szCs w:val="24"/>
              </w:rPr>
              <w:t>國中組</w:t>
            </w:r>
            <w:r w:rsidRPr="00204CFF">
              <w:rPr>
                <w:rFonts w:ascii="微軟正黑體" w:eastAsia="微軟正黑體" w:hAnsi="微軟正黑體" w:cs="SimSun"/>
                <w:b/>
                <w:color w:val="000000"/>
                <w:spacing w:val="18"/>
                <w:kern w:val="0"/>
                <w:szCs w:val="24"/>
              </w:rPr>
              <w:t>□</w:t>
            </w:r>
            <w:r w:rsidRPr="00204CFF">
              <w:rPr>
                <w:rFonts w:ascii="微軟正黑體" w:eastAsia="微軟正黑體" w:hAnsi="微軟正黑體" w:cs="SimSun"/>
                <w:color w:val="000000"/>
                <w:spacing w:val="14"/>
                <w:kern w:val="0"/>
                <w:szCs w:val="24"/>
              </w:rPr>
              <w:t>國小組</w:t>
            </w:r>
          </w:p>
        </w:tc>
      </w:tr>
      <w:tr w:rsidR="00DA09AA" w:rsidRPr="00204CFF" w:rsidTr="00DA09AA">
        <w:trPr>
          <w:trHeight w:val="1142"/>
          <w:jc w:val="center"/>
        </w:trPr>
        <w:tc>
          <w:tcPr>
            <w:tcW w:w="1293" w:type="dxa"/>
            <w:vAlign w:val="center"/>
          </w:tcPr>
          <w:p w:rsidR="00DA09AA" w:rsidRPr="00204CFF" w:rsidRDefault="00DA09AA" w:rsidP="00290A0F">
            <w:pPr>
              <w:widowControl/>
              <w:autoSpaceDE w:val="0"/>
              <w:autoSpaceDN w:val="0"/>
              <w:jc w:val="center"/>
              <w:rPr>
                <w:rFonts w:ascii="微軟正黑體" w:eastAsia="微軟正黑體" w:hAnsi="微軟正黑體" w:cs="SimSun"/>
                <w:color w:val="000000"/>
                <w:spacing w:val="-4"/>
                <w:kern w:val="0"/>
                <w:szCs w:val="24"/>
                <w:lang w:eastAsia="en-US"/>
              </w:rPr>
            </w:pPr>
            <w:proofErr w:type="spellStart"/>
            <w:r w:rsidRPr="00204CFF">
              <w:rPr>
                <w:rFonts w:ascii="微軟正黑體" w:eastAsia="微軟正黑體" w:hAnsi="微軟正黑體" w:cs="SimSun"/>
                <w:color w:val="000000"/>
                <w:spacing w:val="-4"/>
                <w:kern w:val="0"/>
                <w:szCs w:val="24"/>
                <w:lang w:eastAsia="en-US"/>
              </w:rPr>
              <w:t>作品</w:t>
            </w:r>
            <w:r w:rsidRPr="00204CFF">
              <w:rPr>
                <w:rFonts w:ascii="微軟正黑體" w:eastAsia="微軟正黑體" w:hAnsi="微軟正黑體" w:cs="SimSun"/>
                <w:color w:val="000000"/>
                <w:spacing w:val="-2"/>
                <w:kern w:val="0"/>
                <w:szCs w:val="24"/>
                <w:lang w:eastAsia="en-US"/>
              </w:rPr>
              <w:t>名稱</w:t>
            </w:r>
            <w:proofErr w:type="spellEnd"/>
          </w:p>
        </w:tc>
        <w:tc>
          <w:tcPr>
            <w:tcW w:w="7780" w:type="dxa"/>
            <w:gridSpan w:val="5"/>
            <w:vAlign w:val="center"/>
          </w:tcPr>
          <w:p w:rsidR="00DA09AA" w:rsidRPr="00204CFF" w:rsidRDefault="00DA09AA" w:rsidP="00DA09AA">
            <w:pPr>
              <w:widowControl/>
              <w:autoSpaceDE w:val="0"/>
              <w:autoSpaceDN w:val="0"/>
              <w:jc w:val="both"/>
              <w:rPr>
                <w:rFonts w:ascii="微軟正黑體" w:eastAsia="微軟正黑體" w:hAnsi="微軟正黑體" w:cs="SimSun"/>
                <w:color w:val="000000"/>
                <w:spacing w:val="-3"/>
                <w:kern w:val="0"/>
                <w:sz w:val="16"/>
                <w:szCs w:val="16"/>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Times New Roman"/>
                <w:kern w:val="0"/>
                <w:szCs w:val="24"/>
                <w:lang w:eastAsia="en-US"/>
              </w:rPr>
            </w:pPr>
            <w:proofErr w:type="spellStart"/>
            <w:r w:rsidRPr="00204CFF">
              <w:rPr>
                <w:rFonts w:ascii="微軟正黑體" w:eastAsia="微軟正黑體" w:hAnsi="微軟正黑體" w:cs="SimSun"/>
                <w:color w:val="000000"/>
                <w:spacing w:val="-6"/>
                <w:kern w:val="0"/>
                <w:szCs w:val="24"/>
                <w:lang w:eastAsia="en-US"/>
              </w:rPr>
              <w:t>作者</w:t>
            </w:r>
            <w:proofErr w:type="spellEnd"/>
          </w:p>
          <w:p w:rsidR="00DA09AA" w:rsidRPr="00204CFF" w:rsidRDefault="00DA09AA" w:rsidP="00DA09AA">
            <w:pPr>
              <w:widowControl/>
              <w:autoSpaceDE w:val="0"/>
              <w:autoSpaceDN w:val="0"/>
              <w:jc w:val="center"/>
              <w:rPr>
                <w:rFonts w:ascii="微軟正黑體" w:eastAsia="微軟正黑體" w:hAnsi="微軟正黑體" w:cs="SimSun"/>
                <w:color w:val="000000"/>
                <w:spacing w:val="-4"/>
                <w:kern w:val="0"/>
                <w:szCs w:val="24"/>
              </w:rPr>
            </w:pPr>
            <w:proofErr w:type="spellStart"/>
            <w:r w:rsidRPr="00204CFF">
              <w:rPr>
                <w:rFonts w:ascii="微軟正黑體" w:eastAsia="微軟正黑體" w:hAnsi="微軟正黑體" w:cs="SimSun"/>
                <w:color w:val="000000"/>
                <w:spacing w:val="-4"/>
                <w:kern w:val="0"/>
                <w:szCs w:val="24"/>
                <w:lang w:eastAsia="en-US"/>
              </w:rPr>
              <w:t>基本</w:t>
            </w:r>
            <w:r w:rsidRPr="00204CFF">
              <w:rPr>
                <w:rFonts w:ascii="微軟正黑體" w:eastAsia="微軟正黑體" w:hAnsi="微軟正黑體" w:cs="SimSun"/>
                <w:color w:val="000000"/>
                <w:spacing w:val="-2"/>
                <w:kern w:val="0"/>
                <w:szCs w:val="24"/>
                <w:lang w:eastAsia="en-US"/>
              </w:rPr>
              <w:t>資料</w:t>
            </w:r>
            <w:proofErr w:type="spellEnd"/>
          </w:p>
        </w:tc>
        <w:tc>
          <w:tcPr>
            <w:tcW w:w="2593" w:type="dxa"/>
            <w:vAlign w:val="center"/>
          </w:tcPr>
          <w:p w:rsidR="00DA09AA" w:rsidRPr="00204CFF" w:rsidRDefault="00DA09AA" w:rsidP="00DA09AA">
            <w:pPr>
              <w:widowControl/>
              <w:autoSpaceDE w:val="0"/>
              <w:autoSpaceDN w:val="0"/>
              <w:jc w:val="center"/>
              <w:rPr>
                <w:rFonts w:ascii="微軟正黑體" w:eastAsia="微軟正黑體" w:hAnsi="微軟正黑體" w:cs="SimSun"/>
                <w:color w:val="000000"/>
                <w:spacing w:val="-3"/>
                <w:kern w:val="0"/>
                <w:sz w:val="16"/>
                <w:szCs w:val="16"/>
                <w:lang w:eastAsia="en-US"/>
              </w:rPr>
            </w:pPr>
            <w:proofErr w:type="spellStart"/>
            <w:r w:rsidRPr="00204CFF">
              <w:rPr>
                <w:rFonts w:ascii="微軟正黑體" w:eastAsia="微軟正黑體" w:hAnsi="微軟正黑體" w:cs="SimSun"/>
                <w:color w:val="000000"/>
                <w:kern w:val="0"/>
                <w:szCs w:val="24"/>
                <w:lang w:eastAsia="en-US"/>
              </w:rPr>
              <w:t>第一作者</w:t>
            </w:r>
            <w:proofErr w:type="spellEnd"/>
          </w:p>
        </w:tc>
        <w:tc>
          <w:tcPr>
            <w:tcW w:w="2593" w:type="dxa"/>
            <w:gridSpan w:val="3"/>
            <w:vAlign w:val="center"/>
          </w:tcPr>
          <w:p w:rsidR="00DA09AA" w:rsidRPr="00204CFF" w:rsidRDefault="00DA09AA" w:rsidP="00DA09AA">
            <w:pPr>
              <w:widowControl/>
              <w:autoSpaceDE w:val="0"/>
              <w:autoSpaceDN w:val="0"/>
              <w:jc w:val="center"/>
              <w:rPr>
                <w:rFonts w:ascii="微軟正黑體" w:eastAsia="微軟正黑體" w:hAnsi="微軟正黑體" w:cs="SimSun"/>
                <w:color w:val="000000"/>
                <w:spacing w:val="-3"/>
                <w:kern w:val="0"/>
                <w:sz w:val="16"/>
                <w:szCs w:val="16"/>
                <w:lang w:eastAsia="en-US"/>
              </w:rPr>
            </w:pPr>
            <w:proofErr w:type="spellStart"/>
            <w:r w:rsidRPr="00204CFF">
              <w:rPr>
                <w:rFonts w:ascii="微軟正黑體" w:eastAsia="微軟正黑體" w:hAnsi="微軟正黑體" w:cs="SimSun"/>
                <w:color w:val="000000"/>
                <w:kern w:val="0"/>
                <w:szCs w:val="24"/>
                <w:lang w:eastAsia="en-US"/>
              </w:rPr>
              <w:t>第二作者</w:t>
            </w:r>
            <w:proofErr w:type="spellEnd"/>
          </w:p>
        </w:tc>
        <w:tc>
          <w:tcPr>
            <w:tcW w:w="2594" w:type="dxa"/>
            <w:vAlign w:val="center"/>
          </w:tcPr>
          <w:p w:rsidR="00DA09AA" w:rsidRPr="00204CFF" w:rsidRDefault="00DA09AA" w:rsidP="00DA09AA">
            <w:pPr>
              <w:widowControl/>
              <w:autoSpaceDE w:val="0"/>
              <w:autoSpaceDN w:val="0"/>
              <w:jc w:val="center"/>
              <w:rPr>
                <w:rFonts w:ascii="微軟正黑體" w:eastAsia="微軟正黑體" w:hAnsi="微軟正黑體" w:cs="SimSun"/>
                <w:color w:val="000000"/>
                <w:spacing w:val="-3"/>
                <w:kern w:val="0"/>
                <w:sz w:val="16"/>
                <w:szCs w:val="16"/>
                <w:lang w:eastAsia="en-US"/>
              </w:rPr>
            </w:pPr>
            <w:proofErr w:type="spellStart"/>
            <w:r w:rsidRPr="00204CFF">
              <w:rPr>
                <w:rFonts w:ascii="微軟正黑體" w:eastAsia="微軟正黑體" w:hAnsi="微軟正黑體" w:cs="SimSun"/>
                <w:color w:val="000000"/>
                <w:kern w:val="0"/>
                <w:szCs w:val="24"/>
                <w:lang w:eastAsia="en-US"/>
              </w:rPr>
              <w:t>第三作者</w:t>
            </w:r>
            <w:proofErr w:type="spellEnd"/>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proofErr w:type="spellStart"/>
            <w:r w:rsidRPr="00204CFF">
              <w:rPr>
                <w:rFonts w:ascii="微軟正黑體" w:eastAsia="微軟正黑體" w:hAnsi="微軟正黑體" w:cs="SimSun"/>
                <w:color w:val="000000"/>
                <w:spacing w:val="-6"/>
                <w:kern w:val="0"/>
                <w:szCs w:val="24"/>
                <w:lang w:eastAsia="en-US"/>
              </w:rPr>
              <w:t>姓名</w:t>
            </w:r>
            <w:proofErr w:type="spellEnd"/>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proofErr w:type="spellStart"/>
            <w:r w:rsidRPr="00204CFF">
              <w:rPr>
                <w:rFonts w:ascii="微軟正黑體" w:eastAsia="微軟正黑體" w:hAnsi="微軟正黑體" w:cs="SimSun"/>
                <w:color w:val="000000"/>
                <w:spacing w:val="-4"/>
                <w:kern w:val="0"/>
                <w:szCs w:val="24"/>
                <w:lang w:eastAsia="en-US"/>
              </w:rPr>
              <w:t>服務</w:t>
            </w:r>
            <w:r w:rsidRPr="00204CFF">
              <w:rPr>
                <w:rFonts w:ascii="微軟正黑體" w:eastAsia="微軟正黑體" w:hAnsi="微軟正黑體" w:cs="SimSun"/>
                <w:color w:val="000000"/>
                <w:spacing w:val="-2"/>
                <w:kern w:val="0"/>
                <w:szCs w:val="24"/>
                <w:lang w:eastAsia="en-US"/>
              </w:rPr>
              <w:t>學校</w:t>
            </w:r>
            <w:proofErr w:type="spellEnd"/>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proofErr w:type="spellStart"/>
            <w:r w:rsidRPr="00204CFF">
              <w:rPr>
                <w:rFonts w:ascii="微軟正黑體" w:eastAsia="微軟正黑體" w:hAnsi="微軟正黑體" w:cs="SimSun"/>
                <w:color w:val="000000"/>
                <w:spacing w:val="-6"/>
                <w:kern w:val="0"/>
                <w:szCs w:val="24"/>
                <w:lang w:eastAsia="en-US"/>
              </w:rPr>
              <w:t>職稱</w:t>
            </w:r>
            <w:proofErr w:type="spellEnd"/>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proofErr w:type="spellStart"/>
            <w:r w:rsidRPr="00204CFF">
              <w:rPr>
                <w:rFonts w:ascii="微軟正黑體" w:eastAsia="微軟正黑體" w:hAnsi="微軟正黑體" w:cs="SimSun"/>
                <w:color w:val="000000"/>
                <w:spacing w:val="-3"/>
                <w:kern w:val="0"/>
                <w:szCs w:val="24"/>
                <w:lang w:eastAsia="en-US"/>
              </w:rPr>
              <w:t>聯絡</w:t>
            </w:r>
            <w:r w:rsidRPr="00204CFF">
              <w:rPr>
                <w:rFonts w:ascii="微軟正黑體" w:eastAsia="微軟正黑體" w:hAnsi="微軟正黑體" w:cs="SimSun"/>
                <w:color w:val="000000"/>
                <w:spacing w:val="-2"/>
                <w:kern w:val="0"/>
                <w:szCs w:val="24"/>
                <w:lang w:eastAsia="en-US"/>
              </w:rPr>
              <w:t>箱號碼</w:t>
            </w:r>
            <w:proofErr w:type="spellEnd"/>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val="1128"/>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proofErr w:type="spellStart"/>
            <w:r w:rsidRPr="00204CFF">
              <w:rPr>
                <w:rFonts w:ascii="微軟正黑體" w:eastAsia="微軟正黑體" w:hAnsi="微軟正黑體" w:cs="SimSun"/>
                <w:color w:val="000000"/>
                <w:spacing w:val="-4"/>
                <w:kern w:val="0"/>
                <w:szCs w:val="24"/>
                <w:lang w:eastAsia="en-US"/>
              </w:rPr>
              <w:t>聯絡</w:t>
            </w:r>
            <w:r w:rsidRPr="00204CFF">
              <w:rPr>
                <w:rFonts w:ascii="微軟正黑體" w:eastAsia="微軟正黑體" w:hAnsi="微軟正黑體" w:cs="SimSun"/>
                <w:color w:val="000000"/>
                <w:spacing w:val="-2"/>
                <w:kern w:val="0"/>
                <w:szCs w:val="24"/>
                <w:lang w:eastAsia="en-US"/>
              </w:rPr>
              <w:t>電話</w:t>
            </w:r>
            <w:proofErr w:type="spellEnd"/>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(O)</w:t>
            </w:r>
          </w:p>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(H)</w:t>
            </w:r>
          </w:p>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r w:rsidRPr="00204CFF">
              <w:rPr>
                <w:rFonts w:ascii="微軟正黑體" w:eastAsia="微軟正黑體" w:hAnsi="微軟正黑體" w:cs="Times New Roman"/>
                <w:color w:val="000000"/>
                <w:spacing w:val="-3"/>
                <w:kern w:val="0"/>
                <w:szCs w:val="24"/>
                <w:lang w:eastAsia="en-US"/>
              </w:rPr>
              <w:t>(</w:t>
            </w:r>
            <w:r w:rsidRPr="00204CFF">
              <w:rPr>
                <w:rFonts w:ascii="微軟正黑體" w:eastAsia="微軟正黑體" w:hAnsi="微軟正黑體" w:cs="SimSun"/>
                <w:color w:val="000000"/>
                <w:spacing w:val="-8"/>
                <w:kern w:val="0"/>
                <w:szCs w:val="24"/>
                <w:lang w:eastAsia="en-US"/>
              </w:rPr>
              <w:t>手</w:t>
            </w:r>
            <w:r w:rsidRPr="00204CFF">
              <w:rPr>
                <w:rFonts w:ascii="微軟正黑體" w:eastAsia="微軟正黑體" w:hAnsi="微軟正黑體" w:cs="SimSun" w:hint="eastAsia"/>
                <w:color w:val="000000"/>
                <w:spacing w:val="-8"/>
                <w:kern w:val="0"/>
                <w:szCs w:val="24"/>
              </w:rPr>
              <w:t>機)</w:t>
            </w: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(O)</w:t>
            </w:r>
          </w:p>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(H)</w:t>
            </w:r>
          </w:p>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r w:rsidRPr="00204CFF">
              <w:rPr>
                <w:rFonts w:ascii="微軟正黑體" w:eastAsia="微軟正黑體" w:hAnsi="微軟正黑體" w:cs="Times New Roman"/>
                <w:color w:val="000000"/>
                <w:spacing w:val="-3"/>
                <w:kern w:val="0"/>
                <w:szCs w:val="24"/>
                <w:lang w:eastAsia="en-US"/>
              </w:rPr>
              <w:t>(</w:t>
            </w:r>
            <w:r w:rsidRPr="00204CFF">
              <w:rPr>
                <w:rFonts w:ascii="微軟正黑體" w:eastAsia="微軟正黑體" w:hAnsi="微軟正黑體" w:cs="SimSun"/>
                <w:color w:val="000000"/>
                <w:spacing w:val="-8"/>
                <w:kern w:val="0"/>
                <w:szCs w:val="24"/>
                <w:lang w:eastAsia="en-US"/>
              </w:rPr>
              <w:t>手</w:t>
            </w:r>
            <w:r w:rsidRPr="00204CFF">
              <w:rPr>
                <w:rFonts w:ascii="微軟正黑體" w:eastAsia="微軟正黑體" w:hAnsi="微軟正黑體" w:cs="SimSun" w:hint="eastAsia"/>
                <w:color w:val="000000"/>
                <w:spacing w:val="-8"/>
                <w:kern w:val="0"/>
                <w:szCs w:val="24"/>
              </w:rPr>
              <w:t>機)</w:t>
            </w: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(O)</w:t>
            </w:r>
          </w:p>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(H)</w:t>
            </w:r>
          </w:p>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r w:rsidRPr="00204CFF">
              <w:rPr>
                <w:rFonts w:ascii="微軟正黑體" w:eastAsia="微軟正黑體" w:hAnsi="微軟正黑體" w:cs="Times New Roman"/>
                <w:color w:val="000000"/>
                <w:spacing w:val="-3"/>
                <w:kern w:val="0"/>
                <w:szCs w:val="24"/>
                <w:lang w:eastAsia="en-US"/>
              </w:rPr>
              <w:t>(</w:t>
            </w:r>
            <w:r w:rsidRPr="00204CFF">
              <w:rPr>
                <w:rFonts w:ascii="微軟正黑體" w:eastAsia="微軟正黑體" w:hAnsi="微軟正黑體" w:cs="SimSun"/>
                <w:color w:val="000000"/>
                <w:spacing w:val="-8"/>
                <w:kern w:val="0"/>
                <w:szCs w:val="24"/>
                <w:lang w:eastAsia="en-US"/>
              </w:rPr>
              <w:t>手</w:t>
            </w:r>
            <w:r w:rsidRPr="00204CFF">
              <w:rPr>
                <w:rFonts w:ascii="微軟正黑體" w:eastAsia="微軟正黑體" w:hAnsi="微軟正黑體" w:cs="SimSun" w:hint="eastAsia"/>
                <w:color w:val="000000"/>
                <w:spacing w:val="-8"/>
                <w:kern w:val="0"/>
                <w:szCs w:val="24"/>
              </w:rPr>
              <w:t>機)</w:t>
            </w: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Times New Roman"/>
                <w:color w:val="000000"/>
                <w:spacing w:val="-2"/>
                <w:kern w:val="0"/>
                <w:szCs w:val="24"/>
                <w:lang w:eastAsia="en-US"/>
              </w:rPr>
              <w:t>e-</w:t>
            </w:r>
            <w:r w:rsidRPr="00204CFF">
              <w:rPr>
                <w:rFonts w:ascii="微軟正黑體" w:eastAsia="微軟正黑體" w:hAnsi="微軟正黑體" w:cs="Times New Roman"/>
                <w:color w:val="000000"/>
                <w:spacing w:val="-3"/>
                <w:kern w:val="0"/>
                <w:szCs w:val="24"/>
                <w:lang w:eastAsia="en-US"/>
              </w:rPr>
              <w:t>ma</w:t>
            </w:r>
            <w:r w:rsidRPr="00204CFF">
              <w:rPr>
                <w:rFonts w:ascii="微軟正黑體" w:eastAsia="微軟正黑體" w:hAnsi="微軟正黑體" w:cs="Times New Roman"/>
                <w:color w:val="000000"/>
                <w:spacing w:val="-2"/>
                <w:kern w:val="0"/>
                <w:szCs w:val="24"/>
                <w:lang w:eastAsia="en-US"/>
              </w:rPr>
              <w:t>il</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proofErr w:type="spellStart"/>
            <w:r w:rsidRPr="00204CFF">
              <w:rPr>
                <w:rFonts w:ascii="微軟正黑體" w:eastAsia="微軟正黑體" w:hAnsi="微軟正黑體" w:cs="SimSun"/>
                <w:color w:val="000000"/>
                <w:spacing w:val="-4"/>
                <w:kern w:val="0"/>
                <w:szCs w:val="24"/>
                <w:lang w:eastAsia="en-US"/>
              </w:rPr>
              <w:t>傳真</w:t>
            </w:r>
            <w:r w:rsidRPr="00204CFF">
              <w:rPr>
                <w:rFonts w:ascii="微軟正黑體" w:eastAsia="微軟正黑體" w:hAnsi="微軟正黑體" w:cs="SimSun"/>
                <w:color w:val="000000"/>
                <w:spacing w:val="-2"/>
                <w:kern w:val="0"/>
                <w:szCs w:val="24"/>
                <w:lang w:eastAsia="en-US"/>
              </w:rPr>
              <w:t>號碼</w:t>
            </w:r>
            <w:proofErr w:type="spellEnd"/>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EB3F77">
        <w:trPr>
          <w:trHeight w:hRule="exact" w:val="2386"/>
          <w:jc w:val="center"/>
        </w:trPr>
        <w:tc>
          <w:tcPr>
            <w:tcW w:w="1293" w:type="dxa"/>
            <w:vAlign w:val="center"/>
          </w:tcPr>
          <w:p w:rsidR="00DA09AA" w:rsidRPr="00204CFF" w:rsidRDefault="00DA09AA" w:rsidP="00EB3F77">
            <w:pPr>
              <w:widowControl/>
              <w:autoSpaceDE w:val="0"/>
              <w:autoSpaceDN w:val="0"/>
              <w:jc w:val="center"/>
              <w:rPr>
                <w:rFonts w:ascii="微軟正黑體" w:eastAsia="微軟正黑體" w:hAnsi="微軟正黑體" w:cs="Times New Roman"/>
                <w:kern w:val="0"/>
                <w:szCs w:val="24"/>
                <w:lang w:eastAsia="en-US"/>
              </w:rPr>
            </w:pPr>
            <w:proofErr w:type="spellStart"/>
            <w:r w:rsidRPr="00204CFF">
              <w:rPr>
                <w:rFonts w:ascii="微軟正黑體" w:eastAsia="微軟正黑體" w:hAnsi="微軟正黑體" w:cs="SimSun"/>
                <w:color w:val="000000"/>
                <w:spacing w:val="-6"/>
                <w:kern w:val="0"/>
                <w:szCs w:val="24"/>
                <w:lang w:eastAsia="en-US"/>
              </w:rPr>
              <w:t>備註</w:t>
            </w:r>
            <w:proofErr w:type="spellEnd"/>
          </w:p>
        </w:tc>
        <w:tc>
          <w:tcPr>
            <w:tcW w:w="7780" w:type="dxa"/>
            <w:gridSpan w:val="5"/>
          </w:tcPr>
          <w:p w:rsidR="00DA09AA" w:rsidRPr="00204CFF" w:rsidRDefault="00DA09AA" w:rsidP="00A97FF2">
            <w:pPr>
              <w:widowControl/>
              <w:autoSpaceDE w:val="0"/>
              <w:autoSpaceDN w:val="0"/>
              <w:rPr>
                <w:rFonts w:ascii="微軟正黑體" w:eastAsia="微軟正黑體" w:hAnsi="微軟正黑體" w:cs="Times New Roman"/>
                <w:kern w:val="0"/>
                <w:szCs w:val="24"/>
              </w:rPr>
            </w:pPr>
            <w:r w:rsidRPr="00204CFF">
              <w:rPr>
                <w:rFonts w:ascii="微軟正黑體" w:eastAsia="微軟正黑體" w:hAnsi="微軟正黑體" w:cs="Times New Roman"/>
                <w:color w:val="000000"/>
                <w:kern w:val="0"/>
                <w:szCs w:val="24"/>
              </w:rPr>
              <w:t>1.</w:t>
            </w:r>
            <w:r w:rsidRPr="00204CFF">
              <w:rPr>
                <w:rFonts w:ascii="微軟正黑體" w:eastAsia="微軟正黑體" w:hAnsi="微軟正黑體" w:cs="SimSun"/>
                <w:color w:val="000000"/>
                <w:spacing w:val="-1"/>
                <w:kern w:val="0"/>
                <w:szCs w:val="24"/>
              </w:rPr>
              <w:t>請詳閱本徵選</w:t>
            </w:r>
            <w:r w:rsidRPr="00204CFF">
              <w:rPr>
                <w:rFonts w:ascii="微軟正黑體" w:eastAsia="微軟正黑體" w:hAnsi="微軟正黑體" w:cs="SimSun"/>
                <w:color w:val="000000"/>
                <w:spacing w:val="-2"/>
                <w:kern w:val="0"/>
                <w:szCs w:val="24"/>
              </w:rPr>
              <w:t>計畫及</w:t>
            </w:r>
            <w:r w:rsidRPr="00204CFF">
              <w:rPr>
                <w:rFonts w:ascii="微軟正黑體" w:eastAsia="微軟正黑體" w:hAnsi="微軟正黑體" w:cs="SimSun"/>
                <w:color w:val="000000"/>
                <w:kern w:val="0"/>
                <w:szCs w:val="24"/>
              </w:rPr>
              <w:t>附件。</w:t>
            </w:r>
          </w:p>
          <w:p w:rsidR="00DA09AA" w:rsidRPr="00204CFF" w:rsidRDefault="00DA09AA" w:rsidP="0021600D">
            <w:pPr>
              <w:widowControl/>
              <w:autoSpaceDE w:val="0"/>
              <w:autoSpaceDN w:val="0"/>
              <w:spacing w:before="70"/>
              <w:ind w:leftChars="1" w:left="266" w:hangingChars="114" w:hanging="264"/>
              <w:rPr>
                <w:rFonts w:ascii="微軟正黑體" w:eastAsia="微軟正黑體" w:hAnsi="微軟正黑體" w:cs="SimSun"/>
                <w:color w:val="000000"/>
                <w:spacing w:val="-8"/>
                <w:kern w:val="0"/>
                <w:szCs w:val="24"/>
              </w:rPr>
            </w:pPr>
            <w:r w:rsidRPr="00204CFF">
              <w:rPr>
                <w:rFonts w:ascii="微軟正黑體" w:eastAsia="微軟正黑體" w:hAnsi="微軟正黑體" w:cs="Times New Roman"/>
                <w:color w:val="000000"/>
                <w:spacing w:val="-4"/>
                <w:kern w:val="0"/>
                <w:szCs w:val="24"/>
              </w:rPr>
              <w:t>2.</w:t>
            </w:r>
            <w:r w:rsidRPr="00204CFF">
              <w:rPr>
                <w:rFonts w:ascii="微軟正黑體" w:eastAsia="微軟正黑體" w:hAnsi="微軟正黑體" w:cs="SimSun"/>
                <w:color w:val="000000"/>
                <w:spacing w:val="-12"/>
                <w:kern w:val="0"/>
                <w:szCs w:val="24"/>
              </w:rPr>
              <w:t>請</w:t>
            </w:r>
            <w:r w:rsidR="004F061C">
              <w:rPr>
                <w:rFonts w:ascii="微軟正黑體" w:eastAsia="微軟正黑體" w:hAnsi="微軟正黑體" w:cs="SimSun"/>
                <w:color w:val="000000"/>
                <w:spacing w:val="-12"/>
                <w:kern w:val="0"/>
                <w:szCs w:val="24"/>
              </w:rPr>
              <w:t>於</w:t>
            </w:r>
            <w:r w:rsidRPr="00204CFF">
              <w:rPr>
                <w:rFonts w:ascii="微軟正黑體" w:eastAsia="微軟正黑體" w:hAnsi="微軟正黑體" w:cs="Times New Roman"/>
                <w:color w:val="000000"/>
                <w:spacing w:val="-5"/>
                <w:kern w:val="0"/>
                <w:szCs w:val="24"/>
              </w:rPr>
              <w:t>1</w:t>
            </w:r>
            <w:r w:rsidR="00204CFF">
              <w:rPr>
                <w:rFonts w:ascii="微軟正黑體" w:eastAsia="微軟正黑體" w:hAnsi="微軟正黑體" w:cs="Times New Roman" w:hint="eastAsia"/>
                <w:color w:val="000000"/>
                <w:spacing w:val="-5"/>
                <w:kern w:val="0"/>
                <w:szCs w:val="24"/>
              </w:rPr>
              <w:t>10</w:t>
            </w:r>
            <w:r w:rsidRPr="00204CFF">
              <w:rPr>
                <w:rFonts w:ascii="微軟正黑體" w:eastAsia="微軟正黑體" w:hAnsi="微軟正黑體" w:cs="SimSun"/>
                <w:color w:val="000000"/>
                <w:spacing w:val="-11"/>
                <w:kern w:val="0"/>
                <w:szCs w:val="24"/>
              </w:rPr>
              <w:t>年</w:t>
            </w:r>
            <w:r w:rsidR="000C67F6" w:rsidRPr="00204CFF">
              <w:rPr>
                <w:rFonts w:ascii="微軟正黑體" w:eastAsia="微軟正黑體" w:hAnsi="微軟正黑體" w:cs="Times New Roman" w:hint="eastAsia"/>
                <w:color w:val="000000"/>
                <w:spacing w:val="-6"/>
                <w:kern w:val="0"/>
                <w:szCs w:val="24"/>
              </w:rPr>
              <w:t>1</w:t>
            </w:r>
            <w:r w:rsidR="00204CFF">
              <w:rPr>
                <w:rFonts w:ascii="微軟正黑體" w:eastAsia="微軟正黑體" w:hAnsi="微軟正黑體" w:cs="Times New Roman" w:hint="eastAsia"/>
                <w:color w:val="000000"/>
                <w:spacing w:val="-6"/>
                <w:kern w:val="0"/>
                <w:szCs w:val="24"/>
              </w:rPr>
              <w:t>2</w:t>
            </w:r>
            <w:r w:rsidRPr="00204CFF">
              <w:rPr>
                <w:rFonts w:ascii="微軟正黑體" w:eastAsia="微軟正黑體" w:hAnsi="微軟正黑體" w:cs="SimSun"/>
                <w:color w:val="000000"/>
                <w:spacing w:val="-12"/>
                <w:kern w:val="0"/>
                <w:szCs w:val="24"/>
              </w:rPr>
              <w:t>月</w:t>
            </w:r>
            <w:r w:rsidRPr="00204CFF">
              <w:rPr>
                <w:rFonts w:ascii="微軟正黑體" w:eastAsia="微軟正黑體" w:hAnsi="微軟正黑體" w:cs="Times New Roman" w:hint="eastAsia"/>
                <w:color w:val="000000"/>
                <w:spacing w:val="-6"/>
                <w:kern w:val="0"/>
                <w:szCs w:val="24"/>
              </w:rPr>
              <w:t>1</w:t>
            </w:r>
            <w:r w:rsidR="00204CFF">
              <w:rPr>
                <w:rFonts w:ascii="微軟正黑體" w:eastAsia="微軟正黑體" w:hAnsi="微軟正黑體" w:cs="Times New Roman" w:hint="eastAsia"/>
                <w:color w:val="000000"/>
                <w:spacing w:val="-6"/>
                <w:kern w:val="0"/>
                <w:szCs w:val="24"/>
              </w:rPr>
              <w:t>7</w:t>
            </w:r>
            <w:r w:rsidRPr="00204CFF">
              <w:rPr>
                <w:rFonts w:ascii="微軟正黑體" w:eastAsia="微軟正黑體" w:hAnsi="微軟正黑體" w:cs="SimSun"/>
                <w:color w:val="000000"/>
                <w:spacing w:val="-11"/>
                <w:kern w:val="0"/>
                <w:szCs w:val="24"/>
              </w:rPr>
              <w:t>日</w:t>
            </w:r>
            <w:r w:rsidR="004F061C">
              <w:rPr>
                <w:rFonts w:ascii="微軟正黑體" w:eastAsia="微軟正黑體" w:hAnsi="微軟正黑體" w:cs="SimSun"/>
                <w:color w:val="000000"/>
                <w:spacing w:val="-11"/>
                <w:kern w:val="0"/>
                <w:szCs w:val="24"/>
              </w:rPr>
              <w:t>前</w:t>
            </w:r>
            <w:r w:rsidR="004F061C">
              <w:rPr>
                <w:rFonts w:ascii="微軟正黑體" w:eastAsia="微軟正黑體" w:hAnsi="微軟正黑體" w:cs="SimSun" w:hint="eastAsia"/>
                <w:color w:val="000000"/>
                <w:spacing w:val="-11"/>
                <w:kern w:val="0"/>
                <w:szCs w:val="24"/>
              </w:rPr>
              <w:t>(</w:t>
            </w:r>
            <w:r w:rsidR="004F061C">
              <w:rPr>
                <w:rFonts w:ascii="微軟正黑體" w:eastAsia="微軟正黑體" w:hAnsi="微軟正黑體" w:cs="SimSun"/>
                <w:color w:val="000000"/>
                <w:spacing w:val="-11"/>
                <w:kern w:val="0"/>
                <w:szCs w:val="24"/>
              </w:rPr>
              <w:t>上班日</w:t>
            </w:r>
            <w:r w:rsidR="004F061C">
              <w:rPr>
                <w:rFonts w:ascii="微軟正黑體" w:eastAsia="微軟正黑體" w:hAnsi="微軟正黑體" w:cs="SimSun" w:hint="eastAsia"/>
                <w:color w:val="000000"/>
                <w:spacing w:val="-11"/>
                <w:kern w:val="0"/>
                <w:szCs w:val="24"/>
              </w:rPr>
              <w:t>)</w:t>
            </w:r>
            <w:r w:rsidRPr="00204CFF">
              <w:rPr>
                <w:rFonts w:ascii="微軟正黑體" w:eastAsia="微軟正黑體" w:hAnsi="微軟正黑體" w:cs="SimSun"/>
                <w:color w:val="000000"/>
                <w:spacing w:val="-12"/>
                <w:kern w:val="0"/>
                <w:szCs w:val="24"/>
              </w:rPr>
              <w:t>，將本表及作品</w:t>
            </w:r>
            <w:r w:rsidRPr="00204CFF">
              <w:rPr>
                <w:rFonts w:ascii="微軟正黑體" w:eastAsia="微軟正黑體" w:hAnsi="微軟正黑體" w:cs="SimSun"/>
                <w:color w:val="000000"/>
                <w:spacing w:val="-8"/>
                <w:kern w:val="0"/>
                <w:szCs w:val="24"/>
              </w:rPr>
              <w:t>需</w:t>
            </w:r>
            <w:r w:rsidRPr="00204CFF">
              <w:rPr>
                <w:rFonts w:ascii="微軟正黑體" w:eastAsia="微軟正黑體" w:hAnsi="微軟正黑體" w:cs="SimSun"/>
                <w:color w:val="000000"/>
                <w:spacing w:val="-7"/>
                <w:kern w:val="0"/>
                <w:szCs w:val="24"/>
              </w:rPr>
              <w:t>繳交作品光碟</w:t>
            </w:r>
            <w:r w:rsidRPr="00204CFF">
              <w:rPr>
                <w:rFonts w:ascii="微軟正黑體" w:eastAsia="微軟正黑體" w:hAnsi="微軟正黑體" w:cs="SimSun"/>
                <w:color w:val="000000"/>
                <w:spacing w:val="-8"/>
                <w:kern w:val="0"/>
                <w:szCs w:val="24"/>
              </w:rPr>
              <w:t>送</w:t>
            </w:r>
            <w:r w:rsidR="0021600D" w:rsidRPr="00204CFF">
              <w:rPr>
                <w:rFonts w:ascii="微軟正黑體" w:eastAsia="微軟正黑體" w:hAnsi="微軟正黑體" w:cs="SimSun"/>
                <w:color w:val="000000"/>
                <w:spacing w:val="-8"/>
                <w:kern w:val="0"/>
                <w:szCs w:val="24"/>
              </w:rPr>
              <w:t>教</w:t>
            </w:r>
            <w:r w:rsidR="00204CFF">
              <w:rPr>
                <w:rFonts w:ascii="微軟正黑體" w:eastAsia="微軟正黑體" w:hAnsi="微軟正黑體" w:cs="SimSun"/>
                <w:color w:val="000000"/>
                <w:spacing w:val="-8"/>
                <w:kern w:val="0"/>
                <w:szCs w:val="24"/>
              </w:rPr>
              <w:t>育</w:t>
            </w:r>
            <w:r w:rsidR="0021600D" w:rsidRPr="00204CFF">
              <w:rPr>
                <w:rFonts w:ascii="微軟正黑體" w:eastAsia="微軟正黑體" w:hAnsi="微軟正黑體" w:cs="SimSun"/>
                <w:color w:val="000000"/>
                <w:spacing w:val="-8"/>
                <w:kern w:val="0"/>
                <w:szCs w:val="24"/>
              </w:rPr>
              <w:t>處社教科收</w:t>
            </w:r>
            <w:r w:rsidRPr="00204CFF">
              <w:rPr>
                <w:rFonts w:ascii="微軟正黑體" w:eastAsia="微軟正黑體" w:hAnsi="微軟正黑體" w:cs="SimSun"/>
                <w:color w:val="000000"/>
                <w:spacing w:val="-7"/>
                <w:kern w:val="0"/>
                <w:szCs w:val="24"/>
              </w:rPr>
              <w:t>。</w:t>
            </w:r>
          </w:p>
        </w:tc>
      </w:tr>
    </w:tbl>
    <w:p w:rsidR="002140EA" w:rsidRPr="00204CFF" w:rsidRDefault="00BE6E81" w:rsidP="002140EA">
      <w:pPr>
        <w:rPr>
          <w:rFonts w:ascii="微軟正黑體" w:eastAsia="微軟正黑體" w:hAnsi="微軟正黑體"/>
          <w:szCs w:val="24"/>
        </w:rPr>
      </w:pPr>
      <w:r w:rsidRPr="00204CFF">
        <w:rPr>
          <w:rFonts w:ascii="微軟正黑體" w:eastAsia="微軟正黑體" w:hAnsi="微軟正黑體" w:hint="eastAsia"/>
          <w:szCs w:val="24"/>
        </w:rPr>
        <w:t xml:space="preserve">  承</w:t>
      </w:r>
      <w:r w:rsidR="002140EA" w:rsidRPr="00204CFF">
        <w:rPr>
          <w:rFonts w:ascii="微軟正黑體" w:eastAsia="微軟正黑體" w:hAnsi="微軟正黑體" w:hint="eastAsia"/>
          <w:szCs w:val="24"/>
        </w:rPr>
        <w:t>辦人：</w:t>
      </w:r>
      <w:r w:rsidR="002140EA" w:rsidRPr="00204CFF">
        <w:rPr>
          <w:rFonts w:ascii="微軟正黑體" w:eastAsia="微軟正黑體" w:hAnsi="微軟正黑體" w:hint="eastAsia"/>
          <w:szCs w:val="24"/>
        </w:rPr>
        <w:tab/>
      </w:r>
      <w:r w:rsidR="0021600D" w:rsidRPr="00204CFF">
        <w:rPr>
          <w:rFonts w:ascii="微軟正黑體" w:eastAsia="微軟正黑體" w:hAnsi="微軟正黑體" w:hint="eastAsia"/>
          <w:szCs w:val="24"/>
        </w:rPr>
        <w:t xml:space="preserve">              </w:t>
      </w:r>
      <w:r w:rsidR="00204CFF">
        <w:rPr>
          <w:rFonts w:ascii="微軟正黑體" w:eastAsia="微軟正黑體" w:hAnsi="微軟正黑體" w:hint="eastAsia"/>
          <w:szCs w:val="24"/>
        </w:rPr>
        <w:t xml:space="preserve">     </w:t>
      </w:r>
      <w:r w:rsidR="002140EA" w:rsidRPr="00204CFF">
        <w:rPr>
          <w:rFonts w:ascii="微軟正黑體" w:eastAsia="微軟正黑體" w:hAnsi="微軟正黑體" w:hint="eastAsia"/>
          <w:szCs w:val="24"/>
        </w:rPr>
        <w:t>主任：</w:t>
      </w:r>
      <w:r w:rsidR="002140EA" w:rsidRPr="00204CFF">
        <w:rPr>
          <w:rFonts w:ascii="微軟正黑體" w:eastAsia="微軟正黑體" w:hAnsi="微軟正黑體" w:hint="eastAsia"/>
          <w:szCs w:val="24"/>
        </w:rPr>
        <w:tab/>
      </w:r>
      <w:r w:rsidR="0021600D" w:rsidRPr="00204CFF">
        <w:rPr>
          <w:rFonts w:ascii="微軟正黑體" w:eastAsia="微軟正黑體" w:hAnsi="微軟正黑體" w:hint="eastAsia"/>
          <w:szCs w:val="24"/>
        </w:rPr>
        <w:t xml:space="preserve">                  </w:t>
      </w:r>
      <w:r w:rsidR="00204CFF">
        <w:rPr>
          <w:rFonts w:ascii="微軟正黑體" w:eastAsia="微軟正黑體" w:hAnsi="微軟正黑體" w:hint="eastAsia"/>
          <w:szCs w:val="24"/>
        </w:rPr>
        <w:t xml:space="preserve">   </w:t>
      </w:r>
      <w:r w:rsidR="002140EA" w:rsidRPr="00204CFF">
        <w:rPr>
          <w:rFonts w:ascii="微軟正黑體" w:eastAsia="微軟正黑體" w:hAnsi="微軟正黑體" w:hint="eastAsia"/>
          <w:szCs w:val="24"/>
        </w:rPr>
        <w:t>校長：</w:t>
      </w:r>
    </w:p>
    <w:p w:rsidR="002140EA" w:rsidRPr="00204CFF" w:rsidRDefault="002140EA" w:rsidP="002140EA">
      <w:pPr>
        <w:rPr>
          <w:rFonts w:ascii="微軟正黑體" w:eastAsia="微軟正黑體" w:hAnsi="微軟正黑體"/>
          <w:szCs w:val="24"/>
        </w:rPr>
      </w:pPr>
    </w:p>
    <w:p w:rsidR="00BC29B6" w:rsidRPr="00204CFF" w:rsidRDefault="00BC29B6" w:rsidP="002140EA">
      <w:pPr>
        <w:rPr>
          <w:rFonts w:ascii="微軟正黑體" w:eastAsia="微軟正黑體" w:hAnsi="微軟正黑體"/>
          <w:sz w:val="32"/>
          <w:szCs w:val="32"/>
        </w:rPr>
      </w:pPr>
    </w:p>
    <w:p w:rsidR="002140EA" w:rsidRPr="00204CFF" w:rsidRDefault="002140EA" w:rsidP="002140EA">
      <w:pPr>
        <w:rPr>
          <w:rFonts w:ascii="微軟正黑體" w:eastAsia="微軟正黑體" w:hAnsi="微軟正黑體"/>
          <w:sz w:val="32"/>
          <w:szCs w:val="32"/>
        </w:rPr>
      </w:pPr>
      <w:r w:rsidRPr="00204CFF">
        <w:rPr>
          <w:rFonts w:ascii="微軟正黑體" w:eastAsia="微軟正黑體" w:hAnsi="微軟正黑體" w:hint="eastAsia"/>
          <w:sz w:val="32"/>
          <w:szCs w:val="32"/>
        </w:rPr>
        <w:t>（附件二）</w:t>
      </w:r>
    </w:p>
    <w:p w:rsidR="002140EA" w:rsidRPr="00204CFF" w:rsidRDefault="002140EA" w:rsidP="002140EA">
      <w:pPr>
        <w:jc w:val="center"/>
        <w:rPr>
          <w:rFonts w:ascii="微軟正黑體" w:eastAsia="微軟正黑體" w:hAnsi="微軟正黑體"/>
          <w:b/>
          <w:sz w:val="40"/>
          <w:szCs w:val="40"/>
        </w:rPr>
      </w:pPr>
      <w:r w:rsidRPr="00204CFF">
        <w:rPr>
          <w:rFonts w:ascii="微軟正黑體" w:eastAsia="微軟正黑體" w:hAnsi="微軟正黑體" w:hint="eastAsia"/>
          <w:b/>
          <w:sz w:val="40"/>
          <w:szCs w:val="40"/>
        </w:rPr>
        <w:t>授權切結書</w:t>
      </w:r>
    </w:p>
    <w:p w:rsidR="002140EA" w:rsidRPr="00204CFF" w:rsidRDefault="002140EA" w:rsidP="002140EA">
      <w:pPr>
        <w:rPr>
          <w:rFonts w:ascii="微軟正黑體" w:eastAsia="微軟正黑體" w:hAnsi="微軟正黑體"/>
          <w:szCs w:val="24"/>
        </w:rPr>
      </w:pPr>
    </w:p>
    <w:p w:rsidR="00BC29B6" w:rsidRPr="00204CFF" w:rsidRDefault="002140EA" w:rsidP="00BC29B6">
      <w:pPr>
        <w:ind w:firstLineChars="201" w:firstLine="643"/>
        <w:rPr>
          <w:rFonts w:ascii="微軟正黑體" w:eastAsia="微軟正黑體" w:hAnsi="微軟正黑體"/>
          <w:sz w:val="32"/>
          <w:szCs w:val="32"/>
        </w:rPr>
      </w:pPr>
      <w:r w:rsidRPr="00204CFF">
        <w:rPr>
          <w:rFonts w:ascii="微軟正黑體" w:eastAsia="微軟正黑體" w:hAnsi="微軟正黑體" w:hint="eastAsia"/>
          <w:sz w:val="32"/>
          <w:szCs w:val="32"/>
        </w:rPr>
        <w:t>本人</w:t>
      </w:r>
      <w:r w:rsidRPr="00204CFF">
        <w:rPr>
          <w:rFonts w:ascii="微軟正黑體" w:eastAsia="微軟正黑體" w:hAnsi="微軟正黑體" w:hint="eastAsia"/>
          <w:sz w:val="32"/>
          <w:szCs w:val="32"/>
          <w:u w:val="single"/>
        </w:rPr>
        <w:tab/>
      </w:r>
      <w:r w:rsidR="0021600D" w:rsidRPr="00204CFF">
        <w:rPr>
          <w:rFonts w:ascii="微軟正黑體" w:eastAsia="微軟正黑體" w:hAnsi="微軟正黑體" w:hint="eastAsia"/>
          <w:sz w:val="32"/>
          <w:szCs w:val="32"/>
          <w:u w:val="single"/>
        </w:rPr>
        <w:t xml:space="preserve">       </w:t>
      </w:r>
      <w:r w:rsidRPr="00204CFF">
        <w:rPr>
          <w:rFonts w:ascii="微軟正黑體" w:eastAsia="微軟正黑體" w:hAnsi="微軟正黑體" w:hint="eastAsia"/>
          <w:sz w:val="32"/>
          <w:szCs w:val="32"/>
        </w:rPr>
        <w:t>在此聲明並保證，參加澎湖縣</w:t>
      </w:r>
      <w:proofErr w:type="gramStart"/>
      <w:r w:rsidR="00204CFF">
        <w:rPr>
          <w:rFonts w:ascii="微軟正黑體" w:eastAsia="微軟正黑體" w:hAnsi="微軟正黑體" w:hint="eastAsia"/>
          <w:b/>
          <w:sz w:val="32"/>
          <w:szCs w:val="32"/>
        </w:rPr>
        <w:t>110</w:t>
      </w:r>
      <w:proofErr w:type="gramEnd"/>
      <w:r w:rsidRPr="00204CFF">
        <w:rPr>
          <w:rFonts w:ascii="微軟正黑體" w:eastAsia="微軟正黑體" w:hAnsi="微軟正黑體" w:hint="eastAsia"/>
          <w:b/>
          <w:sz w:val="32"/>
          <w:szCs w:val="32"/>
        </w:rPr>
        <w:t>年度交通安全創意教學教材徵選</w:t>
      </w:r>
      <w:r w:rsidRPr="00204CFF">
        <w:rPr>
          <w:rFonts w:ascii="微軟正黑體" w:eastAsia="微軟正黑體" w:hAnsi="微軟正黑體" w:hint="eastAsia"/>
          <w:sz w:val="32"/>
          <w:szCs w:val="32"/>
        </w:rPr>
        <w:t>活動之作品(作品名稱：</w:t>
      </w:r>
      <w:r w:rsidRPr="00204CFF">
        <w:rPr>
          <w:rFonts w:ascii="微軟正黑體" w:eastAsia="微軟正黑體" w:hAnsi="微軟正黑體" w:hint="eastAsia"/>
          <w:sz w:val="32"/>
          <w:szCs w:val="32"/>
          <w:u w:val="single"/>
        </w:rPr>
        <w:tab/>
      </w:r>
      <w:r w:rsidR="0021600D" w:rsidRPr="00204CFF">
        <w:rPr>
          <w:rFonts w:ascii="微軟正黑體" w:eastAsia="微軟正黑體" w:hAnsi="微軟正黑體" w:hint="eastAsia"/>
          <w:sz w:val="32"/>
          <w:szCs w:val="32"/>
          <w:u w:val="single"/>
        </w:rPr>
        <w:t xml:space="preserve">           </w:t>
      </w:r>
      <w:r w:rsidRPr="00204CFF">
        <w:rPr>
          <w:rFonts w:ascii="微軟正黑體" w:eastAsia="微軟正黑體" w:hAnsi="微軟正黑體" w:hint="eastAsia"/>
          <w:sz w:val="32"/>
          <w:szCs w:val="32"/>
        </w:rPr>
        <w:t>)確係本人自行完成之創作，本人擁有完全著作權及其他法律上權利。日後若本作品涉及違反著作權或其他法律規範，本人願負完全法律責任。</w:t>
      </w:r>
    </w:p>
    <w:p w:rsidR="002140EA" w:rsidRPr="00204CFF" w:rsidRDefault="002140EA" w:rsidP="00BC29B6">
      <w:pPr>
        <w:ind w:firstLineChars="201" w:firstLine="643"/>
        <w:rPr>
          <w:rFonts w:ascii="微軟正黑體" w:eastAsia="微軟正黑體" w:hAnsi="微軟正黑體"/>
          <w:sz w:val="32"/>
          <w:szCs w:val="32"/>
        </w:rPr>
      </w:pPr>
      <w:r w:rsidRPr="00204CFF">
        <w:rPr>
          <w:rFonts w:ascii="微軟正黑體" w:eastAsia="微軟正黑體" w:hAnsi="微軟正黑體" w:hint="eastAsia"/>
          <w:sz w:val="32"/>
          <w:szCs w:val="32"/>
        </w:rPr>
        <w:t>有關參與徵選之作品，本人願無償授權澎湖縣政府教育處作非營利用途之使用，以利教育工作之推廣。</w:t>
      </w:r>
    </w:p>
    <w:p w:rsidR="002140EA" w:rsidRPr="00204CFF" w:rsidRDefault="002140EA" w:rsidP="00BC29B6">
      <w:pPr>
        <w:ind w:leftChars="256" w:left="614"/>
        <w:rPr>
          <w:rFonts w:ascii="微軟正黑體" w:eastAsia="微軟正黑體" w:hAnsi="微軟正黑體"/>
          <w:sz w:val="32"/>
          <w:szCs w:val="32"/>
        </w:rPr>
      </w:pPr>
      <w:r w:rsidRPr="00204CFF">
        <w:rPr>
          <w:rFonts w:ascii="微軟正黑體" w:eastAsia="微軟正黑體" w:hAnsi="微軟正黑體" w:hint="eastAsia"/>
          <w:sz w:val="32"/>
          <w:szCs w:val="32"/>
        </w:rPr>
        <w:t>此致</w:t>
      </w:r>
    </w:p>
    <w:p w:rsidR="002140EA" w:rsidRPr="00204CFF" w:rsidRDefault="002140EA" w:rsidP="00BC29B6">
      <w:pPr>
        <w:ind w:leftChars="256" w:left="614"/>
        <w:rPr>
          <w:rFonts w:ascii="微軟正黑體" w:eastAsia="微軟正黑體" w:hAnsi="微軟正黑體"/>
          <w:sz w:val="32"/>
          <w:szCs w:val="32"/>
        </w:rPr>
      </w:pPr>
      <w:r w:rsidRPr="00204CFF">
        <w:rPr>
          <w:rFonts w:ascii="微軟正黑體" w:eastAsia="微軟正黑體" w:hAnsi="微軟正黑體" w:hint="eastAsia"/>
          <w:sz w:val="32"/>
          <w:szCs w:val="32"/>
        </w:rPr>
        <w:t>澎湖縣政府教育處</w:t>
      </w:r>
    </w:p>
    <w:p w:rsidR="002140EA" w:rsidRPr="00204CFF" w:rsidRDefault="002140EA" w:rsidP="002140EA">
      <w:pPr>
        <w:rPr>
          <w:rFonts w:ascii="微軟正黑體" w:eastAsia="微軟正黑體" w:hAnsi="微軟正黑體"/>
          <w:sz w:val="32"/>
          <w:szCs w:val="32"/>
        </w:rPr>
      </w:pPr>
    </w:p>
    <w:p w:rsidR="002140EA" w:rsidRPr="00204CFF" w:rsidRDefault="002140EA" w:rsidP="002140EA">
      <w:pPr>
        <w:rPr>
          <w:rFonts w:ascii="微軟正黑體" w:eastAsia="微軟正黑體" w:hAnsi="微軟正黑體"/>
          <w:sz w:val="32"/>
          <w:szCs w:val="32"/>
        </w:rPr>
      </w:pPr>
    </w:p>
    <w:p w:rsidR="002140EA" w:rsidRPr="00204CFF" w:rsidRDefault="002140EA" w:rsidP="002C47CA">
      <w:pPr>
        <w:jc w:val="right"/>
        <w:rPr>
          <w:rFonts w:ascii="微軟正黑體" w:eastAsia="微軟正黑體" w:hAnsi="微軟正黑體"/>
          <w:sz w:val="32"/>
          <w:szCs w:val="32"/>
        </w:rPr>
      </w:pPr>
      <w:proofErr w:type="gramStart"/>
      <w:r w:rsidRPr="00204CFF">
        <w:rPr>
          <w:rFonts w:ascii="微軟正黑體" w:eastAsia="微軟正黑體" w:hAnsi="微軟正黑體" w:hint="eastAsia"/>
          <w:sz w:val="32"/>
          <w:szCs w:val="32"/>
        </w:rPr>
        <w:t>立書人</w:t>
      </w:r>
      <w:proofErr w:type="gramEnd"/>
      <w:r w:rsidRPr="00204CFF">
        <w:rPr>
          <w:rFonts w:ascii="微軟正黑體" w:eastAsia="微軟正黑體" w:hAnsi="微軟正黑體" w:hint="eastAsia"/>
          <w:sz w:val="32"/>
          <w:szCs w:val="32"/>
        </w:rPr>
        <w:tab/>
        <w:t>(簽名)</w:t>
      </w:r>
    </w:p>
    <w:p w:rsidR="002140EA" w:rsidRPr="00204CFF" w:rsidRDefault="002140EA" w:rsidP="002140EA">
      <w:pPr>
        <w:rPr>
          <w:rFonts w:ascii="微軟正黑體" w:eastAsia="微軟正黑體" w:hAnsi="微軟正黑體"/>
          <w:sz w:val="32"/>
          <w:szCs w:val="32"/>
        </w:rPr>
      </w:pPr>
    </w:p>
    <w:p w:rsidR="00BC29B6" w:rsidRPr="00204CFF" w:rsidRDefault="00BC29B6" w:rsidP="002140EA">
      <w:pPr>
        <w:rPr>
          <w:rFonts w:ascii="微軟正黑體" w:eastAsia="微軟正黑體" w:hAnsi="微軟正黑體"/>
          <w:sz w:val="32"/>
          <w:szCs w:val="32"/>
        </w:rPr>
      </w:pPr>
    </w:p>
    <w:p w:rsidR="00BC29B6" w:rsidRPr="00204CFF" w:rsidRDefault="00BC29B6" w:rsidP="002140EA">
      <w:pPr>
        <w:rPr>
          <w:rFonts w:ascii="微軟正黑體" w:eastAsia="微軟正黑體" w:hAnsi="微軟正黑體"/>
          <w:sz w:val="32"/>
          <w:szCs w:val="32"/>
        </w:rPr>
      </w:pPr>
      <w:bookmarkStart w:id="0" w:name="_GoBack"/>
      <w:bookmarkEnd w:id="0"/>
    </w:p>
    <w:p w:rsidR="002140EA" w:rsidRPr="00204CFF" w:rsidRDefault="002140EA" w:rsidP="002C47CA">
      <w:pPr>
        <w:jc w:val="center"/>
        <w:rPr>
          <w:rFonts w:ascii="微軟正黑體" w:eastAsia="微軟正黑體" w:hAnsi="微軟正黑體"/>
          <w:szCs w:val="24"/>
        </w:rPr>
      </w:pPr>
      <w:r w:rsidRPr="00204CFF">
        <w:rPr>
          <w:rFonts w:ascii="微軟正黑體" w:eastAsia="微軟正黑體" w:hAnsi="微軟正黑體" w:hint="eastAsia"/>
          <w:sz w:val="32"/>
          <w:szCs w:val="32"/>
        </w:rPr>
        <w:t xml:space="preserve">中華民國 </w:t>
      </w:r>
      <w:r w:rsidR="00204CFF">
        <w:rPr>
          <w:rFonts w:ascii="微軟正黑體" w:eastAsia="微軟正黑體" w:hAnsi="微軟正黑體" w:hint="eastAsia"/>
          <w:sz w:val="32"/>
          <w:szCs w:val="32"/>
        </w:rPr>
        <w:t>110</w:t>
      </w:r>
      <w:r w:rsidR="002C47CA" w:rsidRPr="00204CFF">
        <w:rPr>
          <w:rFonts w:ascii="微軟正黑體" w:eastAsia="微軟正黑體" w:hAnsi="微軟正黑體" w:hint="eastAsia"/>
          <w:sz w:val="32"/>
          <w:szCs w:val="32"/>
        </w:rPr>
        <w:t xml:space="preserve"> </w:t>
      </w:r>
      <w:r w:rsidRPr="00204CFF">
        <w:rPr>
          <w:rFonts w:ascii="微軟正黑體" w:eastAsia="微軟正黑體" w:hAnsi="微軟正黑體" w:hint="eastAsia"/>
          <w:sz w:val="32"/>
          <w:szCs w:val="32"/>
        </w:rPr>
        <w:t>年</w:t>
      </w:r>
      <w:r w:rsidR="0021600D" w:rsidRPr="00204CFF">
        <w:rPr>
          <w:rFonts w:ascii="微軟正黑體" w:eastAsia="微軟正黑體" w:hAnsi="微軟正黑體" w:hint="eastAsia"/>
          <w:sz w:val="32"/>
          <w:szCs w:val="32"/>
        </w:rPr>
        <w:t xml:space="preserve">           </w:t>
      </w:r>
      <w:r w:rsidRPr="00204CFF">
        <w:rPr>
          <w:rFonts w:ascii="微軟正黑體" w:eastAsia="微軟正黑體" w:hAnsi="微軟正黑體" w:hint="eastAsia"/>
          <w:sz w:val="32"/>
          <w:szCs w:val="32"/>
        </w:rPr>
        <w:t>月</w:t>
      </w:r>
      <w:r w:rsidR="0021600D" w:rsidRPr="00204CFF">
        <w:rPr>
          <w:rFonts w:ascii="微軟正黑體" w:eastAsia="微軟正黑體" w:hAnsi="微軟正黑體" w:hint="eastAsia"/>
          <w:sz w:val="32"/>
          <w:szCs w:val="32"/>
        </w:rPr>
        <w:t xml:space="preserve">            </w:t>
      </w:r>
      <w:r w:rsidRPr="00204CFF">
        <w:rPr>
          <w:rFonts w:ascii="微軟正黑體" w:eastAsia="微軟正黑體" w:hAnsi="微軟正黑體" w:hint="eastAsia"/>
          <w:sz w:val="32"/>
          <w:szCs w:val="32"/>
        </w:rPr>
        <w:t>日</w:t>
      </w:r>
    </w:p>
    <w:sectPr w:rsidR="002140EA" w:rsidRPr="00204CFF" w:rsidSect="0047758E">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DB6" w:rsidRDefault="001B1DB6" w:rsidP="00E16FD7">
      <w:r>
        <w:separator/>
      </w:r>
    </w:p>
  </w:endnote>
  <w:endnote w:type="continuationSeparator" w:id="0">
    <w:p w:rsidR="001B1DB6" w:rsidRDefault="001B1DB6" w:rsidP="00E16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DB6" w:rsidRDefault="001B1DB6" w:rsidP="00E16FD7">
      <w:r>
        <w:separator/>
      </w:r>
    </w:p>
  </w:footnote>
  <w:footnote w:type="continuationSeparator" w:id="0">
    <w:p w:rsidR="001B1DB6" w:rsidRDefault="001B1DB6" w:rsidP="00E16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71A"/>
    <w:rsid w:val="000422C5"/>
    <w:rsid w:val="00044258"/>
    <w:rsid w:val="000C67F6"/>
    <w:rsid w:val="00164F00"/>
    <w:rsid w:val="00191389"/>
    <w:rsid w:val="001B1DB6"/>
    <w:rsid w:val="00204CFF"/>
    <w:rsid w:val="002140EA"/>
    <w:rsid w:val="0021600D"/>
    <w:rsid w:val="00254EC2"/>
    <w:rsid w:val="00272E69"/>
    <w:rsid w:val="002C47CA"/>
    <w:rsid w:val="00307A01"/>
    <w:rsid w:val="00462F6D"/>
    <w:rsid w:val="0047758E"/>
    <w:rsid w:val="004F061C"/>
    <w:rsid w:val="005B3536"/>
    <w:rsid w:val="005D633E"/>
    <w:rsid w:val="006266CE"/>
    <w:rsid w:val="00776A90"/>
    <w:rsid w:val="00905E18"/>
    <w:rsid w:val="00955841"/>
    <w:rsid w:val="00A97FF2"/>
    <w:rsid w:val="00AE7A63"/>
    <w:rsid w:val="00BC29B6"/>
    <w:rsid w:val="00BE6E81"/>
    <w:rsid w:val="00BF033A"/>
    <w:rsid w:val="00C6571A"/>
    <w:rsid w:val="00C67796"/>
    <w:rsid w:val="00D812B7"/>
    <w:rsid w:val="00DA09AA"/>
    <w:rsid w:val="00DF4A30"/>
    <w:rsid w:val="00E16FD7"/>
    <w:rsid w:val="00EB3F77"/>
    <w:rsid w:val="00ED0715"/>
    <w:rsid w:val="00EE4C23"/>
    <w:rsid w:val="00F02B6C"/>
    <w:rsid w:val="00F42EC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8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0EA"/>
    <w:pPr>
      <w:ind w:leftChars="200" w:left="480"/>
    </w:pPr>
  </w:style>
  <w:style w:type="paragraph" w:styleId="a4">
    <w:name w:val="header"/>
    <w:basedOn w:val="a"/>
    <w:link w:val="a5"/>
    <w:uiPriority w:val="99"/>
    <w:semiHidden/>
    <w:unhideWhenUsed/>
    <w:rsid w:val="00E16FD7"/>
    <w:pPr>
      <w:tabs>
        <w:tab w:val="center" w:pos="4153"/>
        <w:tab w:val="right" w:pos="8306"/>
      </w:tabs>
      <w:snapToGrid w:val="0"/>
    </w:pPr>
    <w:rPr>
      <w:sz w:val="20"/>
      <w:szCs w:val="20"/>
    </w:rPr>
  </w:style>
  <w:style w:type="character" w:customStyle="1" w:styleId="a5">
    <w:name w:val="頁首 字元"/>
    <w:basedOn w:val="a0"/>
    <w:link w:val="a4"/>
    <w:uiPriority w:val="99"/>
    <w:semiHidden/>
    <w:rsid w:val="00E16FD7"/>
    <w:rPr>
      <w:sz w:val="20"/>
      <w:szCs w:val="20"/>
    </w:rPr>
  </w:style>
  <w:style w:type="paragraph" w:styleId="a6">
    <w:name w:val="footer"/>
    <w:basedOn w:val="a"/>
    <w:link w:val="a7"/>
    <w:uiPriority w:val="99"/>
    <w:semiHidden/>
    <w:unhideWhenUsed/>
    <w:rsid w:val="00E16FD7"/>
    <w:pPr>
      <w:tabs>
        <w:tab w:val="center" w:pos="4153"/>
        <w:tab w:val="right" w:pos="8306"/>
      </w:tabs>
      <w:snapToGrid w:val="0"/>
    </w:pPr>
    <w:rPr>
      <w:sz w:val="20"/>
      <w:szCs w:val="20"/>
    </w:rPr>
  </w:style>
  <w:style w:type="character" w:customStyle="1" w:styleId="a7">
    <w:name w:val="頁尾 字元"/>
    <w:basedOn w:val="a0"/>
    <w:link w:val="a6"/>
    <w:uiPriority w:val="99"/>
    <w:semiHidden/>
    <w:rsid w:val="00E16FD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0EA"/>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陳宥樺</dc:creator>
  <cp:lastModifiedBy>fa60180</cp:lastModifiedBy>
  <cp:revision>3</cp:revision>
  <cp:lastPrinted>2020-06-17T03:28:00Z</cp:lastPrinted>
  <dcterms:created xsi:type="dcterms:W3CDTF">2021-10-21T00:53:00Z</dcterms:created>
  <dcterms:modified xsi:type="dcterms:W3CDTF">2021-10-27T06:43:00Z</dcterms:modified>
</cp:coreProperties>
</file>