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68" w:rsidRPr="009574AF" w:rsidRDefault="00CA3A46" w:rsidP="00010422">
      <w:pPr>
        <w:pStyle w:val="1"/>
        <w:spacing w:line="545" w:lineRule="exact"/>
        <w:ind w:leftChars="-31" w:left="-1" w:hangingChars="21" w:hanging="67"/>
        <w:jc w:val="center"/>
        <w:rPr>
          <w:rFonts w:ascii="標楷體" w:eastAsia="標楷體" w:hAnsi="標楷體"/>
        </w:rPr>
      </w:pPr>
      <w:r>
        <w:rPr>
          <w:rFonts w:ascii="標楷體" w:eastAsia="標楷體" w:hAnsi="標楷體" w:hint="eastAsia"/>
          <w:lang w:eastAsia="zh-HK"/>
        </w:rPr>
        <w:t>澎湖縣</w:t>
      </w:r>
      <w:r w:rsidR="00010422">
        <w:rPr>
          <w:rFonts w:ascii="標楷體" w:eastAsia="標楷體" w:hAnsi="標楷體" w:hint="eastAsia"/>
          <w:lang w:eastAsia="zh-HK"/>
        </w:rPr>
        <w:t>馬公</w:t>
      </w:r>
      <w:r w:rsidR="00010422">
        <w:rPr>
          <w:rFonts w:ascii="標楷體" w:eastAsia="標楷體" w:hAnsi="標楷體"/>
          <w:lang w:eastAsia="zh-HK"/>
        </w:rPr>
        <w:t>市</w:t>
      </w:r>
      <w:r>
        <w:rPr>
          <w:rFonts w:ascii="標楷體" w:eastAsia="標楷體" w:hAnsi="標楷體" w:hint="eastAsia"/>
          <w:lang w:eastAsia="zh-HK"/>
        </w:rPr>
        <w:t>文澳</w:t>
      </w:r>
      <w:r w:rsidR="00010422">
        <w:rPr>
          <w:rFonts w:ascii="標楷體" w:eastAsia="標楷體" w:hAnsi="標楷體" w:hint="eastAsia"/>
          <w:lang w:eastAsia="zh-HK"/>
        </w:rPr>
        <w:t>國</w:t>
      </w:r>
      <w:r w:rsidR="00010422">
        <w:rPr>
          <w:rFonts w:ascii="標楷體" w:eastAsia="標楷體" w:hAnsi="標楷體"/>
          <w:lang w:eastAsia="zh-HK"/>
        </w:rPr>
        <w:t>民小學</w:t>
      </w:r>
      <w:r w:rsidR="006D4B67" w:rsidRPr="009574AF">
        <w:rPr>
          <w:rFonts w:ascii="標楷體" w:eastAsia="標楷體" w:hAnsi="標楷體"/>
        </w:rPr>
        <w:t>執行職務遭受不法侵害預防計畫</w:t>
      </w:r>
    </w:p>
    <w:p w:rsidR="00C57D68" w:rsidRPr="009574AF" w:rsidRDefault="00C57D68">
      <w:pPr>
        <w:pStyle w:val="a3"/>
        <w:spacing w:before="8" w:line="240" w:lineRule="auto"/>
        <w:ind w:left="0"/>
        <w:rPr>
          <w:rFonts w:ascii="標楷體" w:eastAsia="標楷體" w:hAnsi="標楷體"/>
          <w:sz w:val="9"/>
        </w:rPr>
      </w:pPr>
    </w:p>
    <w:p w:rsidR="00C57D68" w:rsidRPr="00BA69BB" w:rsidRDefault="006D4B67" w:rsidP="000562C4">
      <w:pPr>
        <w:spacing w:line="359" w:lineRule="exact"/>
        <w:ind w:left="4663"/>
        <w:jc w:val="right"/>
        <w:rPr>
          <w:rFonts w:ascii="Times New Roman" w:eastAsia="標楷體" w:hAnsi="Times New Roman" w:cs="Times New Roman"/>
          <w:sz w:val="20"/>
        </w:rPr>
      </w:pPr>
      <w:r w:rsidRPr="00694AAF">
        <w:rPr>
          <w:rFonts w:ascii="Times New Roman" w:eastAsia="標楷體" w:hAnsi="Times New Roman" w:cs="Times New Roman"/>
          <w:sz w:val="20"/>
        </w:rPr>
        <w:t>1</w:t>
      </w:r>
      <w:r w:rsidR="00CA3A46" w:rsidRPr="00694AAF">
        <w:rPr>
          <w:rFonts w:ascii="Times New Roman" w:eastAsia="標楷體" w:hAnsi="Times New Roman" w:cs="Times New Roman"/>
          <w:sz w:val="20"/>
        </w:rPr>
        <w:t>11</w:t>
      </w:r>
      <w:r w:rsidRPr="00694AAF">
        <w:rPr>
          <w:rFonts w:ascii="Times New Roman" w:eastAsia="標楷體" w:hAnsi="Times New Roman" w:cs="Times New Roman"/>
          <w:spacing w:val="-24"/>
          <w:sz w:val="20"/>
        </w:rPr>
        <w:t>年</w:t>
      </w:r>
      <w:r w:rsidR="00010422" w:rsidRPr="00694AAF">
        <w:rPr>
          <w:rFonts w:ascii="Times New Roman" w:eastAsia="標楷體" w:hAnsi="Times New Roman" w:cs="Times New Roman"/>
          <w:spacing w:val="-24"/>
          <w:sz w:val="20"/>
        </w:rPr>
        <w:t>10</w:t>
      </w:r>
      <w:r w:rsidRPr="00694AAF">
        <w:rPr>
          <w:rFonts w:ascii="Times New Roman" w:eastAsia="標楷體" w:hAnsi="Times New Roman" w:cs="Times New Roman"/>
          <w:spacing w:val="-25"/>
          <w:sz w:val="20"/>
        </w:rPr>
        <w:t>月</w:t>
      </w:r>
      <w:r w:rsidR="00010422" w:rsidRPr="00694AAF">
        <w:rPr>
          <w:rFonts w:ascii="Times New Roman" w:eastAsia="標楷體" w:hAnsi="Times New Roman" w:cs="Times New Roman"/>
          <w:spacing w:val="-24"/>
          <w:sz w:val="20"/>
        </w:rPr>
        <w:t>5</w:t>
      </w:r>
      <w:r w:rsidRPr="00694AAF">
        <w:rPr>
          <w:rFonts w:ascii="Times New Roman" w:eastAsia="標楷體" w:hAnsi="Times New Roman" w:cs="Times New Roman"/>
          <w:spacing w:val="-13"/>
          <w:sz w:val="20"/>
        </w:rPr>
        <w:t>日</w:t>
      </w:r>
      <w:r w:rsidR="00694AAF" w:rsidRPr="00694AAF">
        <w:rPr>
          <w:rFonts w:ascii="Times New Roman" w:eastAsia="標楷體" w:hAnsi="Times New Roman" w:cs="Times New Roman" w:hint="eastAsia"/>
          <w:sz w:val="20"/>
        </w:rPr>
        <w:t>臨</w:t>
      </w:r>
      <w:r w:rsidR="00694AAF" w:rsidRPr="00694AAF">
        <w:rPr>
          <w:rFonts w:ascii="Times New Roman" w:eastAsia="標楷體" w:hAnsi="Times New Roman" w:cs="Times New Roman"/>
          <w:sz w:val="20"/>
        </w:rPr>
        <w:t>時校務</w:t>
      </w:r>
      <w:r w:rsidRPr="00694AAF">
        <w:rPr>
          <w:rFonts w:ascii="Times New Roman" w:eastAsia="標楷體" w:hAnsi="Times New Roman" w:cs="Times New Roman"/>
          <w:sz w:val="20"/>
        </w:rPr>
        <w:t>會議通過</w:t>
      </w:r>
    </w:p>
    <w:p w:rsidR="00C57D68" w:rsidRPr="009574AF" w:rsidRDefault="006D4B67">
      <w:pPr>
        <w:pStyle w:val="a3"/>
        <w:spacing w:line="462" w:lineRule="exact"/>
        <w:ind w:left="100"/>
        <w:rPr>
          <w:rFonts w:ascii="標楷體" w:eastAsia="標楷體" w:hAnsi="標楷體"/>
        </w:rPr>
      </w:pPr>
      <w:r w:rsidRPr="009574AF">
        <w:rPr>
          <w:rFonts w:ascii="標楷體" w:eastAsia="標楷體" w:hAnsi="標楷體"/>
        </w:rPr>
        <w:t>一、 目的</w:t>
      </w:r>
    </w:p>
    <w:p w:rsidR="00C57D68" w:rsidRPr="009574AF" w:rsidRDefault="006D4B67">
      <w:pPr>
        <w:pStyle w:val="a3"/>
        <w:spacing w:line="347" w:lineRule="exact"/>
        <w:ind w:left="666"/>
        <w:rPr>
          <w:rFonts w:ascii="標楷體" w:eastAsia="標楷體" w:hAnsi="標楷體"/>
        </w:rPr>
      </w:pPr>
      <w:r w:rsidRPr="009574AF">
        <w:rPr>
          <w:rFonts w:ascii="標楷體" w:eastAsia="標楷體" w:hAnsi="標楷體"/>
        </w:rPr>
        <w:t>執行職務遭受不法侵害即俗稱「職場暴力」，職場暴力指的是工作者在與工作相關的環境</w:t>
      </w:r>
    </w:p>
    <w:p w:rsidR="00C57D68" w:rsidRPr="009574AF" w:rsidRDefault="006D4B67">
      <w:pPr>
        <w:pStyle w:val="a3"/>
        <w:spacing w:before="24" w:line="187" w:lineRule="auto"/>
        <w:ind w:left="100" w:right="178"/>
        <w:rPr>
          <w:rFonts w:ascii="標楷體" w:eastAsia="標楷體" w:hAnsi="標楷體"/>
        </w:rPr>
      </w:pPr>
      <w:r w:rsidRPr="009574AF">
        <w:rPr>
          <w:rFonts w:ascii="標楷體" w:eastAsia="標楷體" w:hAnsi="標楷體"/>
          <w:spacing w:val="-20"/>
        </w:rPr>
        <w:t>中</w:t>
      </w:r>
      <w:r w:rsidRPr="009574AF">
        <w:rPr>
          <w:rFonts w:ascii="標楷體" w:eastAsia="標楷體" w:hAnsi="標楷體"/>
        </w:rPr>
        <w:t>（包含通勤</w:t>
      </w:r>
      <w:r w:rsidRPr="009574AF">
        <w:rPr>
          <w:rFonts w:ascii="標楷體" w:eastAsia="標楷體" w:hAnsi="標楷體"/>
          <w:spacing w:val="-20"/>
        </w:rPr>
        <w:t>）</w:t>
      </w:r>
      <w:r w:rsidRPr="009574AF">
        <w:rPr>
          <w:rFonts w:ascii="標楷體" w:eastAsia="標楷體" w:hAnsi="標楷體"/>
          <w:spacing w:val="-9"/>
        </w:rPr>
        <w:t>遭受虐待、威脅或攻擊，以致於明顯或隱含地對其安全、福祉或與身心健康構成挑戰的事件。</w:t>
      </w:r>
    </w:p>
    <w:p w:rsidR="00C57D68" w:rsidRPr="009574AF" w:rsidRDefault="006D4B67">
      <w:pPr>
        <w:pStyle w:val="a3"/>
        <w:spacing w:before="2" w:line="189" w:lineRule="auto"/>
        <w:ind w:left="100" w:right="173" w:firstLine="566"/>
        <w:jc w:val="both"/>
        <w:rPr>
          <w:rFonts w:ascii="標楷體" w:eastAsia="標楷體" w:hAnsi="標楷體"/>
        </w:rPr>
      </w:pPr>
      <w:r w:rsidRPr="009574AF">
        <w:rPr>
          <w:rFonts w:ascii="標楷體" w:eastAsia="標楷體" w:hAnsi="標楷體"/>
          <w:spacing w:val="-2"/>
        </w:rPr>
        <w:t>依職業安全衛生法</w:t>
      </w:r>
      <w:r w:rsidRPr="009574AF">
        <w:rPr>
          <w:rFonts w:ascii="標楷體" w:eastAsia="標楷體" w:hAnsi="標楷體"/>
        </w:rPr>
        <w:t>（</w:t>
      </w:r>
      <w:r w:rsidRPr="009574AF">
        <w:rPr>
          <w:rFonts w:ascii="標楷體" w:eastAsia="標楷體" w:hAnsi="標楷體"/>
          <w:spacing w:val="-17"/>
        </w:rPr>
        <w:t>以下簡稱「職安法」</w:t>
      </w:r>
      <w:r w:rsidRPr="009574AF">
        <w:rPr>
          <w:rFonts w:ascii="標楷體" w:eastAsia="標楷體" w:hAnsi="標楷體"/>
          <w:spacing w:val="-15"/>
        </w:rPr>
        <w:t>）</w:t>
      </w:r>
      <w:r w:rsidRPr="009574AF">
        <w:rPr>
          <w:rFonts w:ascii="標楷體" w:eastAsia="標楷體" w:hAnsi="標楷體"/>
          <w:spacing w:val="-30"/>
        </w:rPr>
        <w:t xml:space="preserve">第 </w:t>
      </w:r>
      <w:r w:rsidRPr="009574AF">
        <w:rPr>
          <w:rFonts w:ascii="標楷體" w:eastAsia="標楷體" w:hAnsi="標楷體"/>
        </w:rPr>
        <w:t xml:space="preserve">6 </w:t>
      </w:r>
      <w:r w:rsidRPr="009574AF">
        <w:rPr>
          <w:rFonts w:ascii="標楷體" w:eastAsia="標楷體" w:hAnsi="標楷體"/>
          <w:spacing w:val="-20"/>
        </w:rPr>
        <w:t xml:space="preserve">條第 </w:t>
      </w:r>
      <w:r w:rsidRPr="009574AF">
        <w:rPr>
          <w:rFonts w:ascii="標楷體" w:eastAsia="標楷體" w:hAnsi="標楷體"/>
        </w:rPr>
        <w:t xml:space="preserve">2 </w:t>
      </w:r>
      <w:r w:rsidRPr="009574AF">
        <w:rPr>
          <w:rFonts w:ascii="標楷體" w:eastAsia="標楷體" w:hAnsi="標楷體"/>
          <w:spacing w:val="-4"/>
        </w:rPr>
        <w:t>項規定，雇主對執行職務因他人行</w:t>
      </w:r>
      <w:r w:rsidRPr="009574AF">
        <w:rPr>
          <w:rFonts w:ascii="標楷體" w:eastAsia="標楷體" w:hAnsi="標楷體"/>
          <w:spacing w:val="-10"/>
        </w:rPr>
        <w:t>為遭受身體或精神不法侵害之預防，應妥為規劃及採取必要之安全衛生措施。為防止職場暴力之發生，特制定本計畫並訂定相關規定與準則，供本校工作者遵循與參考。</w:t>
      </w:r>
    </w:p>
    <w:p w:rsidR="00C57D68" w:rsidRPr="009574AF" w:rsidRDefault="006D4B67">
      <w:pPr>
        <w:pStyle w:val="a3"/>
        <w:spacing w:line="375" w:lineRule="exact"/>
        <w:ind w:left="100"/>
        <w:rPr>
          <w:rFonts w:ascii="標楷體" w:eastAsia="標楷體" w:hAnsi="標楷體"/>
        </w:rPr>
      </w:pPr>
      <w:r w:rsidRPr="009574AF">
        <w:rPr>
          <w:rFonts w:ascii="標楷體" w:eastAsia="標楷體" w:hAnsi="標楷體"/>
        </w:rPr>
        <w:t>二、 範圍</w:t>
      </w:r>
    </w:p>
    <w:p w:rsidR="00C57D68" w:rsidRPr="009574AF" w:rsidRDefault="006D4B67">
      <w:pPr>
        <w:pStyle w:val="a4"/>
        <w:numPr>
          <w:ilvl w:val="0"/>
          <w:numId w:val="18"/>
        </w:numPr>
        <w:tabs>
          <w:tab w:val="left" w:pos="831"/>
        </w:tabs>
        <w:rPr>
          <w:rFonts w:ascii="標楷體" w:eastAsia="標楷體" w:hAnsi="標楷體"/>
          <w:sz w:val="24"/>
        </w:rPr>
      </w:pPr>
      <w:r w:rsidRPr="009574AF">
        <w:rPr>
          <w:rFonts w:ascii="標楷體" w:eastAsia="標楷體" w:hAnsi="標楷體"/>
          <w:spacing w:val="-4"/>
          <w:sz w:val="24"/>
        </w:rPr>
        <w:t xml:space="preserve">定義：當評估校內可能或已經出現下列 </w:t>
      </w:r>
      <w:r w:rsidRPr="009574AF">
        <w:rPr>
          <w:rFonts w:ascii="標楷體" w:eastAsia="標楷體" w:hAnsi="標楷體"/>
          <w:sz w:val="24"/>
        </w:rPr>
        <w:t>4 種類型之職場暴力時，即應啟動本計畫：</w:t>
      </w:r>
    </w:p>
    <w:p w:rsidR="00C57D68" w:rsidRPr="009574AF" w:rsidRDefault="006D4B67">
      <w:pPr>
        <w:pStyle w:val="a3"/>
        <w:rPr>
          <w:rFonts w:ascii="標楷體" w:eastAsia="標楷體" w:hAnsi="標楷體"/>
        </w:rPr>
      </w:pPr>
      <w:r w:rsidRPr="009574AF">
        <w:rPr>
          <w:rFonts w:ascii="標楷體" w:eastAsia="標楷體" w:hAnsi="標楷體"/>
          <w:spacing w:val="9"/>
        </w:rPr>
        <w:t>A.</w:t>
      </w:r>
      <w:r w:rsidRPr="009574AF">
        <w:rPr>
          <w:rFonts w:ascii="標楷體" w:eastAsia="標楷體" w:hAnsi="標楷體"/>
        </w:rPr>
        <w:t>肢體暴力（如：毆打、抓傷、拳打、腳踢等</w:t>
      </w:r>
      <w:r w:rsidRPr="009574AF">
        <w:rPr>
          <w:rFonts w:ascii="標楷體" w:eastAsia="標楷體" w:hAnsi="標楷體"/>
          <w:spacing w:val="-120"/>
        </w:rPr>
        <w:t>）</w:t>
      </w:r>
      <w:r w:rsidRPr="009574AF">
        <w:rPr>
          <w:rFonts w:ascii="標楷體" w:eastAsia="標楷體" w:hAnsi="標楷體"/>
        </w:rPr>
        <w:t>。</w:t>
      </w:r>
    </w:p>
    <w:p w:rsidR="00C57D68" w:rsidRPr="009574AF" w:rsidRDefault="006D4B67">
      <w:pPr>
        <w:pStyle w:val="a4"/>
        <w:numPr>
          <w:ilvl w:val="1"/>
          <w:numId w:val="18"/>
        </w:numPr>
        <w:tabs>
          <w:tab w:val="left" w:pos="1061"/>
        </w:tabs>
        <w:spacing w:line="401" w:lineRule="exact"/>
        <w:rPr>
          <w:rFonts w:ascii="標楷體" w:eastAsia="標楷體" w:hAnsi="標楷體"/>
          <w:sz w:val="24"/>
        </w:rPr>
      </w:pPr>
      <w:r w:rsidRPr="009574AF">
        <w:rPr>
          <w:rFonts w:ascii="標楷體" w:eastAsia="標楷體" w:hAnsi="標楷體"/>
          <w:sz w:val="24"/>
        </w:rPr>
        <w:t>心理暴力（如：威脅、欺凌、騷擾、辱罵等</w:t>
      </w:r>
      <w:r w:rsidRPr="009574AF">
        <w:rPr>
          <w:rFonts w:ascii="標楷體" w:eastAsia="標楷體" w:hAnsi="標楷體"/>
          <w:spacing w:val="-120"/>
          <w:sz w:val="24"/>
        </w:rPr>
        <w:t>）</w:t>
      </w:r>
      <w:r w:rsidRPr="009574AF">
        <w:rPr>
          <w:rFonts w:ascii="標楷體" w:eastAsia="標楷體" w:hAnsi="標楷體"/>
          <w:sz w:val="24"/>
        </w:rPr>
        <w:t>。</w:t>
      </w:r>
    </w:p>
    <w:p w:rsidR="00C57D68" w:rsidRPr="009574AF" w:rsidRDefault="006D4B67">
      <w:pPr>
        <w:pStyle w:val="a4"/>
        <w:numPr>
          <w:ilvl w:val="1"/>
          <w:numId w:val="18"/>
        </w:numPr>
        <w:tabs>
          <w:tab w:val="left" w:pos="1061"/>
        </w:tabs>
        <w:rPr>
          <w:rFonts w:ascii="標楷體" w:eastAsia="標楷體" w:hAnsi="標楷體"/>
          <w:sz w:val="24"/>
        </w:rPr>
      </w:pPr>
      <w:r w:rsidRPr="009574AF">
        <w:rPr>
          <w:rFonts w:ascii="標楷體" w:eastAsia="標楷體" w:hAnsi="標楷體"/>
          <w:sz w:val="24"/>
        </w:rPr>
        <w:t>語言暴力（如：霸凌、恐嚇、干擾、歧視等</w:t>
      </w:r>
      <w:r w:rsidRPr="009574AF">
        <w:rPr>
          <w:rFonts w:ascii="標楷體" w:eastAsia="標楷體" w:hAnsi="標楷體"/>
          <w:spacing w:val="-120"/>
          <w:sz w:val="24"/>
        </w:rPr>
        <w:t>）</w:t>
      </w:r>
      <w:r w:rsidRPr="009574AF">
        <w:rPr>
          <w:rFonts w:ascii="標楷體" w:eastAsia="標楷體" w:hAnsi="標楷體"/>
          <w:sz w:val="24"/>
        </w:rPr>
        <w:t>。</w:t>
      </w:r>
    </w:p>
    <w:p w:rsidR="00C57D68" w:rsidRPr="009574AF" w:rsidRDefault="006D4B67">
      <w:pPr>
        <w:pStyle w:val="a3"/>
        <w:rPr>
          <w:rFonts w:ascii="標楷體" w:eastAsia="標楷體" w:hAnsi="標楷體"/>
        </w:rPr>
      </w:pPr>
      <w:r w:rsidRPr="009574AF">
        <w:rPr>
          <w:rFonts w:ascii="標楷體" w:eastAsia="標楷體" w:hAnsi="標楷體"/>
          <w:spacing w:val="9"/>
        </w:rPr>
        <w:t>D.</w:t>
      </w:r>
      <w:r w:rsidRPr="009574AF">
        <w:rPr>
          <w:rFonts w:ascii="標楷體" w:eastAsia="標楷體" w:hAnsi="標楷體"/>
        </w:rPr>
        <w:t>性騷擾（如：不當的性暗示與行為等</w:t>
      </w:r>
      <w:r w:rsidRPr="009574AF">
        <w:rPr>
          <w:rFonts w:ascii="標楷體" w:eastAsia="標楷體" w:hAnsi="標楷體"/>
          <w:spacing w:val="-120"/>
        </w:rPr>
        <w:t>）</w:t>
      </w:r>
      <w:r w:rsidRPr="009574AF">
        <w:rPr>
          <w:rFonts w:ascii="標楷體" w:eastAsia="標楷體" w:hAnsi="標楷體"/>
        </w:rPr>
        <w:t>。</w:t>
      </w:r>
    </w:p>
    <w:p w:rsidR="00C57D68" w:rsidRPr="009574AF" w:rsidRDefault="006D4B67">
      <w:pPr>
        <w:pStyle w:val="a4"/>
        <w:numPr>
          <w:ilvl w:val="0"/>
          <w:numId w:val="18"/>
        </w:numPr>
        <w:tabs>
          <w:tab w:val="left" w:pos="831"/>
        </w:tabs>
        <w:spacing w:line="401" w:lineRule="exact"/>
        <w:rPr>
          <w:rFonts w:ascii="標楷體" w:eastAsia="標楷體" w:hAnsi="標楷體"/>
          <w:sz w:val="24"/>
        </w:rPr>
      </w:pPr>
      <w:r w:rsidRPr="009574AF">
        <w:rPr>
          <w:rFonts w:ascii="標楷體" w:eastAsia="標楷體" w:hAnsi="標楷體"/>
          <w:sz w:val="24"/>
        </w:rPr>
        <w:t>適用對象：本校全體工作者。</w:t>
      </w:r>
    </w:p>
    <w:p w:rsidR="00C57D68" w:rsidRPr="009574AF" w:rsidRDefault="006D4B67">
      <w:pPr>
        <w:pStyle w:val="a4"/>
        <w:numPr>
          <w:ilvl w:val="0"/>
          <w:numId w:val="18"/>
        </w:numPr>
        <w:tabs>
          <w:tab w:val="left" w:pos="831"/>
        </w:tabs>
        <w:rPr>
          <w:rFonts w:ascii="標楷體" w:eastAsia="標楷體" w:hAnsi="標楷體"/>
          <w:sz w:val="24"/>
        </w:rPr>
      </w:pPr>
      <w:r w:rsidRPr="009574AF">
        <w:rPr>
          <w:rFonts w:ascii="標楷體" w:eastAsia="標楷體" w:hAnsi="標楷體"/>
          <w:sz w:val="24"/>
        </w:rPr>
        <w:t>職場暴力來源：</w:t>
      </w:r>
    </w:p>
    <w:p w:rsidR="00C57D68" w:rsidRPr="009574AF" w:rsidRDefault="006D4B67">
      <w:pPr>
        <w:pStyle w:val="a3"/>
        <w:rPr>
          <w:rFonts w:ascii="標楷體" w:eastAsia="標楷體" w:hAnsi="標楷體"/>
        </w:rPr>
      </w:pPr>
      <w:r w:rsidRPr="009574AF">
        <w:rPr>
          <w:rFonts w:ascii="標楷體" w:eastAsia="標楷體" w:hAnsi="標楷體"/>
        </w:rPr>
        <w:t>A.內部：發生在校內工作者或上司及下屬之間，包括管理者及指導者。</w:t>
      </w:r>
    </w:p>
    <w:p w:rsidR="00C57D68" w:rsidRPr="009574AF" w:rsidRDefault="006D4B67">
      <w:pPr>
        <w:pStyle w:val="a4"/>
        <w:numPr>
          <w:ilvl w:val="1"/>
          <w:numId w:val="18"/>
        </w:numPr>
        <w:tabs>
          <w:tab w:val="left" w:pos="1061"/>
        </w:tabs>
        <w:spacing w:before="21" w:line="189" w:lineRule="auto"/>
        <w:ind w:left="1094" w:right="178" w:hanging="286"/>
        <w:rPr>
          <w:rFonts w:ascii="標楷體" w:eastAsia="標楷體" w:hAnsi="標楷體"/>
          <w:sz w:val="24"/>
        </w:rPr>
      </w:pPr>
      <w:r w:rsidRPr="009574AF">
        <w:rPr>
          <w:rFonts w:ascii="標楷體" w:eastAsia="標楷體" w:hAnsi="標楷體"/>
          <w:spacing w:val="-11"/>
          <w:sz w:val="24"/>
        </w:rPr>
        <w:t>外部：發生在工作者及其他外來第三方之間，包括工作場所出現的承攬商、訪客、民眾及服務對象。</w:t>
      </w:r>
    </w:p>
    <w:p w:rsidR="00C57D68" w:rsidRPr="009574AF" w:rsidRDefault="006D4B67">
      <w:pPr>
        <w:pStyle w:val="a3"/>
        <w:spacing w:line="376" w:lineRule="exact"/>
        <w:ind w:left="100"/>
        <w:rPr>
          <w:rFonts w:ascii="標楷體" w:eastAsia="標楷體" w:hAnsi="標楷體"/>
        </w:rPr>
      </w:pPr>
      <w:r w:rsidRPr="009574AF">
        <w:rPr>
          <w:rFonts w:ascii="標楷體" w:eastAsia="標楷體" w:hAnsi="標楷體"/>
        </w:rPr>
        <w:t>三、 職責：</w:t>
      </w:r>
    </w:p>
    <w:p w:rsidR="00C57D68" w:rsidRPr="009574AF" w:rsidRDefault="006D4B67">
      <w:pPr>
        <w:pStyle w:val="a4"/>
        <w:numPr>
          <w:ilvl w:val="0"/>
          <w:numId w:val="17"/>
        </w:numPr>
        <w:tabs>
          <w:tab w:val="left" w:pos="809"/>
        </w:tabs>
        <w:spacing w:line="401" w:lineRule="exact"/>
        <w:rPr>
          <w:rFonts w:ascii="標楷體" w:eastAsia="標楷體" w:hAnsi="標楷體"/>
          <w:sz w:val="24"/>
        </w:rPr>
      </w:pPr>
      <w:r w:rsidRPr="009574AF">
        <w:rPr>
          <w:rFonts w:ascii="標楷體" w:eastAsia="標楷體" w:hAnsi="標楷體"/>
          <w:sz w:val="24"/>
        </w:rPr>
        <w:t>校長：</w:t>
      </w:r>
    </w:p>
    <w:p w:rsidR="00C57D68" w:rsidRPr="009574AF" w:rsidRDefault="006D4B67">
      <w:pPr>
        <w:pStyle w:val="a3"/>
        <w:rPr>
          <w:rFonts w:ascii="標楷體" w:eastAsia="標楷體" w:hAnsi="標楷體"/>
        </w:rPr>
      </w:pPr>
      <w:r w:rsidRPr="009574AF">
        <w:rPr>
          <w:rFonts w:ascii="標楷體" w:eastAsia="標楷體" w:hAnsi="標楷體"/>
        </w:rPr>
        <w:t>A.公開宣示校內禁止工作場所職場暴力之書面聲明並公告。</w:t>
      </w:r>
    </w:p>
    <w:p w:rsidR="00C57D68" w:rsidRPr="009574AF" w:rsidRDefault="006D4B67">
      <w:pPr>
        <w:pStyle w:val="a3"/>
        <w:rPr>
          <w:rFonts w:ascii="標楷體" w:eastAsia="標楷體" w:hAnsi="標楷體"/>
        </w:rPr>
      </w:pPr>
      <w:r w:rsidRPr="009574AF">
        <w:rPr>
          <w:rFonts w:ascii="標楷體" w:eastAsia="標楷體" w:hAnsi="標楷體"/>
        </w:rPr>
        <w:t>B. 監督本計畫依規定執行。</w:t>
      </w:r>
    </w:p>
    <w:p w:rsidR="00C57D68" w:rsidRPr="009574AF" w:rsidRDefault="006D4B67">
      <w:pPr>
        <w:pStyle w:val="a4"/>
        <w:numPr>
          <w:ilvl w:val="0"/>
          <w:numId w:val="17"/>
        </w:numPr>
        <w:tabs>
          <w:tab w:val="left" w:pos="809"/>
        </w:tabs>
        <w:spacing w:line="401" w:lineRule="exact"/>
        <w:rPr>
          <w:rFonts w:ascii="標楷體" w:eastAsia="標楷體" w:hAnsi="標楷體"/>
          <w:sz w:val="24"/>
        </w:rPr>
      </w:pPr>
      <w:r w:rsidRPr="009574AF">
        <w:rPr>
          <w:rFonts w:ascii="標楷體" w:eastAsia="標楷體" w:hAnsi="標楷體"/>
          <w:sz w:val="24"/>
        </w:rPr>
        <w:t>各級單位主管：</w:t>
      </w:r>
    </w:p>
    <w:p w:rsidR="00C57D68" w:rsidRPr="009574AF" w:rsidRDefault="006D4B67">
      <w:pPr>
        <w:pStyle w:val="a3"/>
        <w:rPr>
          <w:rFonts w:ascii="標楷體" w:eastAsia="標楷體" w:hAnsi="標楷體"/>
        </w:rPr>
      </w:pPr>
      <w:r w:rsidRPr="009574AF">
        <w:rPr>
          <w:rFonts w:ascii="標楷體" w:eastAsia="標楷體" w:hAnsi="標楷體"/>
        </w:rPr>
        <w:t>A.擔任職場暴力預防及處置小組成員。</w:t>
      </w:r>
    </w:p>
    <w:p w:rsidR="00C57D68" w:rsidRPr="009574AF" w:rsidRDefault="006D4B67">
      <w:pPr>
        <w:pStyle w:val="a4"/>
        <w:numPr>
          <w:ilvl w:val="0"/>
          <w:numId w:val="16"/>
        </w:numPr>
        <w:tabs>
          <w:tab w:val="left" w:pos="1061"/>
        </w:tabs>
        <w:rPr>
          <w:rFonts w:ascii="標楷體" w:eastAsia="標楷體" w:hAnsi="標楷體"/>
          <w:sz w:val="24"/>
        </w:rPr>
      </w:pPr>
      <w:r w:rsidRPr="009574AF">
        <w:rPr>
          <w:rFonts w:ascii="標楷體" w:eastAsia="標楷體" w:hAnsi="標楷體"/>
          <w:sz w:val="24"/>
        </w:rPr>
        <w:t>負責填寫潛在職場暴力風險評估表格。</w:t>
      </w:r>
    </w:p>
    <w:p w:rsidR="006D4B67" w:rsidRPr="009574AF" w:rsidRDefault="006D4B67" w:rsidP="006D4B67">
      <w:pPr>
        <w:pStyle w:val="a4"/>
        <w:numPr>
          <w:ilvl w:val="0"/>
          <w:numId w:val="16"/>
        </w:numPr>
        <w:rPr>
          <w:rFonts w:ascii="標楷體" w:eastAsia="標楷體" w:hAnsi="標楷體"/>
          <w:sz w:val="24"/>
        </w:rPr>
      </w:pPr>
      <w:r w:rsidRPr="009574AF">
        <w:rPr>
          <w:rFonts w:ascii="標楷體" w:eastAsia="標楷體" w:hAnsi="標楷體" w:cs="細明體" w:hint="eastAsia"/>
          <w:sz w:val="24"/>
        </w:rPr>
        <w:t>辨識與評估潛在風險族群，並提供改善建議。</w:t>
      </w:r>
    </w:p>
    <w:p w:rsidR="00C57D68" w:rsidRPr="009574AF" w:rsidRDefault="006D4B67" w:rsidP="006D4B67">
      <w:pPr>
        <w:pStyle w:val="a4"/>
        <w:numPr>
          <w:ilvl w:val="0"/>
          <w:numId w:val="16"/>
        </w:numPr>
        <w:tabs>
          <w:tab w:val="left" w:pos="1061"/>
        </w:tabs>
        <w:spacing w:line="401" w:lineRule="exact"/>
        <w:rPr>
          <w:rFonts w:ascii="標楷體" w:eastAsia="標楷體" w:hAnsi="標楷體"/>
          <w:sz w:val="24"/>
        </w:rPr>
      </w:pPr>
      <w:r w:rsidRPr="009574AF">
        <w:rPr>
          <w:rFonts w:ascii="標楷體" w:eastAsia="標楷體" w:hAnsi="標楷體" w:cs="細明體" w:hint="eastAsia"/>
          <w:sz w:val="24"/>
        </w:rPr>
        <w:t>受害者心理諮商與健康輔導。</w:t>
      </w:r>
    </w:p>
    <w:p w:rsidR="00C57D68" w:rsidRPr="009574AF" w:rsidRDefault="006D4B67">
      <w:pPr>
        <w:pStyle w:val="a3"/>
        <w:rPr>
          <w:rFonts w:ascii="標楷體" w:eastAsia="標楷體" w:hAnsi="標楷體"/>
        </w:rPr>
      </w:pPr>
      <w:r w:rsidRPr="009574AF">
        <w:rPr>
          <w:rFonts w:ascii="標楷體" w:eastAsia="標楷體" w:hAnsi="標楷體"/>
        </w:rPr>
        <w:t>D.負責執行本計畫並強化所屬工作場所職場暴力預防的規劃。</w:t>
      </w:r>
    </w:p>
    <w:p w:rsidR="00C57D68" w:rsidRPr="009574AF" w:rsidRDefault="006D4B67">
      <w:pPr>
        <w:pStyle w:val="a3"/>
        <w:rPr>
          <w:rFonts w:ascii="標楷體" w:eastAsia="標楷體" w:hAnsi="標楷體"/>
        </w:rPr>
      </w:pPr>
      <w:r w:rsidRPr="009574AF">
        <w:rPr>
          <w:rFonts w:ascii="標楷體" w:eastAsia="標楷體" w:hAnsi="標楷體"/>
        </w:rPr>
        <w:t>E. 負責提供所屬工作者必要之保護措施。</w:t>
      </w:r>
    </w:p>
    <w:p w:rsidR="00C57D68" w:rsidRPr="009574AF" w:rsidRDefault="00C57D68">
      <w:pPr>
        <w:spacing w:line="454" w:lineRule="exact"/>
        <w:rPr>
          <w:rFonts w:ascii="標楷體" w:eastAsia="標楷體" w:hAnsi="標楷體"/>
          <w:sz w:val="24"/>
        </w:rPr>
        <w:sectPr w:rsidR="00C57D68" w:rsidRPr="009574AF">
          <w:footerReference w:type="default" r:id="rId8"/>
          <w:type w:val="continuous"/>
          <w:pgSz w:w="11910" w:h="16840"/>
          <w:pgMar w:top="1540" w:right="900" w:bottom="1220" w:left="980" w:header="720" w:footer="1039" w:gutter="0"/>
          <w:pgNumType w:start="1"/>
          <w:cols w:space="720"/>
        </w:sectPr>
      </w:pPr>
    </w:p>
    <w:p w:rsidR="00C57D68" w:rsidRPr="009574AF" w:rsidRDefault="006D4B67">
      <w:pPr>
        <w:pStyle w:val="a4"/>
        <w:numPr>
          <w:ilvl w:val="0"/>
          <w:numId w:val="17"/>
        </w:numPr>
        <w:tabs>
          <w:tab w:val="left" w:pos="809"/>
        </w:tabs>
        <w:rPr>
          <w:rFonts w:ascii="標楷體" w:eastAsia="標楷體" w:hAnsi="標楷體"/>
          <w:sz w:val="24"/>
        </w:rPr>
      </w:pPr>
      <w:r w:rsidRPr="009574AF">
        <w:rPr>
          <w:rFonts w:ascii="標楷體" w:eastAsia="標楷體" w:hAnsi="標楷體"/>
          <w:sz w:val="24"/>
        </w:rPr>
        <w:lastRenderedPageBreak/>
        <w:t>校內之工作者：</w:t>
      </w:r>
    </w:p>
    <w:p w:rsidR="00C57D68" w:rsidRPr="009574AF" w:rsidRDefault="006D4B67">
      <w:pPr>
        <w:pStyle w:val="a3"/>
        <w:spacing w:line="401" w:lineRule="exact"/>
        <w:rPr>
          <w:rFonts w:ascii="標楷體" w:eastAsia="標楷體" w:hAnsi="標楷體"/>
        </w:rPr>
      </w:pPr>
      <w:r w:rsidRPr="009574AF">
        <w:rPr>
          <w:rFonts w:ascii="標楷體" w:eastAsia="標楷體" w:hAnsi="標楷體"/>
        </w:rPr>
        <w:t>A.負責填寫潛在職場暴力風險評估表格。</w:t>
      </w:r>
    </w:p>
    <w:p w:rsidR="00C57D68" w:rsidRPr="009574AF" w:rsidRDefault="006D4B67">
      <w:pPr>
        <w:pStyle w:val="a4"/>
        <w:numPr>
          <w:ilvl w:val="0"/>
          <w:numId w:val="12"/>
        </w:numPr>
        <w:tabs>
          <w:tab w:val="left" w:pos="1061"/>
        </w:tabs>
        <w:rPr>
          <w:rFonts w:ascii="標楷體" w:eastAsia="標楷體" w:hAnsi="標楷體"/>
          <w:sz w:val="24"/>
        </w:rPr>
      </w:pPr>
      <w:r w:rsidRPr="009574AF">
        <w:rPr>
          <w:rFonts w:ascii="標楷體" w:eastAsia="標楷體" w:hAnsi="標楷體"/>
          <w:sz w:val="24"/>
        </w:rPr>
        <w:t>配合接受相關職場暴力預防相關教育訓練。</w:t>
      </w:r>
    </w:p>
    <w:p w:rsidR="00C57D68" w:rsidRPr="009574AF" w:rsidRDefault="006D4B67">
      <w:pPr>
        <w:pStyle w:val="a4"/>
        <w:numPr>
          <w:ilvl w:val="0"/>
          <w:numId w:val="12"/>
        </w:numPr>
        <w:tabs>
          <w:tab w:val="left" w:pos="1061"/>
        </w:tabs>
        <w:rPr>
          <w:rFonts w:ascii="標楷體" w:eastAsia="標楷體" w:hAnsi="標楷體"/>
          <w:sz w:val="24"/>
        </w:rPr>
      </w:pPr>
      <w:r w:rsidRPr="009574AF">
        <w:rPr>
          <w:rFonts w:ascii="標楷體" w:eastAsia="標楷體" w:hAnsi="標楷體"/>
          <w:sz w:val="24"/>
        </w:rPr>
        <w:t>配合與參與計畫執行。</w:t>
      </w:r>
    </w:p>
    <w:p w:rsidR="00C57D68" w:rsidRPr="009574AF" w:rsidRDefault="006D4B67">
      <w:pPr>
        <w:pStyle w:val="a3"/>
        <w:spacing w:line="401" w:lineRule="exact"/>
        <w:ind w:left="100"/>
        <w:rPr>
          <w:rFonts w:ascii="標楷體" w:eastAsia="標楷體" w:hAnsi="標楷體"/>
        </w:rPr>
      </w:pPr>
      <w:r w:rsidRPr="009574AF">
        <w:rPr>
          <w:rFonts w:ascii="標楷體" w:eastAsia="標楷體" w:hAnsi="標楷體"/>
        </w:rPr>
        <w:t>四、 執行職務遭受不法侵害預防計畫執行流程</w:t>
      </w:r>
    </w:p>
    <w:p w:rsidR="00C57D68" w:rsidRDefault="006D4B67">
      <w:pPr>
        <w:pStyle w:val="a3"/>
        <w:spacing w:line="455" w:lineRule="exact"/>
        <w:ind w:left="666"/>
        <w:rPr>
          <w:rFonts w:ascii="標楷體" w:eastAsia="標楷體" w:hAnsi="標楷體"/>
        </w:rPr>
      </w:pPr>
      <w:r w:rsidRPr="009574AF">
        <w:rPr>
          <w:rFonts w:ascii="標楷體" w:eastAsia="標楷體" w:hAnsi="標楷體"/>
        </w:rPr>
        <w:t>執行職務遭受不法侵害預防計畫執行流程如圖 1 所示。</w:t>
      </w:r>
    </w:p>
    <w:p w:rsidR="009122C7" w:rsidRDefault="009122C7">
      <w:pPr>
        <w:pStyle w:val="a3"/>
        <w:spacing w:line="455" w:lineRule="exact"/>
        <w:ind w:left="666"/>
        <w:rPr>
          <w:rFonts w:ascii="標楷體" w:eastAsia="標楷體" w:hAnsi="標楷體"/>
        </w:rPr>
      </w:pPr>
    </w:p>
    <w:p w:rsidR="009122C7" w:rsidRPr="009574AF" w:rsidRDefault="009122C7">
      <w:pPr>
        <w:pStyle w:val="a3"/>
        <w:spacing w:line="455" w:lineRule="exact"/>
        <w:ind w:left="666"/>
        <w:rPr>
          <w:rFonts w:ascii="標楷體" w:eastAsia="標楷體" w:hAnsi="標楷體"/>
        </w:rPr>
      </w:pPr>
    </w:p>
    <w:p w:rsidR="007D3118" w:rsidRDefault="009122C7">
      <w:pPr>
        <w:pStyle w:val="a3"/>
        <w:spacing w:before="46" w:line="240" w:lineRule="auto"/>
        <w:ind w:left="2784"/>
        <w:rPr>
          <w:rFonts w:ascii="標楷體" w:eastAsia="標楷體" w:hAnsi="標楷體"/>
        </w:rPr>
      </w:pPr>
      <w:r w:rsidRPr="009574AF">
        <w:rPr>
          <w:rFonts w:ascii="標楷體" w:eastAsia="標楷體" w:hAnsi="標楷體"/>
          <w:noProof/>
          <w:lang w:val="en-US" w:bidi="ar-SA"/>
        </w:rPr>
        <w:drawing>
          <wp:anchor distT="0" distB="0" distL="0" distR="0" simplePos="0" relativeHeight="251647488" behindDoc="1" locked="0" layoutInCell="1" allowOverlap="1" wp14:anchorId="7CC46F61" wp14:editId="16F1C631">
            <wp:simplePos x="0" y="0"/>
            <wp:positionH relativeFrom="page">
              <wp:posOffset>1431290</wp:posOffset>
            </wp:positionH>
            <wp:positionV relativeFrom="paragraph">
              <wp:posOffset>376555</wp:posOffset>
            </wp:positionV>
            <wp:extent cx="5071745" cy="31883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71745" cy="3188335"/>
                    </a:xfrm>
                    <a:prstGeom prst="rect">
                      <a:avLst/>
                    </a:prstGeom>
                  </pic:spPr>
                </pic:pic>
              </a:graphicData>
            </a:graphic>
            <wp14:sizeRelH relativeFrom="margin">
              <wp14:pctWidth>0</wp14:pctWidth>
            </wp14:sizeRelH>
            <wp14:sizeRelV relativeFrom="margin">
              <wp14:pctHeight>0</wp14:pctHeight>
            </wp14:sizeRelV>
          </wp:anchor>
        </w:drawing>
      </w:r>
    </w:p>
    <w:p w:rsidR="009122C7" w:rsidRDefault="009122C7">
      <w:pPr>
        <w:pStyle w:val="a3"/>
        <w:spacing w:before="46" w:line="240" w:lineRule="auto"/>
        <w:ind w:left="2784"/>
        <w:rPr>
          <w:rFonts w:ascii="標楷體" w:eastAsia="標楷體" w:hAnsi="標楷體"/>
        </w:rPr>
      </w:pPr>
    </w:p>
    <w:p w:rsidR="00C57D68" w:rsidRPr="009574AF" w:rsidRDefault="006D4B67">
      <w:pPr>
        <w:pStyle w:val="a3"/>
        <w:spacing w:before="46" w:line="240" w:lineRule="auto"/>
        <w:ind w:left="2784"/>
        <w:rPr>
          <w:rFonts w:ascii="標楷體" w:eastAsia="標楷體" w:hAnsi="標楷體"/>
        </w:rPr>
      </w:pPr>
      <w:r w:rsidRPr="009574AF">
        <w:rPr>
          <w:rFonts w:ascii="標楷體" w:eastAsia="標楷體" w:hAnsi="標楷體"/>
        </w:rPr>
        <w:t>圖 1 執行職務遭受不法侵害風險評估流程</w:t>
      </w:r>
    </w:p>
    <w:p w:rsidR="00C57D68" w:rsidRPr="009574AF" w:rsidRDefault="00C57D68">
      <w:pPr>
        <w:rPr>
          <w:rFonts w:ascii="標楷體" w:eastAsia="標楷體" w:hAnsi="標楷體"/>
        </w:rPr>
        <w:sectPr w:rsidR="00C57D68" w:rsidRPr="009574AF">
          <w:pgSz w:w="11910" w:h="16840"/>
          <w:pgMar w:top="1440" w:right="900" w:bottom="1220" w:left="980" w:header="0" w:footer="1039" w:gutter="0"/>
          <w:cols w:space="720"/>
        </w:sectPr>
      </w:pPr>
    </w:p>
    <w:p w:rsidR="00C57D68" w:rsidRPr="009574AF" w:rsidRDefault="006D4B67">
      <w:pPr>
        <w:pStyle w:val="a4"/>
        <w:numPr>
          <w:ilvl w:val="0"/>
          <w:numId w:val="11"/>
        </w:numPr>
        <w:tabs>
          <w:tab w:val="left" w:pos="809"/>
        </w:tabs>
        <w:spacing w:line="401" w:lineRule="exact"/>
        <w:rPr>
          <w:rFonts w:ascii="標楷體" w:eastAsia="標楷體" w:hAnsi="標楷體"/>
          <w:sz w:val="24"/>
        </w:rPr>
      </w:pPr>
      <w:r w:rsidRPr="009574AF">
        <w:rPr>
          <w:rFonts w:ascii="標楷體" w:eastAsia="標楷體" w:hAnsi="標楷體"/>
          <w:sz w:val="24"/>
        </w:rPr>
        <w:lastRenderedPageBreak/>
        <w:t>建構行為規範：</w:t>
      </w:r>
    </w:p>
    <w:p w:rsidR="00C57D68" w:rsidRDefault="00345337" w:rsidP="00695EED">
      <w:pPr>
        <w:pStyle w:val="a3"/>
        <w:spacing w:before="20" w:line="189" w:lineRule="auto"/>
        <w:ind w:left="1134" w:right="262" w:hanging="324"/>
        <w:jc w:val="both"/>
        <w:rPr>
          <w:rFonts w:ascii="標楷體" w:eastAsia="標楷體" w:hAnsi="標楷體"/>
        </w:rPr>
      </w:pPr>
      <w:r>
        <w:rPr>
          <w:rFonts w:ascii="標楷體" w:eastAsia="標楷體" w:hAnsi="標楷體"/>
        </w:rPr>
        <w:t>A.</w:t>
      </w:r>
      <w:r w:rsidR="006D4B67" w:rsidRPr="009574AF">
        <w:rPr>
          <w:rFonts w:ascii="標楷體" w:eastAsia="標楷體" w:hAnsi="標楷體"/>
        </w:rPr>
        <w:t>由校長向校內所有工作者及向社會大眾公開宣示校內禁止工作場所職場暴力之書面聲</w:t>
      </w:r>
      <w:r w:rsidR="006D4B67" w:rsidRPr="009574AF">
        <w:rPr>
          <w:rFonts w:ascii="標楷體" w:eastAsia="標楷體" w:hAnsi="標楷體"/>
          <w:spacing w:val="-1"/>
        </w:rPr>
        <w:t>明並公告</w:t>
      </w:r>
      <w:r w:rsidR="006D4B67" w:rsidRPr="009574AF">
        <w:rPr>
          <w:rFonts w:ascii="標楷體" w:eastAsia="標楷體" w:hAnsi="標楷體"/>
        </w:rPr>
        <w:t>（</w:t>
      </w:r>
      <w:r w:rsidR="006D4B67" w:rsidRPr="009574AF">
        <w:rPr>
          <w:rFonts w:ascii="標楷體" w:eastAsia="標楷體" w:hAnsi="標楷體"/>
          <w:spacing w:val="-20"/>
        </w:rPr>
        <w:t>附件</w:t>
      </w:r>
      <w:r w:rsidR="00695EED">
        <w:rPr>
          <w:rFonts w:ascii="標楷體" w:eastAsia="標楷體" w:hAnsi="標楷體"/>
          <w:spacing w:val="-20"/>
        </w:rPr>
        <w:t>1</w:t>
      </w:r>
      <w:r w:rsidR="006D4B67" w:rsidRPr="009574AF">
        <w:rPr>
          <w:rFonts w:ascii="標楷體" w:eastAsia="標楷體" w:hAnsi="標楷體"/>
          <w:spacing w:val="-120"/>
        </w:rPr>
        <w:t>）</w:t>
      </w:r>
      <w:r w:rsidR="006D4B67" w:rsidRPr="009574AF">
        <w:rPr>
          <w:rFonts w:ascii="標楷體" w:eastAsia="標楷體" w:hAnsi="標楷體"/>
        </w:rPr>
        <w:t>，並與校內工作者共同將適當合宜之互動行為規範訂定至安全衛生工作守則。</w:t>
      </w:r>
    </w:p>
    <w:p w:rsidR="00345337" w:rsidRPr="00345337" w:rsidRDefault="00345337" w:rsidP="00695EED">
      <w:pPr>
        <w:pStyle w:val="a3"/>
        <w:spacing w:before="20" w:line="189" w:lineRule="auto"/>
        <w:ind w:left="1134" w:right="262" w:hanging="324"/>
        <w:jc w:val="both"/>
        <w:rPr>
          <w:rFonts w:ascii="標楷體" w:eastAsia="標楷體" w:hAnsi="標楷體"/>
        </w:rPr>
      </w:pPr>
      <w:r>
        <w:rPr>
          <w:rFonts w:ascii="標楷體" w:eastAsia="標楷體" w:hAnsi="標楷體" w:hint="eastAsia"/>
        </w:rPr>
        <w:t>B.</w:t>
      </w:r>
      <w:r w:rsidRPr="00345337">
        <w:rPr>
          <w:rFonts w:ascii="標楷體" w:eastAsia="標楷體" w:hAnsi="標楷體" w:hint="eastAsia"/>
        </w:rPr>
        <w:t>主管階層：應自我示範，避免排斥、脅迫、辱罵、毆打等不當或不法對待勞工</w:t>
      </w:r>
      <w:r w:rsidRPr="00345337">
        <w:rPr>
          <w:rFonts w:ascii="標楷體" w:eastAsia="標楷體" w:hAnsi="標楷體"/>
        </w:rPr>
        <w:t>(</w:t>
      </w:r>
      <w:r w:rsidR="00695EED">
        <w:rPr>
          <w:rFonts w:ascii="標楷體" w:eastAsia="標楷體" w:hAnsi="標楷體" w:hint="eastAsia"/>
        </w:rPr>
        <w:t>自我審視有無不適當言行，檢核表如附</w:t>
      </w:r>
      <w:r w:rsidR="00695EED">
        <w:rPr>
          <w:rFonts w:ascii="標楷體" w:eastAsia="標楷體" w:hAnsi="標楷體" w:hint="eastAsia"/>
          <w:lang w:eastAsia="zh-HK"/>
        </w:rPr>
        <w:t>件2</w:t>
      </w:r>
      <w:r w:rsidRPr="00345337">
        <w:rPr>
          <w:rFonts w:ascii="標楷體" w:eastAsia="標楷體" w:hAnsi="標楷體"/>
        </w:rPr>
        <w:t>)</w:t>
      </w:r>
      <w:r w:rsidRPr="00345337">
        <w:rPr>
          <w:rFonts w:ascii="標楷體" w:eastAsia="標楷體" w:hAnsi="標楷體" w:hint="eastAsia"/>
        </w:rPr>
        <w:t>，參與反職場不法侵害之教育訓練，並應發揮指揮監督功能，禁止同仁間有職場不法侵害之行為。可不定期召開會議，進行資訊交流與溝通，若同仁違反管理規章，應立即處置。</w:t>
      </w:r>
    </w:p>
    <w:p w:rsidR="00345337" w:rsidRPr="009574AF" w:rsidRDefault="00345337" w:rsidP="00010422">
      <w:pPr>
        <w:pStyle w:val="a3"/>
        <w:spacing w:before="20" w:line="189" w:lineRule="auto"/>
        <w:ind w:left="1134" w:right="262" w:hanging="324"/>
        <w:jc w:val="both"/>
        <w:rPr>
          <w:rFonts w:ascii="標楷體" w:eastAsia="標楷體" w:hAnsi="標楷體"/>
        </w:rPr>
      </w:pPr>
      <w:r>
        <w:rPr>
          <w:rFonts w:ascii="標楷體" w:eastAsia="標楷體" w:hAnsi="標楷體" w:hint="eastAsia"/>
        </w:rPr>
        <w:t>C.</w:t>
      </w:r>
      <w:r w:rsidRPr="00345337">
        <w:rPr>
          <w:rFonts w:ascii="標楷體" w:eastAsia="標楷體" w:hAnsi="標楷體" w:hint="eastAsia"/>
        </w:rPr>
        <w:t>勞工個人：每位勞工須接受教育訓練課程，致力於認同彼此價值觀之差異，相互接受、相互尊重。為達相互理解，應適當溝通，</w:t>
      </w:r>
      <w:r w:rsidRPr="00345337">
        <w:rPr>
          <w:rFonts w:ascii="標楷體" w:eastAsia="標楷體" w:hAnsi="標楷體"/>
        </w:rPr>
        <w:t xml:space="preserve"> </w:t>
      </w:r>
      <w:r w:rsidRPr="00345337">
        <w:rPr>
          <w:rFonts w:ascii="標楷體" w:eastAsia="標楷體" w:hAnsi="標楷體" w:hint="eastAsia"/>
        </w:rPr>
        <w:t>針對弱勢同仁或受害者，不宜有孤立之行為、宜主動與之互動並相互扶持。</w:t>
      </w:r>
    </w:p>
    <w:p w:rsidR="00C57D68" w:rsidRPr="009574AF" w:rsidRDefault="006D4B67">
      <w:pPr>
        <w:pStyle w:val="a4"/>
        <w:numPr>
          <w:ilvl w:val="0"/>
          <w:numId w:val="11"/>
        </w:numPr>
        <w:tabs>
          <w:tab w:val="left" w:pos="809"/>
        </w:tabs>
        <w:spacing w:line="373" w:lineRule="exact"/>
        <w:rPr>
          <w:rFonts w:ascii="標楷體" w:eastAsia="標楷體" w:hAnsi="標楷體"/>
          <w:sz w:val="24"/>
        </w:rPr>
      </w:pPr>
      <w:r w:rsidRPr="009574AF">
        <w:rPr>
          <w:rFonts w:ascii="標楷體" w:eastAsia="標楷體" w:hAnsi="標楷體"/>
          <w:sz w:val="24"/>
        </w:rPr>
        <w:t>辨識及評估危害：</w:t>
      </w:r>
    </w:p>
    <w:p w:rsidR="00C57D68" w:rsidRPr="009574AF" w:rsidRDefault="006D4B67">
      <w:pPr>
        <w:pStyle w:val="a3"/>
        <w:jc w:val="both"/>
        <w:rPr>
          <w:rFonts w:ascii="標楷體" w:eastAsia="標楷體" w:hAnsi="標楷體"/>
        </w:rPr>
      </w:pPr>
      <w:r w:rsidRPr="009574AF">
        <w:rPr>
          <w:rFonts w:ascii="標楷體" w:eastAsia="標楷體" w:hAnsi="標楷體"/>
        </w:rPr>
        <w:t>A.辨識潛在風險族群：對象包括校內之教職員工生與其他受指揮監督從事勞動者。</w:t>
      </w:r>
    </w:p>
    <w:p w:rsidR="00C57D68" w:rsidRPr="009574AF" w:rsidRDefault="006D4B67">
      <w:pPr>
        <w:pStyle w:val="a4"/>
        <w:numPr>
          <w:ilvl w:val="0"/>
          <w:numId w:val="10"/>
        </w:numPr>
        <w:tabs>
          <w:tab w:val="left" w:pos="1061"/>
        </w:tabs>
        <w:spacing w:line="401" w:lineRule="exact"/>
        <w:jc w:val="both"/>
        <w:rPr>
          <w:rFonts w:ascii="標楷體" w:eastAsia="標楷體" w:hAnsi="標楷體"/>
          <w:sz w:val="24"/>
        </w:rPr>
      </w:pPr>
      <w:r w:rsidRPr="009574AF">
        <w:rPr>
          <w:rFonts w:ascii="標楷體" w:eastAsia="標楷體" w:hAnsi="標楷體"/>
          <w:spacing w:val="-17"/>
          <w:sz w:val="24"/>
        </w:rPr>
        <w:t>辨識具潛在風險族群特質：如夜班、輪班、長工時、高工作負荷、缺乏保障之職務等。</w:t>
      </w:r>
    </w:p>
    <w:p w:rsidR="00C57D68" w:rsidRPr="009574AF" w:rsidRDefault="006D4B67">
      <w:pPr>
        <w:pStyle w:val="a4"/>
        <w:numPr>
          <w:ilvl w:val="0"/>
          <w:numId w:val="10"/>
        </w:numPr>
        <w:tabs>
          <w:tab w:val="left" w:pos="1061"/>
        </w:tabs>
        <w:jc w:val="both"/>
        <w:rPr>
          <w:rFonts w:ascii="標楷體" w:eastAsia="標楷體" w:hAnsi="標楷體"/>
          <w:sz w:val="24"/>
        </w:rPr>
      </w:pPr>
      <w:r w:rsidRPr="009574AF">
        <w:rPr>
          <w:rFonts w:ascii="標楷體" w:eastAsia="標楷體" w:hAnsi="標楷體"/>
          <w:sz w:val="24"/>
        </w:rPr>
        <w:t>評估危害：</w:t>
      </w:r>
    </w:p>
    <w:p w:rsidR="00010422" w:rsidRDefault="006D4B67" w:rsidP="00010422">
      <w:pPr>
        <w:pStyle w:val="a3"/>
        <w:spacing w:line="401" w:lineRule="exact"/>
        <w:ind w:left="1094"/>
        <w:rPr>
          <w:rFonts w:ascii="標楷體" w:eastAsia="標楷體" w:hAnsi="標楷體"/>
        </w:rPr>
      </w:pPr>
      <w:r w:rsidRPr="009574AF">
        <w:rPr>
          <w:rFonts w:ascii="標楷體" w:eastAsia="標楷體" w:hAnsi="標楷體"/>
        </w:rPr>
        <w:t xml:space="preserve">採用潛在職場暴力風險評估表格（附件 </w:t>
      </w:r>
      <w:r w:rsidR="00695EED">
        <w:rPr>
          <w:rFonts w:ascii="標楷體" w:eastAsia="標楷體" w:hAnsi="標楷體"/>
        </w:rPr>
        <w:t>3</w:t>
      </w:r>
      <w:r w:rsidRPr="009574AF">
        <w:rPr>
          <w:rFonts w:ascii="標楷體" w:eastAsia="標楷體" w:hAnsi="標楷體"/>
        </w:rPr>
        <w:t>）進行風險評估：</w:t>
      </w:r>
    </w:p>
    <w:p w:rsidR="00C57D68" w:rsidRPr="009574AF" w:rsidRDefault="006D4B67" w:rsidP="00010422">
      <w:pPr>
        <w:pStyle w:val="a3"/>
        <w:spacing w:line="401" w:lineRule="exact"/>
        <w:ind w:left="1094"/>
        <w:rPr>
          <w:rFonts w:ascii="標楷體" w:eastAsia="標楷體" w:hAnsi="標楷體"/>
        </w:rPr>
      </w:pPr>
      <w:r w:rsidRPr="009574AF">
        <w:rPr>
          <w:rFonts w:ascii="標楷體" w:eastAsia="標楷體" w:hAnsi="標楷體"/>
        </w:rPr>
        <w:t>(1)工作者列舉可能出現的暴力類型。</w:t>
      </w:r>
    </w:p>
    <w:p w:rsidR="00010422" w:rsidRDefault="006D4B67" w:rsidP="00010422">
      <w:pPr>
        <w:pStyle w:val="a3"/>
        <w:spacing w:line="401" w:lineRule="exact"/>
        <w:ind w:left="1094"/>
        <w:rPr>
          <w:rFonts w:ascii="標楷體" w:eastAsia="標楷體" w:hAnsi="標楷體"/>
        </w:rPr>
      </w:pPr>
      <w:r w:rsidRPr="009574AF">
        <w:rPr>
          <w:rFonts w:ascii="標楷體" w:eastAsia="標楷體" w:hAnsi="標楷體"/>
        </w:rPr>
        <w:t>(2)工作者評估發生頻率、嚴重度、風險等級。</w:t>
      </w:r>
      <w:r w:rsidR="009574AF" w:rsidRPr="009574AF">
        <w:rPr>
          <w:rFonts w:ascii="標楷體" w:eastAsia="標楷體" w:hAnsi="標楷體"/>
        </w:rPr>
        <w:t xml:space="preserve">     </w:t>
      </w:r>
    </w:p>
    <w:p w:rsidR="00C57D68" w:rsidRPr="009574AF" w:rsidRDefault="006D4B67" w:rsidP="00010422">
      <w:pPr>
        <w:pStyle w:val="a3"/>
        <w:spacing w:line="401" w:lineRule="exact"/>
        <w:ind w:left="1094"/>
        <w:rPr>
          <w:rFonts w:ascii="標楷體" w:eastAsia="標楷體" w:hAnsi="標楷體"/>
        </w:rPr>
      </w:pPr>
      <w:r w:rsidRPr="009574AF">
        <w:rPr>
          <w:rFonts w:ascii="標楷體" w:eastAsia="標楷體" w:hAnsi="標楷體"/>
        </w:rPr>
        <w:t>(3)單位主管依工作者填寫項目，辨識現有暴力控制措施。</w:t>
      </w:r>
    </w:p>
    <w:p w:rsidR="00C57D68" w:rsidRPr="009574AF" w:rsidRDefault="006D4B67" w:rsidP="00010422">
      <w:pPr>
        <w:pStyle w:val="a3"/>
        <w:spacing w:line="401" w:lineRule="exact"/>
        <w:ind w:left="1094"/>
        <w:rPr>
          <w:rFonts w:ascii="標楷體" w:eastAsia="標楷體" w:hAnsi="標楷體"/>
        </w:rPr>
      </w:pPr>
      <w:r w:rsidRPr="009574AF">
        <w:rPr>
          <w:rFonts w:ascii="標楷體" w:eastAsia="標楷體" w:hAnsi="標楷體"/>
        </w:rPr>
        <w:t>(4)單位主管確認有無其他可能降低風險之控制措施及預計實施日期。</w:t>
      </w:r>
    </w:p>
    <w:p w:rsidR="00C57D68" w:rsidRPr="009574AF" w:rsidRDefault="006D4B67">
      <w:pPr>
        <w:pStyle w:val="a4"/>
        <w:numPr>
          <w:ilvl w:val="0"/>
          <w:numId w:val="11"/>
        </w:numPr>
        <w:tabs>
          <w:tab w:val="left" w:pos="809"/>
        </w:tabs>
        <w:rPr>
          <w:rFonts w:ascii="標楷體" w:eastAsia="標楷體" w:hAnsi="標楷體"/>
          <w:sz w:val="24"/>
        </w:rPr>
      </w:pPr>
      <w:r w:rsidRPr="009574AF">
        <w:rPr>
          <w:rFonts w:ascii="標楷體" w:eastAsia="標楷體" w:hAnsi="標楷體"/>
          <w:sz w:val="24"/>
        </w:rPr>
        <w:t>辦理危害預防及溝通技巧教育訓練：</w:t>
      </w:r>
    </w:p>
    <w:p w:rsidR="00C57D68" w:rsidRPr="009574AF" w:rsidRDefault="006D4B67">
      <w:pPr>
        <w:pStyle w:val="a3"/>
        <w:jc w:val="both"/>
        <w:rPr>
          <w:rFonts w:ascii="標楷體" w:eastAsia="標楷體" w:hAnsi="標楷體"/>
        </w:rPr>
      </w:pPr>
      <w:r w:rsidRPr="009574AF">
        <w:rPr>
          <w:rFonts w:ascii="標楷體" w:eastAsia="標楷體" w:hAnsi="標楷體"/>
        </w:rPr>
        <w:t>A.為工作者及單位主管辦理下列教育訓練：</w:t>
      </w:r>
    </w:p>
    <w:p w:rsidR="00C57D68" w:rsidRPr="009574AF" w:rsidRDefault="006D4B67">
      <w:pPr>
        <w:pStyle w:val="a3"/>
        <w:spacing w:line="401" w:lineRule="exact"/>
        <w:ind w:left="1094"/>
        <w:rPr>
          <w:rFonts w:ascii="標楷體" w:eastAsia="標楷體" w:hAnsi="標楷體"/>
        </w:rPr>
      </w:pPr>
      <w:r w:rsidRPr="009574AF">
        <w:rPr>
          <w:rFonts w:ascii="標楷體" w:eastAsia="標楷體" w:hAnsi="標楷體"/>
        </w:rPr>
        <w:t>(1)人際關係及溝通技巧。</w:t>
      </w:r>
    </w:p>
    <w:p w:rsidR="00C57D68" w:rsidRPr="009574AF" w:rsidRDefault="006D4B67">
      <w:pPr>
        <w:pStyle w:val="a3"/>
        <w:ind w:left="1094"/>
        <w:rPr>
          <w:rFonts w:ascii="標楷體" w:eastAsia="標楷體" w:hAnsi="標楷體"/>
        </w:rPr>
      </w:pPr>
      <w:r w:rsidRPr="009574AF">
        <w:rPr>
          <w:rFonts w:ascii="標楷體" w:eastAsia="標楷體" w:hAnsi="標楷體"/>
        </w:rPr>
        <w:t>(2)認識學校內部職場暴力預防政策、安全設備及資源體系。</w:t>
      </w:r>
    </w:p>
    <w:p w:rsidR="00C57D68" w:rsidRPr="009574AF" w:rsidRDefault="006D4B67">
      <w:pPr>
        <w:pStyle w:val="a3"/>
        <w:ind w:left="1094"/>
        <w:rPr>
          <w:rFonts w:ascii="標楷體" w:eastAsia="標楷體" w:hAnsi="標楷體"/>
        </w:rPr>
      </w:pPr>
      <w:r w:rsidRPr="009574AF">
        <w:rPr>
          <w:rFonts w:ascii="標楷體" w:eastAsia="標楷體" w:hAnsi="標楷體"/>
        </w:rPr>
        <w:t>(3)工作者工作環境潛在風險認知，認識可能遇到的攻擊性行為及應對方法。</w:t>
      </w:r>
    </w:p>
    <w:p w:rsidR="00C57D68" w:rsidRPr="009574AF" w:rsidRDefault="006D4B67">
      <w:pPr>
        <w:pStyle w:val="a3"/>
        <w:spacing w:line="401" w:lineRule="exact"/>
        <w:ind w:left="1094"/>
        <w:rPr>
          <w:rFonts w:ascii="標楷體" w:eastAsia="標楷體" w:hAnsi="標楷體"/>
        </w:rPr>
      </w:pPr>
      <w:r w:rsidRPr="009574AF">
        <w:rPr>
          <w:rFonts w:ascii="標楷體" w:eastAsia="標楷體" w:hAnsi="標楷體"/>
        </w:rPr>
        <w:t>(4)對有暴力傾向人士之識別方法。</w:t>
      </w:r>
    </w:p>
    <w:p w:rsidR="00C57D68" w:rsidRPr="009574AF" w:rsidRDefault="006D4B67">
      <w:pPr>
        <w:pStyle w:val="a3"/>
        <w:ind w:left="1094"/>
        <w:rPr>
          <w:rFonts w:ascii="標楷體" w:eastAsia="標楷體" w:hAnsi="標楷體"/>
        </w:rPr>
      </w:pPr>
      <w:r w:rsidRPr="009574AF">
        <w:rPr>
          <w:rFonts w:ascii="標楷體" w:eastAsia="標楷體" w:hAnsi="標楷體"/>
        </w:rPr>
        <w:t>(5)保護個人及同單位之校內工作者的暴力預防措施及程序</w:t>
      </w:r>
      <w:r w:rsidRPr="009574AF">
        <w:rPr>
          <w:rFonts w:ascii="標楷體" w:eastAsia="標楷體" w:hAnsi="標楷體"/>
          <w:color w:val="FF0000"/>
        </w:rPr>
        <w:t>。</w:t>
      </w:r>
    </w:p>
    <w:p w:rsidR="00C57D68" w:rsidRPr="009574AF" w:rsidRDefault="006D4B67">
      <w:pPr>
        <w:pStyle w:val="a3"/>
        <w:ind w:left="1094"/>
        <w:rPr>
          <w:rFonts w:ascii="標楷體" w:eastAsia="標楷體" w:hAnsi="標楷體"/>
        </w:rPr>
      </w:pPr>
      <w:r w:rsidRPr="009574AF">
        <w:rPr>
          <w:rFonts w:ascii="標楷體" w:eastAsia="標楷體" w:hAnsi="標楷體"/>
        </w:rPr>
        <w:t>(6)人際溝通、解決衝突及危機處理的技巧及案例分析</w:t>
      </w:r>
      <w:r w:rsidRPr="009574AF">
        <w:rPr>
          <w:rFonts w:ascii="標楷體" w:eastAsia="標楷體" w:hAnsi="標楷體"/>
          <w:color w:val="FF0000"/>
        </w:rPr>
        <w:t>。</w:t>
      </w:r>
    </w:p>
    <w:p w:rsidR="00C57D68" w:rsidRPr="009574AF" w:rsidRDefault="006D4B67">
      <w:pPr>
        <w:pStyle w:val="a3"/>
        <w:spacing w:line="401" w:lineRule="exact"/>
        <w:ind w:left="1094"/>
        <w:rPr>
          <w:rFonts w:ascii="標楷體" w:eastAsia="標楷體" w:hAnsi="標楷體"/>
        </w:rPr>
      </w:pPr>
      <w:r w:rsidRPr="009574AF">
        <w:rPr>
          <w:rFonts w:ascii="標楷體" w:eastAsia="標楷體" w:hAnsi="標楷體"/>
        </w:rPr>
        <w:t>(7)認識校內申訴及通報機制。</w:t>
      </w:r>
    </w:p>
    <w:p w:rsidR="00C57D68" w:rsidRPr="009574AF" w:rsidRDefault="006D4B67">
      <w:pPr>
        <w:pStyle w:val="a4"/>
        <w:numPr>
          <w:ilvl w:val="0"/>
          <w:numId w:val="9"/>
        </w:numPr>
        <w:tabs>
          <w:tab w:val="left" w:pos="1061"/>
        </w:tabs>
        <w:ind w:hanging="286"/>
        <w:jc w:val="both"/>
        <w:rPr>
          <w:rFonts w:ascii="標楷體" w:eastAsia="標楷體" w:hAnsi="標楷體"/>
          <w:sz w:val="24"/>
        </w:rPr>
      </w:pPr>
      <w:r w:rsidRPr="009574AF">
        <w:rPr>
          <w:rFonts w:ascii="標楷體" w:eastAsia="標楷體" w:hAnsi="標楷體"/>
          <w:sz w:val="24"/>
        </w:rPr>
        <w:t>辦理強化單位主管職場暴力預防之下列教育訓練：</w:t>
      </w:r>
    </w:p>
    <w:p w:rsidR="009574AF" w:rsidRPr="009574AF" w:rsidRDefault="006D4B67" w:rsidP="00010422">
      <w:pPr>
        <w:pStyle w:val="a3"/>
        <w:ind w:left="1094"/>
        <w:rPr>
          <w:rFonts w:ascii="標楷體" w:eastAsia="標楷體" w:hAnsi="標楷體"/>
        </w:rPr>
      </w:pPr>
      <w:r w:rsidRPr="009574AF">
        <w:rPr>
          <w:rFonts w:ascii="標楷體" w:eastAsia="標楷體" w:hAnsi="標楷體"/>
        </w:rPr>
        <w:t xml:space="preserve">(1)心理諮商及情緒管理課程。 </w:t>
      </w:r>
    </w:p>
    <w:p w:rsidR="00C57D68" w:rsidRPr="009574AF" w:rsidRDefault="006D4B67" w:rsidP="00010422">
      <w:pPr>
        <w:pStyle w:val="a3"/>
        <w:ind w:left="1094"/>
        <w:rPr>
          <w:rFonts w:ascii="標楷體" w:eastAsia="標楷體" w:hAnsi="標楷體"/>
        </w:rPr>
      </w:pPr>
      <w:r w:rsidRPr="009574AF">
        <w:rPr>
          <w:rFonts w:ascii="標楷體" w:eastAsia="標楷體" w:hAnsi="標楷體"/>
        </w:rPr>
        <w:t>(2)職場暴力及職場霸凌案例分析。</w:t>
      </w:r>
    </w:p>
    <w:p w:rsidR="00C57D68" w:rsidRPr="009574AF" w:rsidRDefault="006D4B67" w:rsidP="00010422">
      <w:pPr>
        <w:pStyle w:val="a3"/>
        <w:ind w:left="1094"/>
        <w:rPr>
          <w:rFonts w:ascii="標楷體" w:eastAsia="標楷體" w:hAnsi="標楷體"/>
        </w:rPr>
      </w:pPr>
      <w:r w:rsidRPr="009574AF">
        <w:rPr>
          <w:rFonts w:ascii="標楷體" w:eastAsia="標楷體" w:hAnsi="標楷體"/>
        </w:rPr>
        <w:t>(3)鼓勵校內工作者通報職場暴力事件之方法。</w:t>
      </w:r>
    </w:p>
    <w:p w:rsidR="00C57D68" w:rsidRPr="009574AF" w:rsidRDefault="006D4B67">
      <w:pPr>
        <w:pStyle w:val="a3"/>
        <w:ind w:left="1094"/>
        <w:rPr>
          <w:rFonts w:ascii="標楷體" w:eastAsia="標楷體" w:hAnsi="標楷體"/>
        </w:rPr>
      </w:pPr>
      <w:r w:rsidRPr="009574AF">
        <w:rPr>
          <w:rFonts w:ascii="標楷體" w:eastAsia="標楷體" w:hAnsi="標楷體"/>
        </w:rPr>
        <w:t>(4)對暴力事件調查與訪談技巧。</w:t>
      </w:r>
    </w:p>
    <w:p w:rsidR="00C57D68" w:rsidRPr="009574AF" w:rsidRDefault="006D4B67" w:rsidP="00010422">
      <w:pPr>
        <w:pStyle w:val="a3"/>
        <w:ind w:left="1094"/>
        <w:rPr>
          <w:rFonts w:ascii="標楷體" w:eastAsia="標楷體" w:hAnsi="標楷體"/>
        </w:rPr>
      </w:pPr>
      <w:r w:rsidRPr="009574AF">
        <w:rPr>
          <w:rFonts w:ascii="標楷體" w:eastAsia="標楷體" w:hAnsi="標楷體"/>
        </w:rPr>
        <w:t>(5)向受害者表達關心、支援與輔導方法。</w:t>
      </w:r>
    </w:p>
    <w:p w:rsidR="00C57D68" w:rsidRPr="009574AF" w:rsidRDefault="006D4B67">
      <w:pPr>
        <w:pStyle w:val="a3"/>
        <w:ind w:left="1094"/>
        <w:rPr>
          <w:rFonts w:ascii="標楷體" w:eastAsia="標楷體" w:hAnsi="標楷體"/>
        </w:rPr>
      </w:pPr>
      <w:r w:rsidRPr="009574AF">
        <w:rPr>
          <w:rFonts w:ascii="標楷體" w:eastAsia="標楷體" w:hAnsi="標楷體"/>
        </w:rPr>
        <w:t>(6)識別職場潛在危害及處理之技巧。</w:t>
      </w:r>
    </w:p>
    <w:p w:rsidR="00010422" w:rsidRPr="009574AF" w:rsidRDefault="006D4B67" w:rsidP="00010422">
      <w:pPr>
        <w:pStyle w:val="a3"/>
        <w:ind w:left="1094"/>
        <w:rPr>
          <w:rFonts w:ascii="標楷體" w:eastAsia="標楷體" w:hAnsi="標楷體"/>
        </w:rPr>
      </w:pPr>
      <w:r w:rsidRPr="009574AF">
        <w:rPr>
          <w:rFonts w:ascii="標楷體" w:eastAsia="標楷體" w:hAnsi="標楷體"/>
        </w:rPr>
        <w:t>(7)了解職場暴力行為相關法律知識。</w:t>
      </w:r>
    </w:p>
    <w:p w:rsidR="00C57D68" w:rsidRPr="009574AF" w:rsidRDefault="006D4B67">
      <w:pPr>
        <w:pStyle w:val="a4"/>
        <w:numPr>
          <w:ilvl w:val="0"/>
          <w:numId w:val="9"/>
        </w:numPr>
        <w:tabs>
          <w:tab w:val="left" w:pos="1061"/>
        </w:tabs>
        <w:spacing w:before="21" w:line="189" w:lineRule="auto"/>
        <w:ind w:right="177" w:hanging="286"/>
        <w:jc w:val="both"/>
        <w:rPr>
          <w:rFonts w:ascii="標楷體" w:eastAsia="標楷體" w:hAnsi="標楷體"/>
          <w:sz w:val="24"/>
        </w:rPr>
      </w:pPr>
      <w:r w:rsidRPr="009574AF">
        <w:rPr>
          <w:rFonts w:ascii="標楷體" w:eastAsia="標楷體" w:hAnsi="標楷體"/>
          <w:sz w:val="24"/>
        </w:rPr>
        <w:t>於實施教育訓練前後，請受訓人員填寫暴力危害及風險評估之調查問卷（附件</w:t>
      </w:r>
      <w:r w:rsidR="00695EED">
        <w:rPr>
          <w:rFonts w:ascii="標楷體" w:eastAsia="標楷體" w:hAnsi="標楷體"/>
          <w:sz w:val="24"/>
        </w:rPr>
        <w:t>4</w:t>
      </w:r>
      <w:r w:rsidRPr="009574AF">
        <w:rPr>
          <w:rFonts w:ascii="標楷體" w:eastAsia="標楷體" w:hAnsi="標楷體"/>
          <w:spacing w:val="-120"/>
          <w:sz w:val="24"/>
        </w:rPr>
        <w:t>）</w:t>
      </w:r>
      <w:r w:rsidRPr="009574AF">
        <w:rPr>
          <w:rFonts w:ascii="標楷體" w:eastAsia="標楷體" w:hAnsi="標楷體"/>
          <w:sz w:val="24"/>
        </w:rPr>
        <w:t>，以便於發現校內工作者對職場暴力相關事項之認知程度，提供學校未來對於計畫執行成效之評估分析。</w:t>
      </w:r>
    </w:p>
    <w:p w:rsidR="00C57D68" w:rsidRPr="009122C7" w:rsidRDefault="006D4B67" w:rsidP="009122C7">
      <w:pPr>
        <w:pStyle w:val="a4"/>
        <w:numPr>
          <w:ilvl w:val="0"/>
          <w:numId w:val="11"/>
        </w:numPr>
        <w:tabs>
          <w:tab w:val="left" w:pos="809"/>
        </w:tabs>
        <w:spacing w:line="401" w:lineRule="exact"/>
        <w:ind w:left="810"/>
        <w:rPr>
          <w:rFonts w:ascii="標楷體" w:eastAsia="標楷體" w:hAnsi="標楷體"/>
        </w:rPr>
      </w:pPr>
      <w:r w:rsidRPr="009122C7">
        <w:rPr>
          <w:rFonts w:ascii="標楷體" w:eastAsia="標楷體" w:hAnsi="標楷體"/>
          <w:sz w:val="24"/>
        </w:rPr>
        <w:lastRenderedPageBreak/>
        <w:t>適當配置作業場所：</w:t>
      </w:r>
      <w:r w:rsidRPr="009122C7">
        <w:rPr>
          <w:rFonts w:ascii="標楷體" w:eastAsia="標楷體" w:hAnsi="標楷體"/>
        </w:rPr>
        <w:t>在學校內常發生的暴力類型與工作位置，強化相關措施，列舉經常採行措施如</w:t>
      </w:r>
      <w:r w:rsidR="00A41CD1">
        <w:rPr>
          <w:rFonts w:ascii="標楷體" w:eastAsia="標楷體" w:hAnsi="標楷體"/>
        </w:rPr>
        <w:t>(</w:t>
      </w:r>
      <w:r w:rsidRPr="009122C7">
        <w:rPr>
          <w:rFonts w:ascii="標楷體" w:eastAsia="標楷體" w:hAnsi="標楷體"/>
        </w:rPr>
        <w:t>附件</w:t>
      </w:r>
      <w:r w:rsidR="00A41CD1">
        <w:rPr>
          <w:rFonts w:ascii="標楷體" w:eastAsia="標楷體" w:hAnsi="標楷體"/>
        </w:rPr>
        <w:t>5)</w:t>
      </w:r>
      <w:r w:rsidRPr="009122C7">
        <w:rPr>
          <w:rFonts w:ascii="標楷體" w:eastAsia="標楷體" w:hAnsi="標楷體"/>
        </w:rPr>
        <w:t>。</w:t>
      </w:r>
    </w:p>
    <w:p w:rsidR="00C57D68" w:rsidRPr="009574AF" w:rsidRDefault="006D4B67">
      <w:pPr>
        <w:pStyle w:val="a4"/>
        <w:numPr>
          <w:ilvl w:val="0"/>
          <w:numId w:val="11"/>
        </w:numPr>
        <w:tabs>
          <w:tab w:val="left" w:pos="809"/>
        </w:tabs>
        <w:rPr>
          <w:rFonts w:ascii="標楷體" w:eastAsia="標楷體" w:hAnsi="標楷體"/>
          <w:sz w:val="24"/>
        </w:rPr>
      </w:pPr>
      <w:r w:rsidRPr="009574AF">
        <w:rPr>
          <w:rFonts w:ascii="標楷體" w:eastAsia="標楷體" w:hAnsi="標楷體"/>
          <w:sz w:val="24"/>
        </w:rPr>
        <w:t>建立事件處理程序：</w:t>
      </w:r>
    </w:p>
    <w:p w:rsidR="00C57D68" w:rsidRPr="00D24DC6" w:rsidRDefault="006D4B67">
      <w:pPr>
        <w:pStyle w:val="a3"/>
        <w:spacing w:line="401" w:lineRule="exact"/>
        <w:rPr>
          <w:rFonts w:ascii="Times New Roman" w:eastAsia="標楷體" w:hAnsi="Times New Roman" w:cs="Times New Roman"/>
        </w:rPr>
      </w:pPr>
      <w:r w:rsidRPr="00D24DC6">
        <w:rPr>
          <w:rFonts w:ascii="Times New Roman" w:eastAsia="標楷體" w:hAnsi="Times New Roman" w:cs="Times New Roman"/>
          <w:spacing w:val="9"/>
        </w:rPr>
        <w:t>A.</w:t>
      </w:r>
      <w:r w:rsidRPr="00D24DC6">
        <w:rPr>
          <w:rFonts w:ascii="Times New Roman" w:eastAsia="標楷體" w:hAnsi="Times New Roman" w:cs="Times New Roman"/>
        </w:rPr>
        <w:t>制定職場暴力事件通報</w:t>
      </w:r>
      <w:r w:rsidRPr="00D24DC6">
        <w:rPr>
          <w:rFonts w:ascii="Times New Roman" w:eastAsia="標楷體" w:hAnsi="Times New Roman" w:cs="Times New Roman"/>
        </w:rPr>
        <w:t>/</w:t>
      </w:r>
      <w:r w:rsidRPr="00D24DC6">
        <w:rPr>
          <w:rFonts w:ascii="Times New Roman" w:eastAsia="標楷體" w:hAnsi="Times New Roman" w:cs="Times New Roman"/>
        </w:rPr>
        <w:t>申訴單（</w:t>
      </w:r>
      <w:r w:rsidRPr="00D24DC6">
        <w:rPr>
          <w:rFonts w:ascii="Times New Roman" w:eastAsia="標楷體" w:hAnsi="Times New Roman" w:cs="Times New Roman"/>
          <w:spacing w:val="-15"/>
        </w:rPr>
        <w:t>附件</w:t>
      </w:r>
      <w:r w:rsidR="00A41CD1" w:rsidRPr="00D24DC6">
        <w:rPr>
          <w:rFonts w:ascii="Times New Roman" w:eastAsia="標楷體" w:hAnsi="Times New Roman" w:cs="Times New Roman"/>
          <w:spacing w:val="-15"/>
        </w:rPr>
        <w:t>6</w:t>
      </w:r>
      <w:r w:rsidRPr="00D24DC6">
        <w:rPr>
          <w:rFonts w:ascii="Times New Roman" w:eastAsia="標楷體" w:hAnsi="Times New Roman" w:cs="Times New Roman"/>
        </w:rPr>
        <w:t>）並設立通報單位（</w:t>
      </w:r>
      <w:r w:rsidR="009574AF" w:rsidRPr="00D24DC6">
        <w:rPr>
          <w:rFonts w:ascii="Times New Roman" w:eastAsia="標楷體" w:hAnsi="Times New Roman" w:cs="Times New Roman"/>
          <w:lang w:eastAsia="zh-HK"/>
        </w:rPr>
        <w:t>各處室主管</w:t>
      </w:r>
      <w:r w:rsidRPr="00D24DC6">
        <w:rPr>
          <w:rFonts w:ascii="Times New Roman" w:eastAsia="標楷體" w:hAnsi="Times New Roman" w:cs="Times New Roman"/>
          <w:spacing w:val="-120"/>
        </w:rPr>
        <w:t>）。</w:t>
      </w:r>
    </w:p>
    <w:p w:rsidR="00C57D68" w:rsidRPr="00D24DC6" w:rsidRDefault="006D4B67">
      <w:pPr>
        <w:pStyle w:val="a4"/>
        <w:numPr>
          <w:ilvl w:val="0"/>
          <w:numId w:val="6"/>
        </w:numPr>
        <w:tabs>
          <w:tab w:val="left" w:pos="1061"/>
        </w:tabs>
        <w:rPr>
          <w:rFonts w:ascii="Times New Roman" w:eastAsia="標楷體" w:hAnsi="Times New Roman" w:cs="Times New Roman"/>
          <w:sz w:val="24"/>
        </w:rPr>
      </w:pPr>
      <w:r w:rsidRPr="00D24DC6">
        <w:rPr>
          <w:rFonts w:ascii="Times New Roman" w:eastAsia="標楷體" w:hAnsi="Times New Roman" w:cs="Times New Roman"/>
          <w:sz w:val="24"/>
        </w:rPr>
        <w:t>宣導通報方法。</w:t>
      </w:r>
    </w:p>
    <w:p w:rsidR="00C57D68" w:rsidRPr="00D24DC6" w:rsidRDefault="006D4B67">
      <w:pPr>
        <w:pStyle w:val="a4"/>
        <w:numPr>
          <w:ilvl w:val="0"/>
          <w:numId w:val="6"/>
        </w:numPr>
        <w:tabs>
          <w:tab w:val="left" w:pos="1061"/>
        </w:tabs>
        <w:rPr>
          <w:rFonts w:ascii="Times New Roman" w:eastAsia="標楷體" w:hAnsi="Times New Roman" w:cs="Times New Roman"/>
          <w:sz w:val="24"/>
        </w:rPr>
      </w:pPr>
      <w:r w:rsidRPr="00D24DC6">
        <w:rPr>
          <w:rFonts w:ascii="Times New Roman" w:eastAsia="標楷體" w:hAnsi="Times New Roman" w:cs="Times New Roman"/>
          <w:sz w:val="24"/>
        </w:rPr>
        <w:t>建立職場暴力處置執行流程（</w:t>
      </w:r>
      <w:r w:rsidRPr="00D24DC6">
        <w:rPr>
          <w:rFonts w:ascii="Times New Roman" w:eastAsia="標楷體" w:hAnsi="Times New Roman" w:cs="Times New Roman"/>
          <w:spacing w:val="-15"/>
          <w:sz w:val="24"/>
        </w:rPr>
        <w:t>如附件</w:t>
      </w:r>
      <w:r w:rsidRPr="00D24DC6">
        <w:rPr>
          <w:rFonts w:ascii="Times New Roman" w:eastAsia="標楷體" w:hAnsi="Times New Roman" w:cs="Times New Roman"/>
          <w:spacing w:val="-15"/>
          <w:sz w:val="24"/>
        </w:rPr>
        <w:t xml:space="preserve"> </w:t>
      </w:r>
      <w:r w:rsidR="00A41CD1" w:rsidRPr="00D24DC6">
        <w:rPr>
          <w:rFonts w:ascii="Times New Roman" w:eastAsia="標楷體" w:hAnsi="Times New Roman" w:cs="Times New Roman"/>
          <w:sz w:val="24"/>
        </w:rPr>
        <w:t>7</w:t>
      </w:r>
      <w:r w:rsidRPr="00D24DC6">
        <w:rPr>
          <w:rFonts w:ascii="Times New Roman" w:eastAsia="標楷體" w:hAnsi="Times New Roman" w:cs="Times New Roman"/>
          <w:spacing w:val="-120"/>
          <w:sz w:val="24"/>
        </w:rPr>
        <w:t>）。</w:t>
      </w:r>
    </w:p>
    <w:p w:rsidR="00C57D68" w:rsidRPr="00D24DC6" w:rsidRDefault="006D4B67">
      <w:pPr>
        <w:pStyle w:val="a3"/>
        <w:spacing w:before="21" w:line="189" w:lineRule="auto"/>
        <w:ind w:left="1094" w:right="174" w:hanging="286"/>
        <w:jc w:val="both"/>
        <w:rPr>
          <w:rFonts w:ascii="Times New Roman" w:eastAsia="標楷體" w:hAnsi="Times New Roman" w:cs="Times New Roman"/>
        </w:rPr>
      </w:pPr>
      <w:r w:rsidRPr="00D24DC6">
        <w:rPr>
          <w:rFonts w:ascii="Times New Roman" w:eastAsia="標楷體" w:hAnsi="Times New Roman" w:cs="Times New Roman"/>
          <w:spacing w:val="9"/>
        </w:rPr>
        <w:t>D.</w:t>
      </w:r>
      <w:r w:rsidRPr="00D24DC6">
        <w:rPr>
          <w:rFonts w:ascii="Times New Roman" w:eastAsia="標楷體" w:hAnsi="Times New Roman" w:cs="Times New Roman"/>
          <w:spacing w:val="-9"/>
        </w:rPr>
        <w:t>建立職場暴力處理小組，由人事室、</w:t>
      </w:r>
      <w:r w:rsidR="009574AF" w:rsidRPr="00D24DC6">
        <w:rPr>
          <w:rFonts w:ascii="Times New Roman" w:eastAsia="標楷體" w:hAnsi="Times New Roman" w:cs="Times New Roman"/>
          <w:spacing w:val="-9"/>
          <w:lang w:eastAsia="zh-HK"/>
        </w:rPr>
        <w:t>各級單位主管</w:t>
      </w:r>
      <w:r w:rsidRPr="00D24DC6">
        <w:rPr>
          <w:rFonts w:ascii="Times New Roman" w:eastAsia="標楷體" w:hAnsi="Times New Roman" w:cs="Times New Roman"/>
          <w:spacing w:val="-3"/>
        </w:rPr>
        <w:t>組成，負責執行控制暴力的策略及處理職場暴力案件並填具工作者遭遇職場暴力追蹤調查表（</w:t>
      </w:r>
      <w:r w:rsidRPr="00D24DC6">
        <w:rPr>
          <w:rFonts w:ascii="Times New Roman" w:eastAsia="標楷體" w:hAnsi="Times New Roman" w:cs="Times New Roman"/>
          <w:spacing w:val="-5"/>
        </w:rPr>
        <w:t>附件</w:t>
      </w:r>
      <w:r w:rsidR="00A41CD1" w:rsidRPr="00D24DC6">
        <w:rPr>
          <w:rFonts w:ascii="Times New Roman" w:eastAsia="標楷體" w:hAnsi="Times New Roman" w:cs="Times New Roman"/>
          <w:spacing w:val="-5"/>
        </w:rPr>
        <w:t>8</w:t>
      </w:r>
      <w:r w:rsidRPr="00D24DC6">
        <w:rPr>
          <w:rFonts w:ascii="Times New Roman" w:eastAsia="標楷體" w:hAnsi="Times New Roman" w:cs="Times New Roman"/>
          <w:spacing w:val="-120"/>
        </w:rPr>
        <w:t>）</w:t>
      </w:r>
      <w:r w:rsidRPr="00D24DC6">
        <w:rPr>
          <w:rFonts w:ascii="Times New Roman" w:eastAsia="標楷體" w:hAnsi="Times New Roman" w:cs="Times New Roman"/>
        </w:rPr>
        <w:t>。其成員必須熟悉學校內部對暴力事件發生時之應變方法與步驟，並視情況即時報警，以應對突發事件。</w:t>
      </w:r>
    </w:p>
    <w:p w:rsidR="00C57D68" w:rsidRPr="00D24DC6" w:rsidRDefault="00010422">
      <w:pPr>
        <w:pStyle w:val="a3"/>
        <w:spacing w:line="372" w:lineRule="exact"/>
        <w:rPr>
          <w:rFonts w:ascii="Times New Roman" w:eastAsia="標楷體" w:hAnsi="Times New Roman" w:cs="Times New Roman"/>
        </w:rPr>
      </w:pPr>
      <w:r w:rsidRPr="00D24DC6">
        <w:rPr>
          <w:rFonts w:ascii="Times New Roman" w:eastAsia="標楷體" w:hAnsi="Times New Roman" w:cs="Times New Roman"/>
        </w:rPr>
        <w:t>E.</w:t>
      </w:r>
      <w:r w:rsidR="006D4B67" w:rsidRPr="00D24DC6">
        <w:rPr>
          <w:rFonts w:ascii="Times New Roman" w:eastAsia="標楷體" w:hAnsi="Times New Roman" w:cs="Times New Roman"/>
        </w:rPr>
        <w:t>通報及申訴過程必須客觀、公平及公正，對受害人及通報者之權益及隱私完全保密。</w:t>
      </w:r>
    </w:p>
    <w:p w:rsidR="00C57D68" w:rsidRPr="009574AF" w:rsidRDefault="006D4B67">
      <w:pPr>
        <w:pStyle w:val="a4"/>
        <w:numPr>
          <w:ilvl w:val="0"/>
          <w:numId w:val="11"/>
        </w:numPr>
        <w:tabs>
          <w:tab w:val="left" w:pos="809"/>
        </w:tabs>
        <w:rPr>
          <w:rFonts w:ascii="標楷體" w:eastAsia="標楷體" w:hAnsi="標楷體"/>
          <w:sz w:val="24"/>
        </w:rPr>
      </w:pPr>
      <w:r w:rsidRPr="009574AF">
        <w:rPr>
          <w:rFonts w:ascii="標楷體" w:eastAsia="標楷體" w:hAnsi="標楷體"/>
          <w:sz w:val="24"/>
        </w:rPr>
        <w:t>職場暴力之管理</w:t>
      </w:r>
    </w:p>
    <w:p w:rsidR="00C57D68" w:rsidRPr="009574AF" w:rsidRDefault="006D4B67">
      <w:pPr>
        <w:pStyle w:val="a3"/>
        <w:spacing w:before="20" w:line="189" w:lineRule="auto"/>
        <w:ind w:left="820" w:right="176" w:hanging="10"/>
        <w:jc w:val="both"/>
        <w:rPr>
          <w:rFonts w:ascii="標楷體" w:eastAsia="標楷體" w:hAnsi="標楷體"/>
        </w:rPr>
      </w:pPr>
      <w:r w:rsidRPr="009574AF">
        <w:rPr>
          <w:rFonts w:ascii="標楷體" w:eastAsia="標楷體" w:hAnsi="標楷體"/>
          <w:spacing w:val="-6"/>
        </w:rPr>
        <w:t>潛在職場暴力風險評估表格、申訴通報資料、工作者遭遇職場暴力追蹤調查表及教育訓</w:t>
      </w:r>
      <w:r w:rsidRPr="009574AF">
        <w:rPr>
          <w:rFonts w:ascii="標楷體" w:eastAsia="標楷體" w:hAnsi="標楷體"/>
          <w:spacing w:val="-11"/>
        </w:rPr>
        <w:t>練問卷資料應統一保存。針對通報資料中，不同類型的職場暴力處理程序及</w:t>
      </w:r>
      <w:r w:rsidRPr="009574AF">
        <w:rPr>
          <w:rFonts w:ascii="標楷體" w:eastAsia="標楷體" w:hAnsi="標楷體"/>
          <w:spacing w:val="-14"/>
        </w:rPr>
        <w:t>結果進行分析評估，就部門別及職務類型之高風險職場暴力因子作歷年比較，綜合教育</w:t>
      </w:r>
      <w:r w:rsidRPr="009574AF">
        <w:rPr>
          <w:rFonts w:ascii="標楷體" w:eastAsia="標楷體" w:hAnsi="標楷體"/>
          <w:spacing w:val="-15"/>
        </w:rPr>
        <w:t>訓練問卷資料結果，觀察其是否因為積極預防措施而得到控制，藉以作為年度職場暴力防治的參考。</w:t>
      </w:r>
    </w:p>
    <w:p w:rsidR="00C57D68" w:rsidRPr="009574AF" w:rsidRDefault="006D4B67">
      <w:pPr>
        <w:pStyle w:val="a4"/>
        <w:numPr>
          <w:ilvl w:val="0"/>
          <w:numId w:val="11"/>
        </w:numPr>
        <w:tabs>
          <w:tab w:val="left" w:pos="809"/>
        </w:tabs>
        <w:spacing w:line="370" w:lineRule="exact"/>
        <w:rPr>
          <w:rFonts w:ascii="標楷體" w:eastAsia="標楷體" w:hAnsi="標楷體"/>
          <w:sz w:val="24"/>
        </w:rPr>
      </w:pPr>
      <w:r w:rsidRPr="009574AF">
        <w:rPr>
          <w:rFonts w:ascii="標楷體" w:eastAsia="標楷體" w:hAnsi="標楷體"/>
          <w:sz w:val="24"/>
        </w:rPr>
        <w:t>執行成效之評估及改善</w:t>
      </w:r>
    </w:p>
    <w:p w:rsidR="00C57D68" w:rsidRPr="00D24DC6" w:rsidRDefault="006D4B67">
      <w:pPr>
        <w:pStyle w:val="a3"/>
        <w:spacing w:before="21" w:line="189" w:lineRule="auto"/>
        <w:ind w:left="1094" w:right="104" w:hanging="286"/>
        <w:rPr>
          <w:rFonts w:ascii="Times New Roman" w:eastAsia="標楷體" w:hAnsi="Times New Roman" w:cs="Times New Roman"/>
        </w:rPr>
      </w:pPr>
      <w:r w:rsidRPr="00D24DC6">
        <w:rPr>
          <w:rFonts w:ascii="Times New Roman" w:eastAsia="標楷體" w:hAnsi="Times New Roman" w:cs="Times New Roman"/>
        </w:rPr>
        <w:t>A.</w:t>
      </w:r>
      <w:r w:rsidRPr="00D24DC6">
        <w:rPr>
          <w:rFonts w:ascii="Times New Roman" w:eastAsia="標楷體" w:hAnsi="Times New Roman" w:cs="Times New Roman"/>
        </w:rPr>
        <w:t>應至少每三年或於重大暴力事件發生後進行職場暴力風險評估和監測，確認採取控制措施後的殘餘風險及新增風險，檢討其適用性及有效性。</w:t>
      </w:r>
    </w:p>
    <w:p w:rsidR="00C57D68" w:rsidRPr="00D24DC6" w:rsidRDefault="006D4B67">
      <w:pPr>
        <w:pStyle w:val="a4"/>
        <w:numPr>
          <w:ilvl w:val="0"/>
          <w:numId w:val="5"/>
        </w:numPr>
        <w:tabs>
          <w:tab w:val="left" w:pos="1061"/>
        </w:tabs>
        <w:spacing w:line="376" w:lineRule="exact"/>
        <w:ind w:hanging="286"/>
        <w:rPr>
          <w:rFonts w:ascii="Times New Roman" w:eastAsia="標楷體" w:hAnsi="Times New Roman" w:cs="Times New Roman"/>
          <w:sz w:val="24"/>
        </w:rPr>
      </w:pPr>
      <w:r w:rsidRPr="00D24DC6">
        <w:rPr>
          <w:rFonts w:ascii="Times New Roman" w:eastAsia="標楷體" w:hAnsi="Times New Roman" w:cs="Times New Roman"/>
          <w:sz w:val="24"/>
        </w:rPr>
        <w:t>暴力事件發生後，應對環境及職務進行審查及檢討，以找出改善之空間。</w:t>
      </w:r>
    </w:p>
    <w:p w:rsidR="00C57D68" w:rsidRPr="00D24DC6" w:rsidRDefault="006D4B67">
      <w:pPr>
        <w:pStyle w:val="a4"/>
        <w:numPr>
          <w:ilvl w:val="0"/>
          <w:numId w:val="5"/>
        </w:numPr>
        <w:tabs>
          <w:tab w:val="left" w:pos="1061"/>
        </w:tabs>
        <w:spacing w:before="20" w:line="189" w:lineRule="auto"/>
        <w:ind w:right="181" w:hanging="286"/>
        <w:jc w:val="both"/>
        <w:rPr>
          <w:rFonts w:ascii="Times New Roman" w:eastAsia="標楷體" w:hAnsi="Times New Roman" w:cs="Times New Roman"/>
          <w:sz w:val="24"/>
        </w:rPr>
      </w:pPr>
      <w:r w:rsidRPr="00D24DC6">
        <w:rPr>
          <w:rFonts w:ascii="Times New Roman" w:eastAsia="標楷體" w:hAnsi="Times New Roman" w:cs="Times New Roman"/>
          <w:spacing w:val="-10"/>
          <w:sz w:val="24"/>
        </w:rPr>
        <w:t>職場暴力相關之會議紀錄、訓練內容、評估報告、通報單、醫療及賠償紀錄等，亦應</w:t>
      </w:r>
      <w:r w:rsidRPr="00D24DC6">
        <w:rPr>
          <w:rFonts w:ascii="Times New Roman" w:eastAsia="標楷體" w:hAnsi="Times New Roman" w:cs="Times New Roman"/>
          <w:spacing w:val="-4"/>
          <w:sz w:val="24"/>
        </w:rPr>
        <w:t>予以保存，以利於每年進行風險評估和分析。所有職場暴力事件之調查報告應以書面紀錄、保管，以利事後審查。</w:t>
      </w:r>
    </w:p>
    <w:p w:rsidR="00C57D68" w:rsidRPr="009574AF" w:rsidRDefault="006D4B67">
      <w:pPr>
        <w:pStyle w:val="a3"/>
        <w:spacing w:line="428" w:lineRule="exact"/>
        <w:ind w:left="100"/>
        <w:rPr>
          <w:rFonts w:ascii="標楷體" w:eastAsia="標楷體" w:hAnsi="標楷體"/>
        </w:rPr>
      </w:pPr>
      <w:r w:rsidRPr="009574AF">
        <w:rPr>
          <w:rFonts w:ascii="標楷體" w:eastAsia="標楷體" w:hAnsi="標楷體"/>
        </w:rPr>
        <w:t>五、 本計畫經</w:t>
      </w:r>
      <w:r w:rsidR="00694AAF">
        <w:rPr>
          <w:rFonts w:ascii="標楷體" w:eastAsia="標楷體" w:hAnsi="標楷體" w:hint="eastAsia"/>
          <w:lang w:eastAsia="zh-HK"/>
        </w:rPr>
        <w:t>臨</w:t>
      </w:r>
      <w:r w:rsidR="00694AAF">
        <w:rPr>
          <w:rFonts w:ascii="標楷體" w:eastAsia="標楷體" w:hAnsi="標楷體"/>
          <w:lang w:eastAsia="zh-HK"/>
        </w:rPr>
        <w:t>時校務</w:t>
      </w:r>
      <w:r w:rsidRPr="009574AF">
        <w:rPr>
          <w:rFonts w:ascii="標楷體" w:eastAsia="標楷體" w:hAnsi="標楷體"/>
        </w:rPr>
        <w:t>會議通過後實施，修正時亦同。</w:t>
      </w:r>
    </w:p>
    <w:p w:rsidR="00C57D68" w:rsidRPr="009574AF" w:rsidRDefault="00C57D68">
      <w:pPr>
        <w:spacing w:line="428" w:lineRule="exact"/>
        <w:rPr>
          <w:rFonts w:ascii="標楷體" w:eastAsia="標楷體" w:hAnsi="標楷體"/>
        </w:rPr>
        <w:sectPr w:rsidR="00C57D68" w:rsidRPr="009574AF">
          <w:pgSz w:w="11910" w:h="16840"/>
          <w:pgMar w:top="1440" w:right="900" w:bottom="1220" w:left="980" w:header="0" w:footer="1039" w:gutter="0"/>
          <w:cols w:space="720"/>
        </w:sectPr>
      </w:pPr>
    </w:p>
    <w:p w:rsidR="00C57D68" w:rsidRPr="009574AF" w:rsidRDefault="00F24254">
      <w:pPr>
        <w:pStyle w:val="a3"/>
        <w:spacing w:line="240" w:lineRule="auto"/>
        <w:ind w:left="0"/>
        <w:rPr>
          <w:rFonts w:ascii="標楷體" w:eastAsia="標楷體" w:hAnsi="標楷體"/>
          <w:sz w:val="20"/>
        </w:rPr>
      </w:pPr>
      <w:r>
        <w:rPr>
          <w:rFonts w:ascii="標楷體" w:eastAsia="標楷體" w:hAnsi="標楷體"/>
          <w:noProof/>
          <w:lang w:val="en-US" w:bidi="ar-SA"/>
        </w:rPr>
        <w:lastRenderedPageBreak/>
        <mc:AlternateContent>
          <mc:Choice Requires="wps">
            <w:drawing>
              <wp:anchor distT="0" distB="0" distL="114300" distR="114300" simplePos="0" relativeHeight="251644416" behindDoc="0" locked="0" layoutInCell="1" allowOverlap="1">
                <wp:simplePos x="0" y="0"/>
                <wp:positionH relativeFrom="page">
                  <wp:posOffset>655320</wp:posOffset>
                </wp:positionH>
                <wp:positionV relativeFrom="paragraph">
                  <wp:posOffset>-20320</wp:posOffset>
                </wp:positionV>
                <wp:extent cx="1066800" cy="266700"/>
                <wp:effectExtent l="0" t="0" r="19050" b="19050"/>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Default="00817B71" w:rsidP="000D7C0D">
                            <w:pPr>
                              <w:pStyle w:val="a3"/>
                              <w:spacing w:before="100" w:beforeAutospacing="1" w:line="0" w:lineRule="atLeast"/>
                              <w:ind w:left="488"/>
                              <w:rPr>
                                <w:rFonts w:ascii="Trebuchet MS" w:eastAsia="Trebuchet MS"/>
                              </w:rPr>
                            </w:pPr>
                            <w:r>
                              <w:rPr>
                                <w:rFonts w:ascii="Droid Sans Fallback" w:eastAsia="Droid Sans Fallback" w:hint="eastAsia"/>
                              </w:rPr>
                              <w:t xml:space="preserve">附件 </w:t>
                            </w:r>
                            <w:r>
                              <w:rPr>
                                <w:rFonts w:ascii="Trebuchet MS" w:eastAsia="Trebuchet M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51.6pt;margin-top:-1.6pt;width:84pt;height:2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" filled="f" strokecolor="gray" strokeweight="2pt">
                <v:textbox inset="0,0,0,0">
                  <w:txbxContent>
                    <w:p w:rsidR="00817B71" w:rsidRDefault="00817B71" w:rsidP="000D7C0D">
                      <w:pPr>
                        <w:pStyle w:val="a3"/>
                        <w:spacing w:before="100" w:beforeAutospacing="1" w:line="0" w:lineRule="atLeast"/>
                        <w:ind w:left="488"/>
                        <w:rPr>
                          <w:rFonts w:ascii="Trebuchet MS" w:eastAsia="Trebuchet MS"/>
                        </w:rPr>
                      </w:pPr>
                      <w:r>
                        <w:rPr>
                          <w:rFonts w:ascii="Droid Sans Fallback" w:eastAsia="Droid Sans Fallback" w:hint="eastAsia"/>
                        </w:rPr>
                        <w:t xml:space="preserve">附件 </w:t>
                      </w:r>
                      <w:r>
                        <w:rPr>
                          <w:rFonts w:ascii="Trebuchet MS" w:eastAsia="Trebuchet MS"/>
                        </w:rPr>
                        <w:t>1</w:t>
                      </w:r>
                    </w:p>
                  </w:txbxContent>
                </v:textbox>
                <w10:wrap anchorx="page"/>
              </v:shape>
            </w:pict>
          </mc:Fallback>
        </mc:AlternateContent>
      </w:r>
    </w:p>
    <w:p w:rsidR="00C57D68" w:rsidRPr="009574AF" w:rsidRDefault="00C57D68">
      <w:pPr>
        <w:pStyle w:val="a3"/>
        <w:spacing w:before="13" w:line="240" w:lineRule="auto"/>
        <w:ind w:left="0"/>
        <w:rPr>
          <w:rFonts w:ascii="標楷體" w:eastAsia="標楷體" w:hAnsi="標楷體"/>
          <w:sz w:val="10"/>
        </w:rPr>
      </w:pPr>
    </w:p>
    <w:p w:rsidR="00C57D68" w:rsidRPr="00F24254" w:rsidRDefault="00CA3A46" w:rsidP="00F24254">
      <w:pPr>
        <w:pStyle w:val="a3"/>
        <w:spacing w:before="100" w:beforeAutospacing="1" w:line="392" w:lineRule="exact"/>
        <w:ind w:left="0"/>
        <w:jc w:val="center"/>
        <w:rPr>
          <w:rFonts w:ascii="標楷體" w:eastAsia="標楷體" w:hAnsi="標楷體"/>
          <w:sz w:val="28"/>
          <w:szCs w:val="28"/>
        </w:rPr>
      </w:pPr>
      <w:r w:rsidRPr="00F24254">
        <w:rPr>
          <w:rFonts w:ascii="標楷體" w:eastAsia="標楷體" w:hAnsi="標楷體" w:hint="eastAsia"/>
          <w:sz w:val="28"/>
          <w:szCs w:val="28"/>
          <w:lang w:eastAsia="zh-HK"/>
        </w:rPr>
        <w:t>澎湖縣</w:t>
      </w:r>
      <w:r w:rsidR="00F24254" w:rsidRPr="00F24254">
        <w:rPr>
          <w:rFonts w:ascii="標楷體" w:eastAsia="標楷體" w:hAnsi="標楷體" w:hint="eastAsia"/>
          <w:sz w:val="28"/>
          <w:szCs w:val="28"/>
          <w:lang w:eastAsia="zh-HK"/>
        </w:rPr>
        <w:t>馬</w:t>
      </w:r>
      <w:r w:rsidR="00F24254" w:rsidRPr="00F24254">
        <w:rPr>
          <w:rFonts w:ascii="標楷體" w:eastAsia="標楷體" w:hAnsi="標楷體"/>
          <w:sz w:val="28"/>
          <w:szCs w:val="28"/>
          <w:lang w:eastAsia="zh-HK"/>
        </w:rPr>
        <w:t>公市</w:t>
      </w:r>
      <w:r w:rsidRPr="00F24254">
        <w:rPr>
          <w:rFonts w:ascii="標楷體" w:eastAsia="標楷體" w:hAnsi="標楷體" w:hint="eastAsia"/>
          <w:sz w:val="28"/>
          <w:szCs w:val="28"/>
          <w:lang w:eastAsia="zh-HK"/>
        </w:rPr>
        <w:t>文澳</w:t>
      </w:r>
      <w:r w:rsidR="00F24254" w:rsidRPr="00F24254">
        <w:rPr>
          <w:rFonts w:ascii="標楷體" w:eastAsia="標楷體" w:hAnsi="標楷體" w:hint="eastAsia"/>
          <w:sz w:val="28"/>
          <w:szCs w:val="28"/>
          <w:lang w:eastAsia="zh-HK"/>
        </w:rPr>
        <w:t>國</w:t>
      </w:r>
      <w:r w:rsidR="00F24254" w:rsidRPr="00F24254">
        <w:rPr>
          <w:rFonts w:ascii="標楷體" w:eastAsia="標楷體" w:hAnsi="標楷體"/>
          <w:sz w:val="28"/>
          <w:szCs w:val="28"/>
          <w:lang w:eastAsia="zh-HK"/>
        </w:rPr>
        <w:t>民小學</w:t>
      </w:r>
      <w:r w:rsidR="006D4B67" w:rsidRPr="00F24254">
        <w:rPr>
          <w:rFonts w:ascii="標楷體" w:eastAsia="標楷體" w:hAnsi="標楷體"/>
          <w:sz w:val="28"/>
          <w:szCs w:val="28"/>
        </w:rPr>
        <w:t>校內禁止工作場所職場暴力之書面聲明</w:t>
      </w:r>
    </w:p>
    <w:p w:rsidR="00C57D68" w:rsidRPr="009574AF" w:rsidRDefault="006D4B67" w:rsidP="00DA1E81">
      <w:pPr>
        <w:pStyle w:val="a3"/>
        <w:spacing w:before="100" w:beforeAutospacing="1"/>
        <w:ind w:left="102" w:right="176" w:firstLineChars="200" w:firstLine="476"/>
        <w:jc w:val="both"/>
        <w:rPr>
          <w:rFonts w:ascii="標楷體" w:eastAsia="標楷體" w:hAnsi="標楷體"/>
        </w:rPr>
      </w:pPr>
      <w:r w:rsidRPr="009574AF">
        <w:rPr>
          <w:rFonts w:ascii="標楷體" w:eastAsia="標楷體" w:hAnsi="標楷體"/>
          <w:spacing w:val="-2"/>
        </w:rPr>
        <w:t>本校為保障所有校內工作者</w:t>
      </w:r>
      <w:r w:rsidRPr="009574AF">
        <w:rPr>
          <w:rFonts w:ascii="標楷體" w:eastAsia="標楷體" w:hAnsi="標楷體"/>
        </w:rPr>
        <w:t>（</w:t>
      </w:r>
      <w:r w:rsidRPr="009574AF">
        <w:rPr>
          <w:rFonts w:ascii="標楷體" w:eastAsia="標楷體" w:hAnsi="標楷體"/>
          <w:spacing w:val="-7"/>
        </w:rPr>
        <w:t>如：教職、員工等</w:t>
      </w:r>
      <w:r w:rsidRPr="009574AF">
        <w:rPr>
          <w:rFonts w:ascii="標楷體" w:eastAsia="標楷體" w:hAnsi="標楷體"/>
          <w:spacing w:val="-20"/>
        </w:rPr>
        <w:t>）</w:t>
      </w:r>
      <w:r w:rsidRPr="009574AF">
        <w:rPr>
          <w:rFonts w:ascii="標楷體" w:eastAsia="標楷體" w:hAnsi="標楷體"/>
          <w:spacing w:val="-3"/>
        </w:rPr>
        <w:t>在執行職務過程中，免於遭受身體或</w:t>
      </w:r>
      <w:r w:rsidRPr="009574AF">
        <w:rPr>
          <w:rFonts w:ascii="標楷體" w:eastAsia="標楷體" w:hAnsi="標楷體"/>
          <w:spacing w:val="-9"/>
        </w:rPr>
        <w:t>精神不法侵害而致身心疾病，特以書面加以聲明，絕不容忍任何本校之管理階層主管有職場霸</w:t>
      </w:r>
      <w:r w:rsidRPr="009574AF">
        <w:rPr>
          <w:rFonts w:ascii="標楷體" w:eastAsia="標楷體" w:hAnsi="標楷體"/>
          <w:spacing w:val="-12"/>
        </w:rPr>
        <w:t>凌之行為，亦絕不容忍本校工作者間或教職員工家屬及陌生人對本校工作者有職場暴力之行為。</w:t>
      </w:r>
    </w:p>
    <w:p w:rsidR="00C57D68" w:rsidRPr="009574AF" w:rsidRDefault="006D4B67" w:rsidP="00DA1E81">
      <w:pPr>
        <w:pStyle w:val="a3"/>
        <w:spacing w:beforeLines="50" w:before="120"/>
        <w:ind w:left="590" w:right="125" w:hanging="488"/>
        <w:jc w:val="both"/>
        <w:rPr>
          <w:rFonts w:ascii="標楷體" w:eastAsia="標楷體" w:hAnsi="標楷體"/>
        </w:rPr>
      </w:pPr>
      <w:r w:rsidRPr="009574AF">
        <w:rPr>
          <w:rFonts w:ascii="標楷體" w:eastAsia="標楷體" w:hAnsi="標楷體"/>
          <w:spacing w:val="-7"/>
        </w:rPr>
        <w:t>一、職場暴力的定義：工作人員在與工作相關的環境中</w:t>
      </w:r>
      <w:r w:rsidRPr="009574AF">
        <w:rPr>
          <w:rFonts w:ascii="標楷體" w:eastAsia="標楷體" w:hAnsi="標楷體"/>
        </w:rPr>
        <w:t>（包含通勤</w:t>
      </w:r>
      <w:r w:rsidRPr="009574AF">
        <w:rPr>
          <w:rFonts w:ascii="標楷體" w:eastAsia="標楷體" w:hAnsi="標楷體"/>
          <w:spacing w:val="-12"/>
        </w:rPr>
        <w:t>）</w:t>
      </w:r>
      <w:r w:rsidRPr="009574AF">
        <w:rPr>
          <w:rFonts w:ascii="標楷體" w:eastAsia="標楷體" w:hAnsi="標楷體"/>
          <w:spacing w:val="-3"/>
        </w:rPr>
        <w:t>遭受虐待、威脅或攻擊， 以致於明顯或隱含地對其安全、福祉或與健康構成挑戰的事件。</w:t>
      </w:r>
    </w:p>
    <w:p w:rsidR="00C57D68" w:rsidRPr="009574AF" w:rsidRDefault="006D4B67" w:rsidP="00DA1E81">
      <w:pPr>
        <w:pStyle w:val="a3"/>
        <w:spacing w:beforeLines="50" w:before="120"/>
        <w:ind w:left="590" w:right="125" w:hanging="488"/>
        <w:jc w:val="both"/>
        <w:rPr>
          <w:rFonts w:ascii="標楷體" w:eastAsia="標楷體" w:hAnsi="標楷體"/>
        </w:rPr>
      </w:pPr>
      <w:r w:rsidRPr="009574AF">
        <w:rPr>
          <w:rFonts w:ascii="標楷體" w:eastAsia="標楷體" w:hAnsi="標楷體"/>
        </w:rPr>
        <w:t>二、職場暴力行為的樣態：</w:t>
      </w:r>
    </w:p>
    <w:p w:rsidR="00C57D68" w:rsidRPr="009574AF" w:rsidRDefault="006D4B67" w:rsidP="00DA1E81">
      <w:pPr>
        <w:pStyle w:val="a3"/>
        <w:ind w:left="525"/>
        <w:rPr>
          <w:rFonts w:ascii="標楷體" w:eastAsia="標楷體" w:hAnsi="標楷體"/>
        </w:rPr>
      </w:pPr>
      <w:r w:rsidRPr="009574AF">
        <w:rPr>
          <w:rFonts w:ascii="標楷體" w:eastAsia="標楷體" w:hAnsi="標楷體"/>
        </w:rPr>
        <w:t>（一）肢體暴力（如：毆打、抓傷、拳打、腳踢等）。</w:t>
      </w:r>
    </w:p>
    <w:p w:rsidR="00C57D68" w:rsidRPr="009574AF" w:rsidRDefault="006D4B67" w:rsidP="00DA1E81">
      <w:pPr>
        <w:pStyle w:val="a3"/>
        <w:ind w:left="525"/>
        <w:rPr>
          <w:rFonts w:ascii="標楷體" w:eastAsia="標楷體" w:hAnsi="標楷體"/>
        </w:rPr>
      </w:pPr>
      <w:r w:rsidRPr="009574AF">
        <w:rPr>
          <w:rFonts w:ascii="標楷體" w:eastAsia="標楷體" w:hAnsi="標楷體"/>
        </w:rPr>
        <w:t>（二）心理暴力（如：威脅、欺凌、騷擾、辱罵等）。</w:t>
      </w:r>
    </w:p>
    <w:p w:rsidR="00C57D68" w:rsidRPr="009574AF" w:rsidRDefault="006D4B67" w:rsidP="00DA1E81">
      <w:pPr>
        <w:pStyle w:val="a3"/>
        <w:ind w:left="525"/>
        <w:rPr>
          <w:rFonts w:ascii="標楷體" w:eastAsia="標楷體" w:hAnsi="標楷體"/>
        </w:rPr>
      </w:pPr>
      <w:r w:rsidRPr="009574AF">
        <w:rPr>
          <w:rFonts w:ascii="標楷體" w:eastAsia="標楷體" w:hAnsi="標楷體"/>
        </w:rPr>
        <w:t>（三）語言暴力（如：霸凌、恐嚇、干擾、歧視等）。</w:t>
      </w:r>
    </w:p>
    <w:p w:rsidR="00DA1E81" w:rsidRDefault="006D4B67" w:rsidP="00DA1E81">
      <w:pPr>
        <w:pStyle w:val="a3"/>
        <w:ind w:left="100" w:right="4458" w:firstLine="425"/>
        <w:rPr>
          <w:rFonts w:ascii="標楷體" w:eastAsia="標楷體" w:hAnsi="標楷體"/>
        </w:rPr>
      </w:pPr>
      <w:r w:rsidRPr="009574AF">
        <w:rPr>
          <w:rFonts w:ascii="標楷體" w:eastAsia="標楷體" w:hAnsi="標楷體"/>
        </w:rPr>
        <w:t>（四）性騷擾（如：不當的性</w:t>
      </w:r>
      <w:r w:rsidR="00DA1E81">
        <w:rPr>
          <w:rFonts w:ascii="標楷體" w:eastAsia="標楷體" w:hAnsi="標楷體"/>
        </w:rPr>
        <w:t>暗示與行為等）</w:t>
      </w:r>
      <w:r w:rsidR="00DA1E81">
        <w:rPr>
          <w:rFonts w:ascii="標楷體" w:eastAsia="標楷體" w:hAnsi="標楷體" w:hint="eastAsia"/>
        </w:rPr>
        <w:t>。</w:t>
      </w:r>
    </w:p>
    <w:p w:rsidR="00C57D68" w:rsidRPr="009574AF" w:rsidRDefault="006D4B67" w:rsidP="00DA1E81">
      <w:pPr>
        <w:pStyle w:val="a3"/>
        <w:spacing w:beforeLines="50" w:before="120"/>
        <w:ind w:left="0" w:right="4457"/>
        <w:rPr>
          <w:rFonts w:ascii="標楷體" w:eastAsia="標楷體" w:hAnsi="標楷體"/>
        </w:rPr>
      </w:pPr>
      <w:r w:rsidRPr="009574AF">
        <w:rPr>
          <w:rFonts w:ascii="標楷體" w:eastAsia="標楷體" w:hAnsi="標楷體"/>
        </w:rPr>
        <w:t>三、校內工作者遇到職場暴力怎麼辦：</w:t>
      </w:r>
    </w:p>
    <w:p w:rsidR="00C57D68" w:rsidRPr="009574AF" w:rsidRDefault="006D4B67" w:rsidP="00DA1E81">
      <w:pPr>
        <w:pStyle w:val="a3"/>
        <w:ind w:left="525"/>
        <w:rPr>
          <w:rFonts w:ascii="標楷體" w:eastAsia="標楷體" w:hAnsi="標楷體"/>
        </w:rPr>
      </w:pPr>
      <w:r w:rsidRPr="00EC53A6">
        <w:rPr>
          <w:rFonts w:ascii="標楷體" w:eastAsia="標楷體" w:hAnsi="標楷體"/>
        </w:rPr>
        <w:t>（</w:t>
      </w:r>
      <w:r w:rsidRPr="009574AF">
        <w:rPr>
          <w:rFonts w:ascii="標楷體" w:eastAsia="標楷體" w:hAnsi="標楷體"/>
        </w:rPr>
        <w:t>一）向同單位之工作者尋求建議與支持。</w:t>
      </w:r>
    </w:p>
    <w:p w:rsidR="00C57D68" w:rsidRPr="009574AF" w:rsidRDefault="006D4B67" w:rsidP="00DA1E81">
      <w:pPr>
        <w:pStyle w:val="a3"/>
        <w:ind w:left="525"/>
        <w:rPr>
          <w:rFonts w:ascii="標楷體" w:eastAsia="標楷體" w:hAnsi="標楷體"/>
        </w:rPr>
      </w:pPr>
      <w:r w:rsidRPr="009574AF">
        <w:rPr>
          <w:rFonts w:ascii="標楷體" w:eastAsia="標楷體" w:hAnsi="標楷體"/>
        </w:rPr>
        <w:t>（二）與加害者理性溝通，表達自身感受。</w:t>
      </w:r>
    </w:p>
    <w:p w:rsidR="00C57D68" w:rsidRPr="009574AF" w:rsidRDefault="006D4B67" w:rsidP="00DA1E81">
      <w:pPr>
        <w:pStyle w:val="a3"/>
        <w:ind w:leftChars="250" w:left="1270" w:hangingChars="300" w:hanging="720"/>
        <w:rPr>
          <w:rFonts w:ascii="標楷體" w:eastAsia="標楷體" w:hAnsi="標楷體"/>
        </w:rPr>
      </w:pPr>
      <w:r w:rsidRPr="009574AF">
        <w:rPr>
          <w:rFonts w:ascii="標楷體" w:eastAsia="標楷體" w:hAnsi="標楷體"/>
        </w:rPr>
        <w:t>（三）思考自身有無缺失，請同單位之工作者誠實的評估你的為人與工作表現，找出問題</w:t>
      </w:r>
      <w:r w:rsidR="00DA1E81">
        <w:rPr>
          <w:rFonts w:ascii="標楷體" w:eastAsia="標楷體" w:hAnsi="標楷體"/>
        </w:rPr>
        <w:br/>
      </w:r>
      <w:r w:rsidRPr="009574AF">
        <w:rPr>
          <w:rFonts w:ascii="標楷體" w:eastAsia="標楷體" w:hAnsi="標楷體"/>
        </w:rPr>
        <w:t>點。</w:t>
      </w:r>
    </w:p>
    <w:p w:rsidR="00C57D68" w:rsidRPr="009574AF" w:rsidRDefault="006D4B67" w:rsidP="00DA1E81">
      <w:pPr>
        <w:pStyle w:val="a3"/>
        <w:ind w:left="525"/>
        <w:rPr>
          <w:rFonts w:ascii="標楷體" w:eastAsia="標楷體" w:hAnsi="標楷體"/>
        </w:rPr>
      </w:pPr>
      <w:r w:rsidRPr="009574AF">
        <w:rPr>
          <w:rFonts w:ascii="標楷體" w:eastAsia="標楷體" w:hAnsi="標楷體"/>
        </w:rPr>
        <w:t>（四）盡可能以錄音或任何方式記錄加害者行為做為證據。</w:t>
      </w:r>
    </w:p>
    <w:p w:rsidR="00C57D68" w:rsidRPr="009574AF" w:rsidRDefault="006D4B67" w:rsidP="00DA1E81">
      <w:pPr>
        <w:pStyle w:val="a3"/>
        <w:ind w:left="525"/>
        <w:rPr>
          <w:rFonts w:ascii="標楷體" w:eastAsia="標楷體" w:hAnsi="標楷體"/>
        </w:rPr>
      </w:pPr>
      <w:r w:rsidRPr="009574AF">
        <w:rPr>
          <w:rFonts w:ascii="標楷體" w:eastAsia="標楷體" w:hAnsi="標楷體"/>
        </w:rPr>
        <w:t>（五）向校內提出申訴。</w:t>
      </w:r>
    </w:p>
    <w:p w:rsidR="00C57D68" w:rsidRPr="009574AF" w:rsidRDefault="006D4B67" w:rsidP="00DA1E81">
      <w:pPr>
        <w:pStyle w:val="a3"/>
        <w:spacing w:beforeLines="50" w:before="120"/>
        <w:ind w:left="584" w:right="181" w:hanging="488"/>
        <w:jc w:val="both"/>
        <w:rPr>
          <w:rFonts w:ascii="標楷體" w:eastAsia="標楷體" w:hAnsi="標楷體"/>
        </w:rPr>
      </w:pPr>
      <w:r w:rsidRPr="009574AF">
        <w:rPr>
          <w:rFonts w:ascii="標楷體" w:eastAsia="標楷體" w:hAnsi="標楷體"/>
          <w:spacing w:val="-9"/>
        </w:rPr>
        <w:t>四、本校所有工作者均有責任協助確保免於職場暴力之工作環境，任何人目睹及聽聞職場暴力</w:t>
      </w:r>
      <w:r w:rsidRPr="009574AF">
        <w:rPr>
          <w:rFonts w:ascii="標楷體" w:eastAsia="標楷體" w:hAnsi="標楷體"/>
          <w:spacing w:val="-12"/>
        </w:rPr>
        <w:t>事件發生，都應立即通知本校申訴單位或撥打申訴專線，本校接獲申訴後會採取保密的方式進行調查，若被調查屬實者，將會進行懲處。</w:t>
      </w:r>
    </w:p>
    <w:p w:rsidR="00660E48" w:rsidRDefault="006D4B67" w:rsidP="00DA1E81">
      <w:pPr>
        <w:pStyle w:val="a3"/>
        <w:spacing w:beforeLines="50" w:before="120"/>
        <w:ind w:left="102" w:right="125"/>
        <w:jc w:val="both"/>
        <w:rPr>
          <w:rFonts w:ascii="標楷體" w:eastAsia="標楷體" w:hAnsi="標楷體"/>
          <w:spacing w:val="-8"/>
        </w:rPr>
      </w:pPr>
      <w:r w:rsidRPr="009574AF">
        <w:rPr>
          <w:rFonts w:ascii="標楷體" w:eastAsia="標楷體" w:hAnsi="標楷體"/>
          <w:spacing w:val="-8"/>
        </w:rPr>
        <w:t>五、本校絕對禁止對申訴者、通報者或協助調查者有任何報復之行為，若有，將會進行懲處。</w:t>
      </w:r>
    </w:p>
    <w:p w:rsidR="00660E48" w:rsidRDefault="006D4B67" w:rsidP="00DA1E81">
      <w:pPr>
        <w:pStyle w:val="a3"/>
        <w:spacing w:beforeLines="50" w:before="120"/>
        <w:ind w:leftChars="45" w:left="566" w:right="125" w:hangingChars="202" w:hanging="467"/>
        <w:jc w:val="both"/>
        <w:rPr>
          <w:rFonts w:ascii="標楷體" w:eastAsia="標楷體" w:hAnsi="標楷體"/>
        </w:rPr>
      </w:pPr>
      <w:r w:rsidRPr="009574AF">
        <w:rPr>
          <w:rFonts w:ascii="標楷體" w:eastAsia="標楷體" w:hAnsi="標楷體"/>
          <w:spacing w:val="-9"/>
        </w:rPr>
        <w:t>六、本校鼓勵工作者均能利用所設置之內部申訴處理機制處理此類糾紛，但如工作者需要額外</w:t>
      </w:r>
      <w:r w:rsidRPr="009574AF">
        <w:rPr>
          <w:rFonts w:ascii="標楷體" w:eastAsia="標楷體" w:hAnsi="標楷體"/>
        </w:rPr>
        <w:t>協助本校亦將盡力協助提供。</w:t>
      </w:r>
    </w:p>
    <w:p w:rsidR="00C57D68" w:rsidRPr="009574AF" w:rsidRDefault="006D4B67" w:rsidP="00433D98">
      <w:pPr>
        <w:pStyle w:val="a3"/>
        <w:spacing w:before="100" w:beforeAutospacing="1" w:line="189" w:lineRule="auto"/>
        <w:ind w:left="100" w:right="5919" w:firstLine="42"/>
        <w:rPr>
          <w:rFonts w:ascii="標楷體" w:eastAsia="標楷體" w:hAnsi="標楷體"/>
        </w:rPr>
      </w:pPr>
      <w:r w:rsidRPr="009574AF">
        <w:rPr>
          <w:rFonts w:ascii="標楷體" w:eastAsia="標楷體" w:hAnsi="標楷體"/>
        </w:rPr>
        <w:t>七、本校職場暴力諮詢、申訴管</w:t>
      </w:r>
      <w:r w:rsidR="00660E48">
        <w:rPr>
          <w:rFonts w:ascii="標楷體" w:eastAsia="標楷體" w:hAnsi="標楷體" w:hint="eastAsia"/>
          <w:lang w:eastAsia="zh-HK"/>
        </w:rPr>
        <w:t>道</w:t>
      </w:r>
      <w:r w:rsidRPr="009574AF">
        <w:rPr>
          <w:rFonts w:ascii="標楷體" w:eastAsia="標楷體" w:hAnsi="標楷體"/>
        </w:rPr>
        <w:t>：</w:t>
      </w:r>
    </w:p>
    <w:p w:rsidR="00C57D68" w:rsidRPr="009574AF" w:rsidRDefault="006D4B67" w:rsidP="00F313CD">
      <w:pPr>
        <w:pStyle w:val="a3"/>
        <w:tabs>
          <w:tab w:val="left" w:pos="5670"/>
        </w:tabs>
        <w:spacing w:line="430" w:lineRule="exact"/>
        <w:ind w:left="551"/>
        <w:rPr>
          <w:rFonts w:ascii="標楷體" w:eastAsia="標楷體" w:hAnsi="標楷體"/>
        </w:rPr>
      </w:pPr>
      <w:r w:rsidRPr="00A7358F">
        <w:rPr>
          <w:rFonts w:ascii="標楷體" w:eastAsia="標楷體" w:hAnsi="標楷體"/>
          <w:shd w:val="pct15" w:color="auto" w:fill="FFFFFF"/>
        </w:rPr>
        <w:t>教職員申訴單位：人事室</w:t>
      </w:r>
      <w:r w:rsidRPr="009574AF">
        <w:rPr>
          <w:rFonts w:ascii="標楷體" w:eastAsia="標楷體" w:hAnsi="標楷體"/>
        </w:rPr>
        <w:tab/>
      </w:r>
      <w:r w:rsidR="008A1B3D" w:rsidRPr="00A7358F">
        <w:rPr>
          <w:rFonts w:ascii="標楷體" w:eastAsia="標楷體" w:hAnsi="標楷體" w:hint="eastAsia"/>
          <w:shd w:val="pct15" w:color="auto" w:fill="FFFFFF"/>
          <w:lang w:eastAsia="zh-HK"/>
        </w:rPr>
        <w:t>學校員工</w:t>
      </w:r>
      <w:r w:rsidRPr="00A7358F">
        <w:rPr>
          <w:rFonts w:ascii="標楷體" w:eastAsia="標楷體" w:hAnsi="標楷體"/>
          <w:shd w:val="pct15" w:color="auto" w:fill="FFFFFF"/>
        </w:rPr>
        <w:t>申訴單位：</w:t>
      </w:r>
      <w:r w:rsidR="008A1B3D" w:rsidRPr="00A7358F">
        <w:rPr>
          <w:rFonts w:ascii="標楷體" w:eastAsia="標楷體" w:hAnsi="標楷體" w:hint="eastAsia"/>
          <w:shd w:val="pct15" w:color="auto" w:fill="FFFFFF"/>
          <w:lang w:eastAsia="zh-HK"/>
        </w:rPr>
        <w:t>總</w:t>
      </w:r>
      <w:r w:rsidRPr="00A7358F">
        <w:rPr>
          <w:rFonts w:ascii="標楷體" w:eastAsia="標楷體" w:hAnsi="標楷體"/>
          <w:shd w:val="pct15" w:color="auto" w:fill="FFFFFF"/>
        </w:rPr>
        <w:t>務處</w:t>
      </w:r>
    </w:p>
    <w:p w:rsidR="00C57D68" w:rsidRPr="009574AF" w:rsidRDefault="00C57D68">
      <w:pPr>
        <w:spacing w:line="430" w:lineRule="exact"/>
        <w:rPr>
          <w:rFonts w:ascii="標楷體" w:eastAsia="標楷體" w:hAnsi="標楷體"/>
        </w:rPr>
        <w:sectPr w:rsidR="00C57D68" w:rsidRPr="009574AF">
          <w:pgSz w:w="11910" w:h="16840"/>
          <w:pgMar w:top="800" w:right="900" w:bottom="1220" w:left="980" w:header="0" w:footer="1039" w:gutter="0"/>
          <w:cols w:space="720"/>
        </w:sectPr>
      </w:pPr>
    </w:p>
    <w:p w:rsidR="00C57D68" w:rsidRPr="009574AF" w:rsidRDefault="006D4B67">
      <w:pPr>
        <w:pStyle w:val="a3"/>
        <w:spacing w:line="347" w:lineRule="exact"/>
        <w:ind w:left="551"/>
        <w:rPr>
          <w:rFonts w:ascii="標楷體" w:eastAsia="標楷體" w:hAnsi="標楷體"/>
        </w:rPr>
      </w:pPr>
      <w:r w:rsidRPr="009574AF">
        <w:rPr>
          <w:rFonts w:ascii="標楷體" w:eastAsia="標楷體" w:hAnsi="標楷體"/>
        </w:rPr>
        <w:t xml:space="preserve">申訴專線電話： </w:t>
      </w:r>
      <w:r w:rsidR="00CA3A46">
        <w:rPr>
          <w:rFonts w:ascii="標楷體" w:eastAsia="標楷體" w:hAnsi="標楷體"/>
        </w:rPr>
        <w:t>9212412#051</w:t>
      </w:r>
    </w:p>
    <w:p w:rsidR="00C57D68" w:rsidRPr="009574AF" w:rsidRDefault="006D4B67">
      <w:pPr>
        <w:pStyle w:val="a3"/>
        <w:ind w:left="551"/>
        <w:rPr>
          <w:rFonts w:ascii="標楷體" w:eastAsia="標楷體" w:hAnsi="標楷體"/>
        </w:rPr>
      </w:pPr>
      <w:r w:rsidRPr="009574AF">
        <w:rPr>
          <w:rFonts w:ascii="標楷體" w:eastAsia="標楷體" w:hAnsi="標楷體"/>
        </w:rPr>
        <w:t>申訴專用傳真：</w:t>
      </w:r>
      <w:r w:rsidR="00CA3A46">
        <w:rPr>
          <w:rFonts w:ascii="標楷體" w:eastAsia="標楷體" w:hAnsi="標楷體"/>
          <w:u w:val="single"/>
        </w:rPr>
        <w:t>9217351</w:t>
      </w:r>
    </w:p>
    <w:p w:rsidR="00C57D68" w:rsidRPr="009574AF" w:rsidRDefault="00F313CD" w:rsidP="00F313CD">
      <w:pPr>
        <w:pStyle w:val="a3"/>
        <w:spacing w:line="454" w:lineRule="exact"/>
        <w:ind w:left="551" w:rightChars="-253" w:right="-557"/>
        <w:rPr>
          <w:rFonts w:ascii="標楷體" w:eastAsia="標楷體" w:hAnsi="標楷體"/>
        </w:rPr>
      </w:pPr>
      <w:r>
        <w:rPr>
          <w:rFonts w:ascii="標楷體" w:eastAsia="標楷體" w:hAnsi="標楷體"/>
        </w:rPr>
        <w:t>申訴專用信箱:</w:t>
      </w:r>
      <w:r w:rsidR="00B455E0">
        <w:rPr>
          <w:rFonts w:ascii="標楷體" w:eastAsia="標楷體" w:hAnsi="標楷體"/>
        </w:rPr>
        <w:t>feng61x@yahoo.com.tw</w:t>
      </w:r>
    </w:p>
    <w:p w:rsidR="00C57D68" w:rsidRPr="009574AF" w:rsidRDefault="006D4B67" w:rsidP="00F313CD">
      <w:pPr>
        <w:pStyle w:val="a3"/>
        <w:spacing w:line="347" w:lineRule="exact"/>
        <w:ind w:left="851"/>
        <w:rPr>
          <w:rFonts w:ascii="標楷體" w:eastAsia="標楷體" w:hAnsi="標楷體"/>
          <w:lang w:val="en-US"/>
        </w:rPr>
      </w:pPr>
      <w:r w:rsidRPr="009574AF">
        <w:rPr>
          <w:rFonts w:ascii="標楷體" w:eastAsia="標楷體" w:hAnsi="標楷體"/>
        </w:rPr>
        <w:br w:type="column"/>
      </w:r>
      <w:r w:rsidRPr="009574AF">
        <w:rPr>
          <w:rFonts w:ascii="標楷體" w:eastAsia="標楷體" w:hAnsi="標楷體"/>
        </w:rPr>
        <w:t>申訴專線電話：</w:t>
      </w:r>
      <w:r w:rsidR="00CA3A46">
        <w:rPr>
          <w:rFonts w:ascii="標楷體" w:eastAsia="標楷體" w:hAnsi="標楷體"/>
          <w:lang w:val="en-US"/>
        </w:rPr>
        <w:t>9212412#042</w:t>
      </w:r>
    </w:p>
    <w:p w:rsidR="00C57D68" w:rsidRPr="00CA3A46" w:rsidRDefault="006D4B67" w:rsidP="00F313CD">
      <w:pPr>
        <w:pStyle w:val="a3"/>
        <w:ind w:left="851"/>
        <w:rPr>
          <w:rFonts w:ascii="標楷體" w:eastAsia="標楷體" w:hAnsi="標楷體"/>
          <w:lang w:val="en-US"/>
        </w:rPr>
      </w:pPr>
      <w:r w:rsidRPr="009574AF">
        <w:rPr>
          <w:rFonts w:ascii="標楷體" w:eastAsia="標楷體" w:hAnsi="標楷體"/>
        </w:rPr>
        <w:t>申訴專用傳真</w:t>
      </w:r>
      <w:r w:rsidRPr="00CA3A46">
        <w:rPr>
          <w:rFonts w:ascii="標楷體" w:eastAsia="標楷體" w:hAnsi="標楷體"/>
          <w:lang w:val="en-US"/>
        </w:rPr>
        <w:t>：</w:t>
      </w:r>
      <w:r w:rsidR="00CA3A46" w:rsidRPr="00CA3A46">
        <w:rPr>
          <w:rFonts w:ascii="標楷體" w:eastAsia="標楷體" w:hAnsi="標楷體"/>
          <w:u w:val="single"/>
          <w:lang w:val="en-US"/>
        </w:rPr>
        <w:t>9217351</w:t>
      </w:r>
    </w:p>
    <w:p w:rsidR="00345337" w:rsidRPr="00CA3A46" w:rsidRDefault="006D4B67" w:rsidP="00F313CD">
      <w:pPr>
        <w:pStyle w:val="a3"/>
        <w:tabs>
          <w:tab w:val="left" w:pos="4747"/>
        </w:tabs>
        <w:spacing w:line="454" w:lineRule="exact"/>
        <w:ind w:left="851"/>
        <w:rPr>
          <w:rFonts w:ascii="標楷體" w:eastAsia="標楷體" w:hAnsi="標楷體"/>
          <w:w w:val="95"/>
          <w:lang w:val="en-US"/>
        </w:rPr>
      </w:pPr>
      <w:r w:rsidRPr="009574AF">
        <w:rPr>
          <w:rFonts w:ascii="標楷體" w:eastAsia="標楷體" w:hAnsi="標楷體"/>
          <w:spacing w:val="-1"/>
          <w:w w:val="95"/>
        </w:rPr>
        <w:t>申訴專</w:t>
      </w:r>
      <w:r w:rsidRPr="009574AF">
        <w:rPr>
          <w:rFonts w:ascii="標楷體" w:eastAsia="標楷體" w:hAnsi="標楷體"/>
          <w:w w:val="95"/>
        </w:rPr>
        <w:t>用信箱</w:t>
      </w:r>
      <w:r w:rsidRPr="00CA3A46">
        <w:rPr>
          <w:rFonts w:ascii="標楷體" w:eastAsia="標楷體" w:hAnsi="標楷體"/>
          <w:w w:val="95"/>
          <w:lang w:val="en-US"/>
        </w:rPr>
        <w:t>：</w:t>
      </w:r>
      <w:hyperlink r:id="rId10" w:history="1">
        <w:r w:rsidR="00CA3A46" w:rsidRPr="00CA3A46">
          <w:rPr>
            <w:rStyle w:val="a5"/>
            <w:rFonts w:ascii="標楷體" w:eastAsia="標楷體" w:hAnsi="標楷體"/>
            <w:w w:val="95"/>
            <w:lang w:val="en-US"/>
          </w:rPr>
          <w:t>alison52@mail.phc.edu.tw</w:t>
        </w:r>
      </w:hyperlink>
    </w:p>
    <w:p w:rsidR="00695EED" w:rsidRDefault="00695EED" w:rsidP="00F313CD">
      <w:pPr>
        <w:pStyle w:val="a3"/>
        <w:tabs>
          <w:tab w:val="left" w:pos="4747"/>
        </w:tabs>
        <w:spacing w:line="454" w:lineRule="exact"/>
        <w:ind w:left="851"/>
        <w:rPr>
          <w:rFonts w:ascii="標楷體" w:eastAsia="標楷體" w:hAnsi="標楷體"/>
          <w:w w:val="95"/>
          <w:lang w:val="en-US"/>
        </w:rPr>
      </w:pPr>
    </w:p>
    <w:p w:rsidR="0059072E" w:rsidRDefault="0059072E" w:rsidP="00F313CD">
      <w:pPr>
        <w:pStyle w:val="a3"/>
        <w:tabs>
          <w:tab w:val="left" w:pos="4747"/>
        </w:tabs>
        <w:spacing w:line="454" w:lineRule="exact"/>
        <w:ind w:left="851"/>
        <w:rPr>
          <w:rFonts w:ascii="標楷體" w:eastAsia="標楷體" w:hAnsi="標楷體"/>
          <w:w w:val="95"/>
          <w:lang w:val="en-US"/>
        </w:rPr>
      </w:pPr>
    </w:p>
    <w:p w:rsidR="00EC53A6" w:rsidRPr="00CA3A46" w:rsidRDefault="0059072E" w:rsidP="00F313CD">
      <w:pPr>
        <w:pStyle w:val="a3"/>
        <w:tabs>
          <w:tab w:val="left" w:pos="4747"/>
        </w:tabs>
        <w:spacing w:line="454" w:lineRule="exact"/>
        <w:ind w:left="851"/>
        <w:rPr>
          <w:rFonts w:ascii="標楷體" w:eastAsia="標楷體" w:hAnsi="標楷體"/>
          <w:w w:val="95"/>
          <w:lang w:val="en-US"/>
        </w:rPr>
      </w:pPr>
      <w:r w:rsidRPr="00695EED">
        <w:rPr>
          <w:rFonts w:ascii="Times New Roman" w:eastAsia="新細明體" w:hAnsi="新細明體" w:cs="新細明體"/>
          <w:noProof/>
          <w:sz w:val="28"/>
          <w:szCs w:val="28"/>
          <w:lang w:val="en-US" w:bidi="ar-SA"/>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68580</wp:posOffset>
                </wp:positionH>
                <wp:positionV relativeFrom="paragraph">
                  <wp:posOffset>82550</wp:posOffset>
                </wp:positionV>
                <wp:extent cx="779228" cy="1403985"/>
                <wp:effectExtent l="0" t="0" r="2095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1403985"/>
                        </a:xfrm>
                        <a:prstGeom prst="rect">
                          <a:avLst/>
                        </a:prstGeom>
                        <a:solidFill>
                          <a:srgbClr val="FFFFFF"/>
                        </a:solidFill>
                        <a:ln w="9525">
                          <a:solidFill>
                            <a:srgbClr val="000000"/>
                          </a:solidFill>
                          <a:miter lim="800000"/>
                          <a:headEnd/>
                          <a:tailEnd/>
                        </a:ln>
                      </wps:spPr>
                      <wps:txbx>
                        <w:txbxContent>
                          <w:p w:rsidR="00817B71" w:rsidRDefault="00817B71" w:rsidP="0059072E">
                            <w:pPr>
                              <w:jc w:val="center"/>
                            </w:pPr>
                            <w:r>
                              <w:rPr>
                                <w:rFonts w:eastAsiaTheme="minorEastAsia" w:hint="eastAsia"/>
                              </w:rPr>
                              <w:t>附件</w:t>
                            </w:r>
                            <w:r>
                              <w:rPr>
                                <w:rFonts w:eastAsiaTheme="minorEastAsia"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5.4pt;margin-top:6.5pt;width:61.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">
                <v:textbox style="mso-fit-shape-to-text:t">
                  <w:txbxContent>
                    <w:p w:rsidR="00817B71" w:rsidRDefault="00817B71" w:rsidP="0059072E">
                      <w:pPr>
                        <w:jc w:val="center"/>
                      </w:pPr>
                      <w:r>
                        <w:rPr>
                          <w:rFonts w:eastAsiaTheme="minorEastAsia" w:hint="eastAsia"/>
                        </w:rPr>
                        <w:t>附件</w:t>
                      </w:r>
                      <w:r>
                        <w:rPr>
                          <w:rFonts w:eastAsiaTheme="minorEastAsia" w:hint="eastAsia"/>
                        </w:rPr>
                        <w:t>2</w:t>
                      </w:r>
                    </w:p>
                  </w:txbxContent>
                </v:textbox>
              </v:shape>
            </w:pict>
          </mc:Fallback>
        </mc:AlternateContent>
      </w:r>
    </w:p>
    <w:p w:rsidR="001F4003" w:rsidRDefault="001F4003" w:rsidP="00695EED">
      <w:pPr>
        <w:spacing w:before="10"/>
        <w:rPr>
          <w:rFonts w:ascii="Times New Roman" w:eastAsia="新細明體" w:hAnsi="新細明體" w:cs="新細明體"/>
          <w:sz w:val="28"/>
          <w:szCs w:val="28"/>
          <w:lang w:val="en-US"/>
        </w:rPr>
        <w:sectPr w:rsidR="001F4003" w:rsidSect="00F313CD">
          <w:type w:val="continuous"/>
          <w:pgSz w:w="11910" w:h="16840"/>
          <w:pgMar w:top="1540" w:right="900" w:bottom="1220" w:left="980" w:header="720" w:footer="720" w:gutter="0"/>
          <w:cols w:num="2" w:space="720" w:equalWidth="0">
            <w:col w:w="4830" w:space="2"/>
            <w:col w:w="5198"/>
          </w:cols>
        </w:sectPr>
      </w:pPr>
    </w:p>
    <w:p w:rsidR="00695EED" w:rsidRPr="00CA3A46" w:rsidRDefault="00695EED" w:rsidP="00695EED">
      <w:pPr>
        <w:spacing w:before="10"/>
        <w:rPr>
          <w:rFonts w:ascii="Times New Roman" w:eastAsia="新細明體" w:hAnsi="新細明體" w:cs="新細明體"/>
          <w:sz w:val="28"/>
          <w:szCs w:val="28"/>
          <w:lang w:val="en-US"/>
        </w:rPr>
      </w:pPr>
    </w:p>
    <w:p w:rsidR="001F4003" w:rsidRDefault="00695EED" w:rsidP="00695EED">
      <w:pPr>
        <w:spacing w:line="467" w:lineRule="exact"/>
        <w:outlineLvl w:val="1"/>
        <w:rPr>
          <w:rFonts w:ascii="微軟正黑體" w:eastAsia="微軟正黑體" w:hAnsi="微軟正黑體" w:cs="微軟正黑體"/>
          <w:b/>
          <w:bCs/>
          <w:sz w:val="28"/>
          <w:szCs w:val="28"/>
          <w:lang w:val="en-US"/>
        </w:rPr>
      </w:pPr>
      <w:r w:rsidRPr="00CA3A46">
        <w:rPr>
          <w:rFonts w:ascii="微軟正黑體" w:eastAsia="微軟正黑體" w:hAnsi="微軟正黑體" w:cs="微軟正黑體" w:hint="eastAsia"/>
          <w:b/>
          <w:bCs/>
          <w:sz w:val="28"/>
          <w:szCs w:val="28"/>
          <w:lang w:val="en-US"/>
        </w:rPr>
        <w:t xml:space="preserve">  </w:t>
      </w:r>
      <w:r w:rsidR="001F4003">
        <w:rPr>
          <w:rFonts w:ascii="微軟正黑體" w:eastAsia="微軟正黑體" w:hAnsi="微軟正黑體" w:cs="微軟正黑體" w:hint="eastAsia"/>
          <w:b/>
          <w:bCs/>
          <w:sz w:val="28"/>
          <w:szCs w:val="28"/>
          <w:lang w:val="en-US"/>
        </w:rPr>
        <w:t xml:space="preserve">                           </w:t>
      </w:r>
    </w:p>
    <w:tbl>
      <w:tblPr>
        <w:tblStyle w:val="TableNormal2"/>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9918"/>
      </w:tblGrid>
      <w:tr w:rsidR="001F4003" w:rsidTr="00EC53A6">
        <w:trPr>
          <w:trHeight w:val="518"/>
        </w:trPr>
        <w:tc>
          <w:tcPr>
            <w:tcW w:w="9918" w:type="dxa"/>
            <w:shd w:val="clear" w:color="auto" w:fill="DFDFDF"/>
          </w:tcPr>
          <w:p w:rsidR="001F4003" w:rsidRDefault="001F4003" w:rsidP="001F4003">
            <w:pPr>
              <w:pStyle w:val="TableParagraph"/>
              <w:spacing w:before="42" w:line="455" w:lineRule="exact"/>
              <w:ind w:left="108"/>
              <w:rPr>
                <w:rFonts w:ascii="微軟正黑體" w:eastAsia="微軟正黑體" w:hint="eastAsia"/>
                <w:b/>
                <w:sz w:val="28"/>
              </w:rPr>
            </w:pPr>
            <w:r>
              <w:rPr>
                <w:rFonts w:ascii="微軟正黑體" w:eastAsia="微軟正黑體" w:hAnsi="微軟正黑體" w:cs="微軟正黑體" w:hint="eastAsia"/>
                <w:b/>
                <w:bCs/>
                <w:sz w:val="28"/>
                <w:szCs w:val="28"/>
                <w:lang w:eastAsia="zh-HK"/>
              </w:rPr>
              <w:t>澎湖</w:t>
            </w:r>
            <w:r>
              <w:rPr>
                <w:rFonts w:ascii="微軟正黑體" w:eastAsia="微軟正黑體" w:hAnsi="微軟正黑體" w:cs="微軟正黑體"/>
                <w:b/>
                <w:bCs/>
                <w:sz w:val="28"/>
                <w:szCs w:val="28"/>
                <w:lang w:eastAsia="zh-HK"/>
              </w:rPr>
              <w:t>縣文</w:t>
            </w:r>
            <w:r>
              <w:rPr>
                <w:rFonts w:ascii="微軟正黑體" w:eastAsia="微軟正黑體" w:hAnsi="微軟正黑體" w:cs="微軟正黑體" w:hint="eastAsia"/>
                <w:b/>
                <w:bCs/>
                <w:sz w:val="28"/>
                <w:szCs w:val="28"/>
                <w:lang w:eastAsia="zh-HK"/>
              </w:rPr>
              <w:t>澳國小</w:t>
            </w:r>
            <w:r>
              <w:rPr>
                <w:rFonts w:ascii="微軟正黑體" w:eastAsia="微軟正黑體" w:hint="eastAsia"/>
                <w:b/>
                <w:sz w:val="28"/>
              </w:rPr>
              <w:t>職場不法侵害行為自主檢核項目-</w:t>
            </w:r>
            <w:r w:rsidRPr="00695EED">
              <w:rPr>
                <w:rFonts w:ascii="微軟正黑體" w:eastAsia="微軟正黑體" w:hAnsi="微軟正黑體" w:cs="微軟正黑體"/>
                <w:b/>
                <w:bCs/>
                <w:sz w:val="28"/>
                <w:szCs w:val="28"/>
              </w:rPr>
              <w:t>主管層級</w:t>
            </w:r>
          </w:p>
        </w:tc>
      </w:tr>
      <w:tr w:rsidR="001F4003" w:rsidTr="00EC53A6">
        <w:trPr>
          <w:trHeight w:val="11259"/>
        </w:trPr>
        <w:tc>
          <w:tcPr>
            <w:tcW w:w="9918" w:type="dxa"/>
          </w:tcPr>
          <w:p w:rsidR="001F4003" w:rsidRDefault="001F4003" w:rsidP="001F4003">
            <w:pPr>
              <w:pStyle w:val="TableParagraph"/>
              <w:numPr>
                <w:ilvl w:val="0"/>
                <w:numId w:val="21"/>
              </w:numPr>
              <w:tabs>
                <w:tab w:val="left" w:pos="469"/>
              </w:tabs>
              <w:spacing w:before="155"/>
              <w:ind w:hanging="357"/>
              <w:rPr>
                <w:sz w:val="26"/>
              </w:rPr>
            </w:pPr>
            <w:r>
              <w:rPr>
                <w:sz w:val="26"/>
              </w:rPr>
              <w:t>持續地在工作上吹毛求疵，在小事上挑剔，把微小的錯誤放大、扭曲。</w:t>
            </w:r>
          </w:p>
          <w:p w:rsidR="001F4003" w:rsidRDefault="001F4003" w:rsidP="001F4003">
            <w:pPr>
              <w:pStyle w:val="TableParagraph"/>
              <w:numPr>
                <w:ilvl w:val="0"/>
                <w:numId w:val="21"/>
              </w:numPr>
              <w:tabs>
                <w:tab w:val="left" w:pos="469"/>
              </w:tabs>
              <w:spacing w:before="157"/>
              <w:ind w:hanging="357"/>
              <w:rPr>
                <w:sz w:val="26"/>
              </w:rPr>
            </w:pPr>
            <w:r>
              <w:rPr>
                <w:sz w:val="26"/>
              </w:rPr>
              <w:t>總是批評並拒絕看見勞工的貢獻或努力，也持續地否定部屬的存在與價值。</w:t>
            </w:r>
          </w:p>
          <w:p w:rsidR="001F4003" w:rsidRDefault="001F4003" w:rsidP="001F4003">
            <w:pPr>
              <w:pStyle w:val="TableParagraph"/>
              <w:numPr>
                <w:ilvl w:val="0"/>
                <w:numId w:val="21"/>
              </w:numPr>
              <w:tabs>
                <w:tab w:val="left" w:pos="469"/>
              </w:tabs>
              <w:spacing w:before="157"/>
              <w:ind w:hanging="357"/>
              <w:rPr>
                <w:sz w:val="26"/>
              </w:rPr>
            </w:pPr>
            <w:r>
              <w:rPr>
                <w:sz w:val="26"/>
              </w:rPr>
              <w:t>總是試圖貶抑勞工個人、職位、地位、價值與潛力。</w:t>
            </w:r>
          </w:p>
          <w:p w:rsidR="001F4003" w:rsidRDefault="001F4003" w:rsidP="001F4003">
            <w:pPr>
              <w:pStyle w:val="TableParagraph"/>
              <w:numPr>
                <w:ilvl w:val="0"/>
                <w:numId w:val="21"/>
              </w:numPr>
              <w:tabs>
                <w:tab w:val="left" w:pos="469"/>
              </w:tabs>
              <w:spacing w:before="155" w:line="343" w:lineRule="auto"/>
              <w:ind w:right="100" w:hanging="357"/>
              <w:rPr>
                <w:sz w:val="26"/>
              </w:rPr>
            </w:pPr>
            <w:r>
              <w:rPr>
                <w:spacing w:val="-7"/>
                <w:w w:val="95"/>
                <w:sz w:val="26"/>
              </w:rPr>
              <w:t>在職場中被特別挑出來負面地另眼看待、孤立，對其特別苛刻，用各種小動作</w:t>
            </w:r>
            <w:r>
              <w:rPr>
                <w:spacing w:val="-7"/>
                <w:sz w:val="26"/>
              </w:rPr>
              <w:t>或方式欺負勞工。</w:t>
            </w:r>
          </w:p>
          <w:p w:rsidR="001F4003" w:rsidRDefault="001F4003" w:rsidP="001F4003">
            <w:pPr>
              <w:pStyle w:val="TableParagraph"/>
              <w:numPr>
                <w:ilvl w:val="0"/>
                <w:numId w:val="21"/>
              </w:numPr>
              <w:tabs>
                <w:tab w:val="left" w:pos="469"/>
              </w:tabs>
              <w:spacing w:before="2" w:line="343" w:lineRule="auto"/>
              <w:ind w:right="233" w:hanging="357"/>
              <w:rPr>
                <w:sz w:val="26"/>
              </w:rPr>
            </w:pPr>
            <w:r>
              <w:rPr>
                <w:w w:val="95"/>
                <w:sz w:val="26"/>
              </w:rPr>
              <w:t>以各種方式鼓動同事孤立勞工、不讓其參與重要事務或社交活動，將其邊緣</w:t>
            </w:r>
            <w:r>
              <w:rPr>
                <w:sz w:val="26"/>
              </w:rPr>
              <w:t>化，忽視、打壓排擠等。</w:t>
            </w:r>
          </w:p>
          <w:p w:rsidR="001F4003" w:rsidRDefault="001F4003" w:rsidP="001F4003">
            <w:pPr>
              <w:pStyle w:val="TableParagraph"/>
              <w:numPr>
                <w:ilvl w:val="0"/>
                <w:numId w:val="21"/>
              </w:numPr>
              <w:tabs>
                <w:tab w:val="left" w:pos="469"/>
              </w:tabs>
              <w:ind w:hanging="357"/>
              <w:rPr>
                <w:sz w:val="26"/>
              </w:rPr>
            </w:pPr>
            <w:r>
              <w:rPr>
                <w:sz w:val="26"/>
              </w:rPr>
              <w:t>在他人面前輕視或貶抑勞工。</w:t>
            </w:r>
          </w:p>
          <w:p w:rsidR="001F4003" w:rsidRDefault="001F4003" w:rsidP="001F4003">
            <w:pPr>
              <w:pStyle w:val="TableParagraph"/>
              <w:numPr>
                <w:ilvl w:val="0"/>
                <w:numId w:val="21"/>
              </w:numPr>
              <w:tabs>
                <w:tab w:val="left" w:pos="469"/>
              </w:tabs>
              <w:spacing w:before="157"/>
              <w:ind w:hanging="357"/>
              <w:rPr>
                <w:sz w:val="26"/>
              </w:rPr>
            </w:pPr>
            <w:r>
              <w:rPr>
                <w:sz w:val="26"/>
              </w:rPr>
              <w:t>在私下或他人面前對勞工咆哮、羞辱或威脅。</w:t>
            </w:r>
          </w:p>
          <w:p w:rsidR="001F4003" w:rsidRDefault="001F4003" w:rsidP="001F4003">
            <w:pPr>
              <w:pStyle w:val="TableParagraph"/>
              <w:numPr>
                <w:ilvl w:val="0"/>
                <w:numId w:val="21"/>
              </w:numPr>
              <w:tabs>
                <w:tab w:val="left" w:pos="469"/>
              </w:tabs>
              <w:spacing w:before="155" w:line="343" w:lineRule="auto"/>
              <w:ind w:right="100" w:hanging="357"/>
              <w:rPr>
                <w:sz w:val="26"/>
              </w:rPr>
            </w:pPr>
            <w:r>
              <w:rPr>
                <w:spacing w:val="-11"/>
                <w:w w:val="95"/>
                <w:sz w:val="26"/>
              </w:rPr>
              <w:t>給勞工過重的工作，或要其大材小用去做無聊的瑣事，甚至完全不給勞工任何</w:t>
            </w:r>
            <w:r>
              <w:rPr>
                <w:spacing w:val="-11"/>
                <w:sz w:val="26"/>
              </w:rPr>
              <w:t>事做。</w:t>
            </w:r>
          </w:p>
          <w:p w:rsidR="001F4003" w:rsidRDefault="001F4003" w:rsidP="001F4003">
            <w:pPr>
              <w:pStyle w:val="TableParagraph"/>
              <w:numPr>
                <w:ilvl w:val="0"/>
                <w:numId w:val="21"/>
              </w:numPr>
              <w:tabs>
                <w:tab w:val="left" w:pos="469"/>
              </w:tabs>
              <w:spacing w:before="1"/>
              <w:ind w:hanging="357"/>
              <w:rPr>
                <w:sz w:val="26"/>
              </w:rPr>
            </w:pPr>
            <w:r>
              <w:rPr>
                <w:sz w:val="26"/>
              </w:rPr>
              <w:t>剽竊勞工的工作成果或聲望。</w:t>
            </w:r>
          </w:p>
          <w:p w:rsidR="001F4003" w:rsidRDefault="001F4003" w:rsidP="001F4003">
            <w:pPr>
              <w:pStyle w:val="TableParagraph"/>
              <w:numPr>
                <w:ilvl w:val="0"/>
                <w:numId w:val="21"/>
              </w:numPr>
              <w:tabs>
                <w:tab w:val="left" w:pos="469"/>
              </w:tabs>
              <w:spacing w:before="155"/>
              <w:ind w:hanging="357"/>
              <w:rPr>
                <w:sz w:val="26"/>
              </w:rPr>
            </w:pPr>
            <w:r>
              <w:rPr>
                <w:sz w:val="26"/>
              </w:rPr>
              <w:t>讓勞工的責任增加卻降低其權力或地位。</w:t>
            </w:r>
          </w:p>
          <w:p w:rsidR="001F4003" w:rsidRDefault="001F4003" w:rsidP="001F4003">
            <w:pPr>
              <w:pStyle w:val="TableParagraph"/>
              <w:numPr>
                <w:ilvl w:val="0"/>
                <w:numId w:val="21"/>
              </w:numPr>
              <w:tabs>
                <w:tab w:val="left" w:pos="469"/>
              </w:tabs>
              <w:spacing w:before="158"/>
              <w:ind w:hanging="357"/>
              <w:rPr>
                <w:sz w:val="26"/>
              </w:rPr>
            </w:pPr>
            <w:r>
              <w:rPr>
                <w:sz w:val="26"/>
              </w:rPr>
              <w:t>無正當理由不准勞工請假。</w:t>
            </w:r>
          </w:p>
          <w:p w:rsidR="001F4003" w:rsidRDefault="001F4003" w:rsidP="001F4003">
            <w:pPr>
              <w:pStyle w:val="TableParagraph"/>
              <w:numPr>
                <w:ilvl w:val="0"/>
                <w:numId w:val="21"/>
              </w:numPr>
              <w:tabs>
                <w:tab w:val="left" w:pos="469"/>
              </w:tabs>
              <w:spacing w:before="157"/>
              <w:ind w:hanging="357"/>
              <w:rPr>
                <w:sz w:val="26"/>
              </w:rPr>
            </w:pPr>
            <w:r>
              <w:rPr>
                <w:sz w:val="26"/>
              </w:rPr>
              <w:t>不准勞工接受必要的訓練，導致其工作績效不佳。</w:t>
            </w:r>
          </w:p>
          <w:p w:rsidR="001F4003" w:rsidRDefault="001F4003" w:rsidP="001F4003">
            <w:pPr>
              <w:pStyle w:val="TableParagraph"/>
              <w:numPr>
                <w:ilvl w:val="0"/>
                <w:numId w:val="21"/>
              </w:numPr>
              <w:tabs>
                <w:tab w:val="left" w:pos="469"/>
              </w:tabs>
              <w:spacing w:before="155" w:line="343" w:lineRule="auto"/>
              <w:ind w:right="99" w:hanging="357"/>
              <w:rPr>
                <w:sz w:val="26"/>
              </w:rPr>
            </w:pPr>
            <w:r>
              <w:rPr>
                <w:spacing w:val="-9"/>
                <w:w w:val="95"/>
                <w:sz w:val="26"/>
              </w:rPr>
              <w:t>給予勞工不實際的工作目標，或當其正努力朝向目標時，卻給勞工其他任務以</w:t>
            </w:r>
            <w:r>
              <w:rPr>
                <w:spacing w:val="-9"/>
                <w:sz w:val="26"/>
              </w:rPr>
              <w:t>阻礙其前進。</w:t>
            </w:r>
          </w:p>
          <w:p w:rsidR="001F4003" w:rsidRDefault="001F4003" w:rsidP="001F4003">
            <w:pPr>
              <w:pStyle w:val="TableParagraph"/>
              <w:numPr>
                <w:ilvl w:val="0"/>
                <w:numId w:val="21"/>
              </w:numPr>
              <w:tabs>
                <w:tab w:val="left" w:pos="469"/>
              </w:tabs>
              <w:spacing w:before="1"/>
              <w:ind w:hanging="357"/>
              <w:rPr>
                <w:sz w:val="26"/>
              </w:rPr>
            </w:pPr>
            <w:r>
              <w:rPr>
                <w:spacing w:val="-14"/>
                <w:sz w:val="26"/>
              </w:rPr>
              <w:t>突然縮短交件期限，或故意不通知勞工工作時限，害其誤了時限而遭到處分。</w:t>
            </w:r>
          </w:p>
          <w:p w:rsidR="001F4003" w:rsidRDefault="001F4003" w:rsidP="001F4003">
            <w:pPr>
              <w:pStyle w:val="TableParagraph"/>
              <w:numPr>
                <w:ilvl w:val="0"/>
                <w:numId w:val="21"/>
              </w:numPr>
              <w:tabs>
                <w:tab w:val="left" w:pos="469"/>
              </w:tabs>
              <w:spacing w:before="155"/>
              <w:ind w:hanging="357"/>
              <w:rPr>
                <w:sz w:val="26"/>
              </w:rPr>
            </w:pPr>
            <w:r>
              <w:rPr>
                <w:sz w:val="26"/>
              </w:rPr>
              <w:t>將勞工所說或做的都加以扭曲與誤解。</w:t>
            </w:r>
          </w:p>
          <w:p w:rsidR="001F4003" w:rsidRDefault="001F4003" w:rsidP="001F4003">
            <w:pPr>
              <w:pStyle w:val="TableParagraph"/>
              <w:numPr>
                <w:ilvl w:val="0"/>
                <w:numId w:val="21"/>
              </w:numPr>
              <w:tabs>
                <w:tab w:val="left" w:pos="469"/>
              </w:tabs>
              <w:spacing w:before="157"/>
              <w:ind w:hanging="357"/>
              <w:rPr>
                <w:sz w:val="26"/>
              </w:rPr>
            </w:pPr>
            <w:r>
              <w:rPr>
                <w:sz w:val="26"/>
              </w:rPr>
              <w:t>用不是理由的理由且未經調查而對勞工犯下的輕微錯誤給予過當處罰。</w:t>
            </w:r>
          </w:p>
          <w:p w:rsidR="001F4003" w:rsidRDefault="001F4003" w:rsidP="001F4003">
            <w:pPr>
              <w:pStyle w:val="TableParagraph"/>
              <w:numPr>
                <w:ilvl w:val="0"/>
                <w:numId w:val="21"/>
              </w:numPr>
              <w:tabs>
                <w:tab w:val="left" w:pos="469"/>
              </w:tabs>
              <w:spacing w:before="158" w:line="356" w:lineRule="exact"/>
              <w:ind w:hanging="357"/>
              <w:rPr>
                <w:sz w:val="26"/>
              </w:rPr>
            </w:pPr>
            <w:r>
              <w:rPr>
                <w:sz w:val="26"/>
              </w:rPr>
              <w:t>在未犯錯的情形下要求勞工離職或退休。</w:t>
            </w:r>
          </w:p>
          <w:p w:rsidR="001F4003" w:rsidRDefault="001F4003" w:rsidP="001F4003">
            <w:pPr>
              <w:pStyle w:val="TableParagraph"/>
              <w:numPr>
                <w:ilvl w:val="0"/>
                <w:numId w:val="21"/>
              </w:numPr>
              <w:tabs>
                <w:tab w:val="left" w:pos="469"/>
              </w:tabs>
              <w:spacing w:line="326" w:lineRule="exact"/>
              <w:ind w:hanging="357"/>
              <w:rPr>
                <w:sz w:val="26"/>
              </w:rPr>
            </w:pPr>
            <w:r>
              <w:rPr>
                <w:sz w:val="26"/>
              </w:rPr>
              <w:t>不斷要求勞工處理非公務之私事，勞工如拒絕則遭處罰。</w:t>
            </w:r>
          </w:p>
        </w:tc>
      </w:tr>
    </w:tbl>
    <w:p w:rsidR="00F416F4" w:rsidRPr="00EC53A6" w:rsidRDefault="00F416F4" w:rsidP="00EC53A6">
      <w:pPr>
        <w:spacing w:line="467" w:lineRule="exact"/>
        <w:outlineLvl w:val="1"/>
        <w:rPr>
          <w:rFonts w:ascii="微軟正黑體" w:eastAsia="微軟正黑體" w:hAnsi="微軟正黑體" w:cs="微軟正黑體"/>
          <w:b/>
          <w:bCs/>
          <w:sz w:val="28"/>
          <w:szCs w:val="28"/>
          <w:lang w:val="en-US"/>
        </w:rPr>
      </w:pPr>
    </w:p>
    <w:p w:rsidR="00345337" w:rsidRPr="0059072E" w:rsidRDefault="00695EED" w:rsidP="0059072E">
      <w:pPr>
        <w:ind w:left="838"/>
        <w:rPr>
          <w:rFonts w:ascii="新細明體" w:eastAsia="新細明體" w:hAnsi="新細明體" w:cs="新細明體"/>
          <w:sz w:val="24"/>
        </w:rPr>
        <w:sectPr w:rsidR="00345337" w:rsidRPr="0059072E" w:rsidSect="001F4003">
          <w:type w:val="continuous"/>
          <w:pgSz w:w="11910" w:h="16840"/>
          <w:pgMar w:top="1540" w:right="900" w:bottom="1220" w:left="980" w:header="720" w:footer="720" w:gutter="0"/>
          <w:cols w:space="2"/>
        </w:sectPr>
      </w:pPr>
      <w:r w:rsidRPr="00695EED">
        <w:rPr>
          <w:rFonts w:ascii="新細明體" w:eastAsia="新細明體" w:hAnsi="新細明體" w:cs="新細明體"/>
          <w:sz w:val="24"/>
        </w:rPr>
        <w:t>註：若所列舉之行為勾選愈多，宜注意調整對同仁之態度。</w:t>
      </w:r>
    </w:p>
    <w:p w:rsidR="001F4003" w:rsidRDefault="001F4003" w:rsidP="00345337">
      <w:pPr>
        <w:ind w:left="211"/>
        <w:rPr>
          <w:rFonts w:ascii="Times New Roman" w:eastAsia="新細明體" w:hAnsi="新細明體" w:cs="新細明體"/>
          <w:spacing w:val="-49"/>
          <w:sz w:val="20"/>
        </w:rPr>
        <w:sectPr w:rsidR="001F4003">
          <w:pgSz w:w="16840" w:h="11910" w:orient="landscape"/>
          <w:pgMar w:top="820" w:right="760" w:bottom="1360" w:left="1220" w:header="0" w:footer="1168" w:gutter="0"/>
          <w:pgNumType w:start="21"/>
          <w:cols w:space="720"/>
        </w:sectPr>
      </w:pPr>
    </w:p>
    <w:p w:rsidR="00345337" w:rsidRPr="00345337" w:rsidRDefault="00085AF9" w:rsidP="00345337">
      <w:pPr>
        <w:ind w:left="211"/>
        <w:rPr>
          <w:rFonts w:ascii="新細明體" w:eastAsia="新細明體" w:hAnsi="新細明體" w:cs="新細明體"/>
          <w:sz w:val="20"/>
        </w:rPr>
      </w:pPr>
      <w:r>
        <w:rPr>
          <w:rFonts w:ascii="標楷體" w:eastAsia="標楷體" w:hAnsi="標楷體"/>
          <w:noProof/>
          <w:position w:val="-1"/>
          <w:sz w:val="20"/>
          <w:lang w:val="en-US" w:bidi="ar-SA"/>
        </w:rPr>
        <mc:AlternateContent>
          <mc:Choice Requires="wps">
            <w:drawing>
              <wp:inline distT="0" distB="0" distL="0" distR="0" wp14:anchorId="043842E0" wp14:editId="7D6A394D">
                <wp:extent cx="1066800" cy="393700"/>
                <wp:effectExtent l="19050" t="19050" r="19050" b="15875"/>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370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Pr="00695EED"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3</w:t>
                            </w:r>
                          </w:p>
                        </w:txbxContent>
                      </wps:txbx>
                      <wps:bodyPr rot="0" vert="horz" wrap="square" lIns="0" tIns="0" rIns="0" bIns="0" anchor="t" anchorCtr="0" upright="1">
                        <a:noAutofit/>
                      </wps:bodyPr>
                    </wps:wsp>
                  </a:graphicData>
                </a:graphic>
              </wp:inline>
            </w:drawing>
          </mc:Choice>
          <mc:Fallback>
            <w:pict>
              <v:shape w14:anchorId="043842E0" id="Text Box 54" o:spid="_x0000_s1028" type="#_x0000_t202" style="width:84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" filled="f" strokecolor="gray" strokeweight="2pt">
                <v:textbox inset="0,0,0,0">
                  <w:txbxContent>
                    <w:p w:rsidR="00817B71" w:rsidRPr="00695EED"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3</w:t>
                      </w:r>
                    </w:p>
                  </w:txbxContent>
                </v:textbox>
                <w10:anchorlock/>
              </v:shape>
            </w:pict>
          </mc:Fallback>
        </mc:AlternateContent>
      </w:r>
      <w:r w:rsidR="00345337" w:rsidRPr="00345337">
        <w:rPr>
          <w:rFonts w:ascii="Times New Roman" w:eastAsia="新細明體" w:hAnsi="新細明體" w:cs="新細明體"/>
          <w:spacing w:val="-49"/>
          <w:sz w:val="20"/>
        </w:rPr>
        <w:t xml:space="preserve"> </w:t>
      </w:r>
    </w:p>
    <w:p w:rsidR="00345337" w:rsidRPr="00345337" w:rsidRDefault="00CA3A46" w:rsidP="0059072E">
      <w:pPr>
        <w:spacing w:line="469" w:lineRule="exact"/>
        <w:jc w:val="center"/>
        <w:outlineLvl w:val="1"/>
        <w:rPr>
          <w:rFonts w:ascii="微軟正黑體" w:eastAsia="微軟正黑體" w:hAnsi="微軟正黑體" w:cs="微軟正黑體"/>
          <w:b/>
          <w:bCs/>
          <w:sz w:val="28"/>
          <w:szCs w:val="28"/>
        </w:rPr>
      </w:pPr>
      <w:r>
        <w:rPr>
          <w:rFonts w:ascii="微軟正黑體" w:eastAsia="微軟正黑體" w:hAnsi="微軟正黑體" w:cs="微軟正黑體" w:hint="eastAsia"/>
          <w:b/>
          <w:bCs/>
          <w:sz w:val="28"/>
          <w:szCs w:val="28"/>
          <w:lang w:eastAsia="zh-HK"/>
        </w:rPr>
        <w:t>澎湖縣</w:t>
      </w:r>
      <w:r w:rsidR="0059072E">
        <w:rPr>
          <w:rFonts w:ascii="微軟正黑體" w:eastAsia="微軟正黑體" w:hAnsi="微軟正黑體" w:cs="微軟正黑體" w:hint="eastAsia"/>
          <w:b/>
          <w:bCs/>
          <w:sz w:val="28"/>
          <w:szCs w:val="28"/>
          <w:lang w:eastAsia="zh-HK"/>
        </w:rPr>
        <w:t>馬</w:t>
      </w:r>
      <w:r w:rsidR="0059072E">
        <w:rPr>
          <w:rFonts w:ascii="微軟正黑體" w:eastAsia="微軟正黑體" w:hAnsi="微軟正黑體" w:cs="微軟正黑體"/>
          <w:b/>
          <w:bCs/>
          <w:sz w:val="28"/>
          <w:szCs w:val="28"/>
          <w:lang w:eastAsia="zh-HK"/>
        </w:rPr>
        <w:t>公市</w:t>
      </w:r>
      <w:r>
        <w:rPr>
          <w:rFonts w:ascii="微軟正黑體" w:eastAsia="微軟正黑體" w:hAnsi="微軟正黑體" w:cs="微軟正黑體" w:hint="eastAsia"/>
          <w:b/>
          <w:bCs/>
          <w:sz w:val="28"/>
          <w:szCs w:val="28"/>
          <w:lang w:eastAsia="zh-HK"/>
        </w:rPr>
        <w:t>文澳國</w:t>
      </w:r>
      <w:r w:rsidR="0059072E">
        <w:rPr>
          <w:rFonts w:ascii="微軟正黑體" w:eastAsia="微軟正黑體" w:hAnsi="微軟正黑體" w:cs="微軟正黑體" w:hint="eastAsia"/>
          <w:b/>
          <w:bCs/>
          <w:sz w:val="28"/>
          <w:szCs w:val="28"/>
          <w:lang w:eastAsia="zh-HK"/>
        </w:rPr>
        <w:t>民</w:t>
      </w:r>
      <w:r>
        <w:rPr>
          <w:rFonts w:ascii="微軟正黑體" w:eastAsia="微軟正黑體" w:hAnsi="微軟正黑體" w:cs="微軟正黑體" w:hint="eastAsia"/>
          <w:b/>
          <w:bCs/>
          <w:sz w:val="28"/>
          <w:szCs w:val="28"/>
          <w:lang w:eastAsia="zh-HK"/>
        </w:rPr>
        <w:t>小</w:t>
      </w:r>
      <w:r w:rsidR="0059072E">
        <w:rPr>
          <w:rFonts w:ascii="微軟正黑體" w:eastAsia="微軟正黑體" w:hAnsi="微軟正黑體" w:cs="微軟正黑體" w:hint="eastAsia"/>
          <w:b/>
          <w:bCs/>
          <w:sz w:val="28"/>
          <w:szCs w:val="28"/>
          <w:lang w:eastAsia="zh-HK"/>
        </w:rPr>
        <w:t>學</w:t>
      </w:r>
      <w:r w:rsidR="00345337" w:rsidRPr="00345337">
        <w:rPr>
          <w:rFonts w:ascii="微軟正黑體" w:eastAsia="微軟正黑體" w:hAnsi="微軟正黑體" w:cs="微軟正黑體" w:hint="eastAsia"/>
          <w:b/>
          <w:bCs/>
          <w:sz w:val="28"/>
          <w:szCs w:val="28"/>
        </w:rPr>
        <w:t>職場不法侵害預防之危害辨識及風險評估表</w:t>
      </w:r>
    </w:p>
    <w:p w:rsidR="00345337" w:rsidRPr="00345337" w:rsidRDefault="00345337" w:rsidP="00345337">
      <w:pPr>
        <w:tabs>
          <w:tab w:val="left" w:pos="6280"/>
        </w:tabs>
        <w:spacing w:before="28"/>
        <w:ind w:left="520"/>
        <w:rPr>
          <w:rFonts w:ascii="新細明體" w:eastAsia="新細明體" w:hAnsi="新細明體" w:cs="新細明體"/>
          <w:sz w:val="24"/>
        </w:rPr>
      </w:pPr>
      <w:r w:rsidRPr="00345337">
        <w:rPr>
          <w:rFonts w:ascii="新細明體" w:eastAsia="新細明體" w:hAnsi="新細明體" w:cs="新細明體" w:hint="eastAsia"/>
          <w:sz w:val="24"/>
        </w:rPr>
        <w:t>單位／部門：</w:t>
      </w:r>
      <w:r w:rsidRPr="00345337">
        <w:rPr>
          <w:rFonts w:ascii="新細明體" w:eastAsia="新細明體" w:hAnsi="新細明體" w:cs="新細明體" w:hint="eastAsia"/>
          <w:sz w:val="24"/>
        </w:rPr>
        <w:tab/>
        <w:t>評估日期：</w:t>
      </w:r>
    </w:p>
    <w:p w:rsidR="00345337" w:rsidRPr="00345337" w:rsidRDefault="00345337" w:rsidP="00345337">
      <w:pPr>
        <w:tabs>
          <w:tab w:val="left" w:pos="6280"/>
        </w:tabs>
        <w:spacing w:before="24"/>
        <w:ind w:left="520"/>
        <w:rPr>
          <w:rFonts w:ascii="新細明體" w:eastAsia="新細明體" w:hAnsi="新細明體" w:cs="新細明體"/>
          <w:sz w:val="24"/>
        </w:rPr>
      </w:pPr>
      <w:r w:rsidRPr="00345337">
        <w:rPr>
          <w:rFonts w:ascii="新細明體" w:eastAsia="新細明體" w:hAnsi="新細明體" w:cs="新細明體" w:hint="eastAsia"/>
          <w:sz w:val="24"/>
        </w:rPr>
        <w:t>受評估之場所：</w:t>
      </w:r>
      <w:r w:rsidRPr="00345337">
        <w:rPr>
          <w:rFonts w:ascii="新細明體" w:eastAsia="新細明體" w:hAnsi="新細明體" w:cs="新細明體" w:hint="eastAsia"/>
          <w:sz w:val="24"/>
        </w:rPr>
        <w:tab/>
      </w:r>
    </w:p>
    <w:p w:rsidR="00345337" w:rsidRPr="00345337" w:rsidRDefault="00345337" w:rsidP="00345337">
      <w:pPr>
        <w:tabs>
          <w:tab w:val="left" w:pos="6340"/>
        </w:tabs>
        <w:spacing w:before="24" w:after="37"/>
        <w:ind w:left="580"/>
        <w:rPr>
          <w:rFonts w:ascii="新細明體" w:eastAsia="新細明體" w:hAnsi="新細明體" w:cs="新細明體"/>
          <w:sz w:val="24"/>
        </w:rPr>
      </w:pPr>
      <w:r w:rsidRPr="00345337">
        <w:rPr>
          <w:rFonts w:ascii="新細明體" w:eastAsia="新細明體" w:hAnsi="新細明體" w:cs="新細明體" w:hint="eastAsia"/>
          <w:sz w:val="24"/>
        </w:rPr>
        <w:t>評估人員：</w:t>
      </w:r>
      <w:r w:rsidRPr="00345337">
        <w:rPr>
          <w:rFonts w:ascii="新細明體" w:eastAsia="新細明體" w:hAnsi="新細明體" w:cs="新細明體" w:hint="eastAsia"/>
          <w:sz w:val="24"/>
        </w:rPr>
        <w:tab/>
        <w:t>審核者：</w:t>
      </w: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396"/>
        <w:gridCol w:w="398"/>
        <w:gridCol w:w="2170"/>
        <w:gridCol w:w="1440"/>
        <w:gridCol w:w="1440"/>
        <w:gridCol w:w="1320"/>
        <w:gridCol w:w="2401"/>
        <w:gridCol w:w="1560"/>
      </w:tblGrid>
      <w:tr w:rsidR="00345337" w:rsidRPr="00345337" w:rsidTr="00345337">
        <w:trPr>
          <w:trHeight w:val="1243"/>
        </w:trPr>
        <w:tc>
          <w:tcPr>
            <w:tcW w:w="3504"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7"/>
              <w:rPr>
                <w:rFonts w:ascii="新細明體" w:eastAsia="新細明體" w:hAnsi="新細明體" w:cs="新細明體"/>
                <w:sz w:val="30"/>
                <w:lang w:eastAsia="en-US"/>
              </w:rPr>
            </w:pPr>
          </w:p>
          <w:p w:rsidR="00345337" w:rsidRPr="00345337" w:rsidRDefault="00345337" w:rsidP="00345337">
            <w:pPr>
              <w:ind w:left="1252" w:right="1242"/>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潛在風險</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817B71">
            <w:pPr>
              <w:spacing w:before="7"/>
              <w:jc w:val="center"/>
              <w:rPr>
                <w:rFonts w:ascii="新細明體" w:eastAsia="新細明體" w:hAnsi="新細明體" w:cs="新細明體"/>
                <w:sz w:val="30"/>
                <w:lang w:eastAsia="en-US"/>
              </w:rPr>
            </w:pPr>
          </w:p>
          <w:p w:rsidR="00345337" w:rsidRPr="00345337" w:rsidRDefault="00345337" w:rsidP="00817B71">
            <w:pPr>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是</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817B71">
            <w:pPr>
              <w:spacing w:before="7"/>
              <w:jc w:val="center"/>
              <w:rPr>
                <w:rFonts w:ascii="新細明體" w:eastAsia="新細明體" w:hAnsi="新細明體" w:cs="新細明體"/>
                <w:sz w:val="30"/>
                <w:lang w:eastAsia="en-US"/>
              </w:rPr>
            </w:pPr>
          </w:p>
          <w:p w:rsidR="00345337" w:rsidRPr="00345337" w:rsidRDefault="00345337" w:rsidP="00817B71">
            <w:pPr>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否</w:t>
            </w:r>
          </w:p>
        </w:tc>
        <w:tc>
          <w:tcPr>
            <w:tcW w:w="2170"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69" w:line="254" w:lineRule="auto"/>
              <w:ind w:left="178" w:right="113" w:hanging="53"/>
              <w:jc w:val="both"/>
              <w:rPr>
                <w:rFonts w:ascii="新細明體" w:eastAsia="新細明體" w:hAnsi="新細明體" w:cs="新細明體"/>
                <w:sz w:val="24"/>
              </w:rPr>
            </w:pPr>
            <w:r w:rsidRPr="00345337">
              <w:rPr>
                <w:rFonts w:ascii="新細明體" w:eastAsia="新細明體" w:hAnsi="新細明體" w:cs="新細明體" w:hint="eastAsia"/>
                <w:sz w:val="24"/>
              </w:rPr>
              <w:t>潛在不法侵害風險類型（肢體</w:t>
            </w:r>
            <w:r w:rsidRPr="00345337">
              <w:rPr>
                <w:rFonts w:ascii="Times New Roman" w:eastAsia="Times New Roman" w:hAnsi="新細明體" w:cs="新細明體"/>
                <w:sz w:val="24"/>
              </w:rPr>
              <w:t>/</w:t>
            </w:r>
            <w:r w:rsidRPr="00345337">
              <w:rPr>
                <w:rFonts w:ascii="新細明體" w:eastAsia="新細明體" w:hAnsi="新細明體" w:cs="新細明體" w:hint="eastAsia"/>
                <w:sz w:val="24"/>
              </w:rPr>
              <w:t>語言</w:t>
            </w:r>
            <w:r w:rsidRPr="00345337">
              <w:rPr>
                <w:rFonts w:ascii="Times New Roman" w:eastAsia="Times New Roman" w:hAnsi="新細明體" w:cs="新細明體"/>
                <w:sz w:val="24"/>
              </w:rPr>
              <w:t xml:space="preserve">/ </w:t>
            </w:r>
            <w:r w:rsidRPr="00345337">
              <w:rPr>
                <w:rFonts w:ascii="新細明體" w:eastAsia="新細明體" w:hAnsi="新細明體" w:cs="新細明體" w:hint="eastAsia"/>
                <w:sz w:val="24"/>
              </w:rPr>
              <w:t>心理</w:t>
            </w:r>
            <w:r w:rsidRPr="00345337">
              <w:rPr>
                <w:rFonts w:ascii="Times New Roman" w:eastAsia="Times New Roman" w:hAnsi="新細明體" w:cs="新細明體"/>
                <w:sz w:val="24"/>
              </w:rPr>
              <w:t>/</w:t>
            </w:r>
            <w:r w:rsidRPr="00345337">
              <w:rPr>
                <w:rFonts w:ascii="新細明體" w:eastAsia="新細明體" w:hAnsi="新細明體" w:cs="新細明體" w:hint="eastAsia"/>
                <w:sz w:val="24"/>
              </w:rPr>
              <w:t>性騷擾）</w:t>
            </w: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9"/>
              <w:rPr>
                <w:rFonts w:ascii="新細明體" w:eastAsia="新細明體" w:hAnsi="新細明體" w:cs="新細明體"/>
                <w:sz w:val="17"/>
              </w:rPr>
            </w:pPr>
          </w:p>
          <w:p w:rsidR="00345337" w:rsidRPr="00345337" w:rsidRDefault="00345337" w:rsidP="00345337">
            <w:pPr>
              <w:ind w:left="138" w:right="12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可能性</w:t>
            </w:r>
          </w:p>
          <w:p w:rsidR="00345337" w:rsidRPr="00345337" w:rsidRDefault="00345337" w:rsidP="00345337">
            <w:pPr>
              <w:spacing w:before="24"/>
              <w:ind w:left="138" w:right="131"/>
              <w:jc w:val="center"/>
              <w:rPr>
                <w:rFonts w:ascii="Times New Roman" w:eastAsia="Times New Roman" w:hAnsi="新細明體" w:cs="新細明體"/>
                <w:sz w:val="24"/>
                <w:lang w:eastAsia="en-US"/>
              </w:rPr>
            </w:pPr>
            <w:r w:rsidRPr="00345337">
              <w:rPr>
                <w:rFonts w:ascii="Times New Roman" w:eastAsia="Times New Roman" w:hAnsi="新細明體" w:cs="新細明體"/>
                <w:sz w:val="24"/>
                <w:lang w:eastAsia="en-US"/>
              </w:rPr>
              <w:t>(</w:t>
            </w:r>
            <w:r w:rsidRPr="00345337">
              <w:rPr>
                <w:rFonts w:ascii="新細明體" w:eastAsia="新細明體" w:hAnsi="新細明體" w:cs="新細明體" w:hint="eastAsia"/>
                <w:sz w:val="24"/>
                <w:lang w:eastAsia="en-US"/>
              </w:rPr>
              <w:t>發生機率</w:t>
            </w:r>
            <w:r w:rsidRPr="00345337">
              <w:rPr>
                <w:rFonts w:ascii="Times New Roman" w:eastAsia="Times New Roman" w:hAnsi="新細明體" w:cs="新細明體"/>
                <w:sz w:val="24"/>
                <w:lang w:eastAsia="en-US"/>
              </w:rPr>
              <w:t>)</w:t>
            </w: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9"/>
              <w:rPr>
                <w:rFonts w:ascii="新細明體" w:eastAsia="新細明體" w:hAnsi="新細明體" w:cs="新細明體"/>
                <w:sz w:val="17"/>
                <w:lang w:eastAsia="en-US"/>
              </w:rPr>
            </w:pPr>
          </w:p>
          <w:p w:rsidR="00345337" w:rsidRPr="00345337" w:rsidRDefault="00345337" w:rsidP="00345337">
            <w:pPr>
              <w:ind w:left="138" w:right="126"/>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嚴重性</w:t>
            </w:r>
          </w:p>
          <w:p w:rsidR="00345337" w:rsidRPr="00345337" w:rsidRDefault="00345337" w:rsidP="00345337">
            <w:pPr>
              <w:spacing w:before="24"/>
              <w:ind w:left="138" w:right="131"/>
              <w:jc w:val="center"/>
              <w:rPr>
                <w:rFonts w:ascii="Times New Roman" w:eastAsia="Times New Roman" w:hAnsi="新細明體" w:cs="新細明體"/>
                <w:sz w:val="24"/>
                <w:lang w:eastAsia="en-US"/>
              </w:rPr>
            </w:pPr>
            <w:r w:rsidRPr="00345337">
              <w:rPr>
                <w:rFonts w:ascii="Times New Roman" w:eastAsia="Times New Roman" w:hAnsi="新細明體" w:cs="新細明體"/>
                <w:sz w:val="24"/>
                <w:lang w:eastAsia="en-US"/>
              </w:rPr>
              <w:t>(</w:t>
            </w:r>
            <w:r w:rsidRPr="00345337">
              <w:rPr>
                <w:rFonts w:ascii="新細明體" w:eastAsia="新細明體" w:hAnsi="新細明體" w:cs="新細明體" w:hint="eastAsia"/>
                <w:sz w:val="24"/>
                <w:lang w:eastAsia="en-US"/>
              </w:rPr>
              <w:t>傷害程度</w:t>
            </w:r>
            <w:r w:rsidRPr="00345337">
              <w:rPr>
                <w:rFonts w:ascii="Times New Roman" w:eastAsia="Times New Roman" w:hAnsi="新細明體" w:cs="新細明體"/>
                <w:sz w:val="24"/>
                <w:lang w:eastAsia="en-US"/>
              </w:rPr>
              <w:t>)</w:t>
            </w: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9"/>
              <w:rPr>
                <w:rFonts w:ascii="新細明體" w:eastAsia="新細明體" w:hAnsi="新細明體" w:cs="新細明體"/>
                <w:sz w:val="17"/>
                <w:lang w:eastAsia="en-US"/>
              </w:rPr>
            </w:pPr>
          </w:p>
          <w:p w:rsidR="00345337" w:rsidRPr="00345337" w:rsidRDefault="00345337" w:rsidP="00345337">
            <w:pPr>
              <w:ind w:left="181"/>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風險等級</w:t>
            </w:r>
          </w:p>
          <w:p w:rsidR="00345337" w:rsidRPr="00345337" w:rsidRDefault="00345337" w:rsidP="00345337">
            <w:pPr>
              <w:spacing w:before="24"/>
              <w:ind w:left="219"/>
              <w:rPr>
                <w:rFonts w:ascii="Times New Roman" w:eastAsia="Times New Roman" w:hAnsi="新細明體" w:cs="新細明體"/>
                <w:sz w:val="24"/>
                <w:lang w:eastAsia="en-US"/>
              </w:rPr>
            </w:pPr>
            <w:r w:rsidRPr="00345337">
              <w:rPr>
                <w:rFonts w:ascii="Times New Roman" w:eastAsia="Times New Roman" w:hAnsi="新細明體" w:cs="新細明體"/>
                <w:w w:val="95"/>
                <w:sz w:val="24"/>
                <w:lang w:eastAsia="en-US"/>
              </w:rPr>
              <w:t>(</w:t>
            </w:r>
            <w:r w:rsidRPr="00345337">
              <w:rPr>
                <w:rFonts w:ascii="新細明體" w:eastAsia="新細明體" w:hAnsi="新細明體" w:cs="新細明體" w:hint="eastAsia"/>
                <w:w w:val="95"/>
                <w:sz w:val="24"/>
                <w:lang w:eastAsia="en-US"/>
              </w:rPr>
              <w:t>高中低</w:t>
            </w:r>
            <w:r w:rsidRPr="00345337">
              <w:rPr>
                <w:rFonts w:ascii="Times New Roman" w:eastAsia="Times New Roman" w:hAnsi="新細明體" w:cs="新細明體"/>
                <w:w w:val="95"/>
                <w:sz w:val="24"/>
                <w:lang w:eastAsia="en-US"/>
              </w:rPr>
              <w:t>)</w:t>
            </w:r>
          </w:p>
        </w:tc>
        <w:tc>
          <w:tcPr>
            <w:tcW w:w="2401"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69"/>
              <w:ind w:left="113" w:right="101"/>
              <w:jc w:val="center"/>
              <w:rPr>
                <w:rFonts w:ascii="新細明體" w:eastAsia="新細明體" w:hAnsi="新細明體" w:cs="新細明體"/>
                <w:sz w:val="24"/>
              </w:rPr>
            </w:pPr>
            <w:r w:rsidRPr="00345337">
              <w:rPr>
                <w:rFonts w:ascii="新細明體" w:eastAsia="新細明體" w:hAnsi="新細明體" w:cs="新細明體" w:hint="eastAsia"/>
                <w:sz w:val="24"/>
              </w:rPr>
              <w:t>現有控制措施</w:t>
            </w:r>
          </w:p>
          <w:p w:rsidR="00345337" w:rsidRPr="00345337" w:rsidRDefault="00345337" w:rsidP="00345337">
            <w:pPr>
              <w:spacing w:before="22"/>
              <w:ind w:left="113" w:right="104"/>
              <w:jc w:val="center"/>
              <w:rPr>
                <w:rFonts w:ascii="Times New Roman" w:eastAsia="Times New Roman" w:hAnsi="新細明體" w:cs="新細明體"/>
                <w:sz w:val="24"/>
              </w:rPr>
            </w:pPr>
            <w:r w:rsidRPr="00345337">
              <w:rPr>
                <w:rFonts w:ascii="Times New Roman" w:eastAsia="Times New Roman" w:hAnsi="新細明體" w:cs="新細明體"/>
                <w:sz w:val="24"/>
              </w:rPr>
              <w:t>(</w:t>
            </w:r>
            <w:r w:rsidRPr="00345337">
              <w:rPr>
                <w:rFonts w:ascii="新細明體" w:eastAsia="新細明體" w:hAnsi="新細明體" w:cs="新細明體" w:hint="eastAsia"/>
                <w:sz w:val="24"/>
              </w:rPr>
              <w:t>工程控制</w:t>
            </w:r>
            <w:r w:rsidRPr="00345337">
              <w:rPr>
                <w:rFonts w:ascii="Times New Roman" w:eastAsia="Times New Roman" w:hAnsi="新細明體" w:cs="新細明體"/>
                <w:sz w:val="24"/>
              </w:rPr>
              <w:t>/</w:t>
            </w:r>
            <w:r w:rsidRPr="00345337">
              <w:rPr>
                <w:rFonts w:ascii="新細明體" w:eastAsia="新細明體" w:hAnsi="新細明體" w:cs="新細明體" w:hint="eastAsia"/>
                <w:sz w:val="24"/>
              </w:rPr>
              <w:t>管理控制</w:t>
            </w:r>
            <w:r w:rsidRPr="00345337">
              <w:rPr>
                <w:rFonts w:ascii="Times New Roman" w:eastAsia="Times New Roman" w:hAnsi="新細明體" w:cs="新細明體"/>
                <w:sz w:val="24"/>
              </w:rPr>
              <w:t>/</w:t>
            </w:r>
          </w:p>
          <w:p w:rsidR="00345337" w:rsidRPr="00345337" w:rsidRDefault="00345337" w:rsidP="00345337">
            <w:pPr>
              <w:spacing w:before="24"/>
              <w:ind w:left="113" w:right="103"/>
              <w:jc w:val="center"/>
              <w:rPr>
                <w:rFonts w:ascii="Times New Roman" w:eastAsia="Times New Roman" w:hAnsi="新細明體" w:cs="新細明體"/>
                <w:sz w:val="24"/>
                <w:lang w:eastAsia="en-US"/>
              </w:rPr>
            </w:pPr>
            <w:r w:rsidRPr="00345337">
              <w:rPr>
                <w:rFonts w:ascii="新細明體" w:eastAsia="新細明體" w:hAnsi="新細明體" w:cs="新細明體" w:hint="eastAsia"/>
                <w:sz w:val="24"/>
                <w:lang w:eastAsia="en-US"/>
              </w:rPr>
              <w:t>個人防護</w:t>
            </w:r>
            <w:r w:rsidRPr="00345337">
              <w:rPr>
                <w:rFonts w:ascii="Times New Roman" w:eastAsia="Times New Roman" w:hAnsi="新細明體" w:cs="新細明體"/>
                <w:sz w:val="24"/>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9"/>
              <w:rPr>
                <w:rFonts w:ascii="新細明體" w:eastAsia="新細明體" w:hAnsi="新細明體" w:cs="新細明體"/>
                <w:sz w:val="17"/>
              </w:rPr>
            </w:pPr>
          </w:p>
          <w:p w:rsidR="00345337" w:rsidRPr="00345337" w:rsidRDefault="00345337" w:rsidP="00345337">
            <w:pPr>
              <w:spacing w:line="254" w:lineRule="auto"/>
              <w:ind w:left="180" w:right="167"/>
              <w:rPr>
                <w:rFonts w:ascii="新細明體" w:eastAsia="新細明體" w:hAnsi="新細明體" w:cs="新細明體"/>
                <w:sz w:val="24"/>
              </w:rPr>
            </w:pPr>
            <w:r w:rsidRPr="00345337">
              <w:rPr>
                <w:rFonts w:ascii="新細明體" w:eastAsia="新細明體" w:hAnsi="新細明體" w:cs="新細明體" w:hint="eastAsia"/>
                <w:sz w:val="24"/>
              </w:rPr>
              <w:t>應增加或修正相關措施</w:t>
            </w:r>
          </w:p>
        </w:tc>
      </w:tr>
      <w:tr w:rsidR="00345337" w:rsidRPr="00345337" w:rsidTr="00345337">
        <w:trPr>
          <w:trHeight w:val="359"/>
        </w:trPr>
        <w:tc>
          <w:tcPr>
            <w:tcW w:w="14629" w:type="dxa"/>
            <w:gridSpan w:val="9"/>
            <w:tcBorders>
              <w:top w:val="single" w:sz="4" w:space="0" w:color="000000"/>
              <w:left w:val="single" w:sz="4" w:space="0" w:color="000000"/>
              <w:bottom w:val="single" w:sz="4" w:space="0" w:color="000000"/>
              <w:right w:val="single" w:sz="4" w:space="0" w:color="000000"/>
            </w:tcBorders>
            <w:shd w:val="clear" w:color="auto" w:fill="DFDFDF"/>
            <w:hideMark/>
          </w:tcPr>
          <w:p w:rsidR="00345337" w:rsidRPr="00345337" w:rsidRDefault="00345337" w:rsidP="00817B71">
            <w:pPr>
              <w:spacing w:line="340" w:lineRule="exact"/>
              <w:ind w:left="107"/>
              <w:jc w:val="center"/>
              <w:rPr>
                <w:rFonts w:ascii="微軟正黑體" w:eastAsia="微軟正黑體" w:hAnsi="新細明體" w:cs="新細明體"/>
                <w:b/>
                <w:sz w:val="24"/>
                <w:lang w:eastAsia="en-US"/>
              </w:rPr>
            </w:pPr>
            <w:r w:rsidRPr="00345337">
              <w:rPr>
                <w:rFonts w:ascii="微軟正黑體" w:eastAsia="微軟正黑體" w:hAnsi="新細明體" w:cs="新細明體" w:hint="eastAsia"/>
                <w:b/>
                <w:sz w:val="24"/>
                <w:lang w:eastAsia="en-US"/>
              </w:rPr>
              <w:t>外部不法侵害</w:t>
            </w:r>
          </w:p>
        </w:tc>
      </w:tr>
      <w:tr w:rsidR="00345337" w:rsidRPr="00345337" w:rsidTr="00817B71">
        <w:trPr>
          <w:trHeight w:val="1439"/>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before="4" w:line="220" w:lineRule="auto"/>
              <w:ind w:left="107" w:right="95"/>
              <w:jc w:val="both"/>
              <w:rPr>
                <w:rFonts w:ascii="新細明體" w:eastAsia="新細明體" w:hAnsi="新細明體" w:cs="新細明體"/>
                <w:sz w:val="24"/>
              </w:rPr>
            </w:pPr>
            <w:r w:rsidRPr="00345337">
              <w:rPr>
                <w:rFonts w:ascii="新細明體" w:eastAsia="新細明體" w:hAnsi="新細明體" w:cs="新細明體" w:hint="eastAsia"/>
                <w:sz w:val="24"/>
              </w:rPr>
              <w:t>是否有組織外之人員</w:t>
            </w:r>
            <w:r w:rsidRPr="00345337">
              <w:rPr>
                <w:rFonts w:ascii="細明體" w:eastAsia="細明體" w:hAnsi="新細明體" w:cs="新細明體" w:hint="eastAsia"/>
                <w:sz w:val="24"/>
              </w:rPr>
              <w:t>(</w:t>
            </w:r>
            <w:r w:rsidRPr="00345337">
              <w:rPr>
                <w:rFonts w:ascii="新細明體" w:eastAsia="新細明體" w:hAnsi="新細明體" w:cs="新細明體" w:hint="eastAsia"/>
                <w:sz w:val="24"/>
              </w:rPr>
              <w:t>承包商、客戶、服務對象或親友等</w:t>
            </w:r>
            <w:r w:rsidRPr="00345337">
              <w:rPr>
                <w:rFonts w:ascii="細明體" w:eastAsia="細明體" w:hAnsi="新細明體" w:cs="新細明體" w:hint="eastAsia"/>
                <w:sz w:val="24"/>
              </w:rPr>
              <w:t>)</w:t>
            </w:r>
            <w:r w:rsidRPr="00345337">
              <w:rPr>
                <w:rFonts w:ascii="新細明體" w:eastAsia="新細明體" w:hAnsi="新細明體" w:cs="新細明體" w:hint="eastAsia"/>
                <w:sz w:val="24"/>
              </w:rPr>
              <w:t>因其</w:t>
            </w:r>
            <w:r w:rsidRPr="00345337">
              <w:rPr>
                <w:rFonts w:ascii="新細明體" w:eastAsia="新細明體" w:hAnsi="新細明體" w:cs="新細明體" w:hint="eastAsia"/>
                <w:spacing w:val="-9"/>
                <w:sz w:val="24"/>
              </w:rPr>
              <w:t>行為無法預知，可能成為該區工作者之不法侵害來源</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817B71">
            <w:pPr>
              <w:jc w:val="center"/>
              <w:rPr>
                <w:rFonts w:ascii="新細明體" w:eastAsia="新細明體" w:hAnsi="新細明體" w:cs="新細明體"/>
                <w:sz w:val="24"/>
              </w:rPr>
            </w:pPr>
          </w:p>
          <w:p w:rsidR="00345337" w:rsidRPr="00345337" w:rsidRDefault="00345337" w:rsidP="00817B71">
            <w:pPr>
              <w:spacing w:before="189"/>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817B71">
            <w:pPr>
              <w:jc w:val="center"/>
              <w:rPr>
                <w:rFonts w:ascii="新細明體" w:eastAsia="新細明體" w:hAnsi="新細明體" w:cs="新細明體"/>
                <w:sz w:val="24"/>
                <w:lang w:eastAsia="en-US"/>
              </w:rPr>
            </w:pPr>
          </w:p>
          <w:p w:rsidR="00345337" w:rsidRPr="00345337" w:rsidRDefault="00345337" w:rsidP="00817B71">
            <w:pPr>
              <w:spacing w:before="189"/>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817B71">
        <w:trPr>
          <w:trHeight w:val="801"/>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before="4" w:line="220" w:lineRule="auto"/>
              <w:ind w:left="107" w:right="264"/>
              <w:jc w:val="both"/>
              <w:rPr>
                <w:rFonts w:ascii="新細明體" w:eastAsia="新細明體" w:hAnsi="新細明體" w:cs="新細明體"/>
                <w:sz w:val="24"/>
              </w:rPr>
            </w:pPr>
            <w:r w:rsidRPr="00345337">
              <w:rPr>
                <w:rFonts w:ascii="新細明體" w:eastAsia="新細明體" w:hAnsi="新細明體" w:cs="新細明體" w:hint="eastAsia"/>
                <w:sz w:val="24"/>
              </w:rPr>
              <w:t>是否有已知工作會接觸有暴力史之客戶</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206"/>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206"/>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817B71">
        <w:trPr>
          <w:trHeight w:val="625"/>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line="314" w:lineRule="exact"/>
              <w:ind w:left="107"/>
              <w:jc w:val="both"/>
              <w:rPr>
                <w:rFonts w:ascii="新細明體" w:eastAsia="新細明體" w:hAnsi="新細明體" w:cs="新細明體"/>
                <w:sz w:val="24"/>
              </w:rPr>
            </w:pPr>
            <w:r w:rsidRPr="00345337">
              <w:rPr>
                <w:rFonts w:ascii="新細明體" w:eastAsia="新細明體" w:hAnsi="新細明體" w:cs="新細明體" w:hint="eastAsia"/>
                <w:sz w:val="24"/>
              </w:rPr>
              <w:t>勞工之工作性質是否為執行公</w:t>
            </w:r>
          </w:p>
          <w:p w:rsidR="00345337" w:rsidRPr="00345337" w:rsidRDefault="00345337" w:rsidP="00817B71">
            <w:pPr>
              <w:spacing w:line="292" w:lineRule="exact"/>
              <w:ind w:left="107"/>
              <w:jc w:val="both"/>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共安全業務</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19"/>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19"/>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817B71">
        <w:trPr>
          <w:trHeight w:val="359"/>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before="12" w:line="328" w:lineRule="exact"/>
              <w:ind w:left="107"/>
              <w:jc w:val="both"/>
              <w:rPr>
                <w:rFonts w:ascii="新細明體" w:eastAsia="新細明體" w:hAnsi="新細明體" w:cs="新細明體"/>
                <w:sz w:val="24"/>
              </w:rPr>
            </w:pPr>
            <w:r w:rsidRPr="00345337">
              <w:rPr>
                <w:rFonts w:ascii="新細明體" w:eastAsia="新細明體" w:hAnsi="新細明體" w:cs="新細明體" w:hint="eastAsia"/>
                <w:sz w:val="24"/>
              </w:rPr>
              <w:t>勞工之工作是否為單獨作業</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line="321" w:lineRule="exact"/>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line="321" w:lineRule="exact"/>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817B71">
        <w:trPr>
          <w:trHeight w:val="357"/>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before="9" w:line="328" w:lineRule="exact"/>
              <w:ind w:left="107"/>
              <w:jc w:val="both"/>
              <w:rPr>
                <w:rFonts w:ascii="新細明體" w:eastAsia="新細明體" w:hAnsi="新細明體" w:cs="新細明體"/>
                <w:sz w:val="24"/>
              </w:rPr>
            </w:pPr>
            <w:r w:rsidRPr="00345337">
              <w:rPr>
                <w:rFonts w:ascii="新細明體" w:eastAsia="新細明體" w:hAnsi="新細明體" w:cs="新細明體" w:hint="eastAsia"/>
                <w:sz w:val="24"/>
              </w:rPr>
              <w:t>勞工是否需於深夜或凌晨工作</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line="321" w:lineRule="exact"/>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line="321" w:lineRule="exact"/>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817B71">
        <w:trPr>
          <w:trHeight w:val="626"/>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line="313" w:lineRule="exact"/>
              <w:ind w:left="107"/>
              <w:jc w:val="both"/>
              <w:rPr>
                <w:rFonts w:ascii="新細明體" w:eastAsia="新細明體" w:hAnsi="新細明體" w:cs="新細明體"/>
                <w:sz w:val="24"/>
              </w:rPr>
            </w:pPr>
            <w:r w:rsidRPr="00345337">
              <w:rPr>
                <w:rFonts w:ascii="新細明體" w:eastAsia="新細明體" w:hAnsi="新細明體" w:cs="新細明體" w:hint="eastAsia"/>
                <w:sz w:val="24"/>
              </w:rPr>
              <w:t>勞工是否需於較陌生之環境工</w:t>
            </w:r>
          </w:p>
          <w:p w:rsidR="00345337" w:rsidRPr="00345337" w:rsidRDefault="00345337" w:rsidP="00817B71">
            <w:pPr>
              <w:spacing w:line="293" w:lineRule="exact"/>
              <w:ind w:left="107"/>
              <w:jc w:val="both"/>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作</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20"/>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20"/>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817B71">
        <w:trPr>
          <w:trHeight w:val="624"/>
        </w:trPr>
        <w:tc>
          <w:tcPr>
            <w:tcW w:w="3504" w:type="dxa"/>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817B71">
            <w:pPr>
              <w:spacing w:line="312" w:lineRule="exact"/>
              <w:ind w:left="107"/>
              <w:jc w:val="both"/>
              <w:rPr>
                <w:rFonts w:ascii="新細明體" w:eastAsia="新細明體" w:hAnsi="新細明體" w:cs="新細明體"/>
                <w:sz w:val="24"/>
              </w:rPr>
            </w:pPr>
            <w:r w:rsidRPr="00345337">
              <w:rPr>
                <w:rFonts w:ascii="新細明體" w:eastAsia="新細明體" w:hAnsi="新細明體" w:cs="新細明體" w:hint="eastAsia"/>
                <w:sz w:val="24"/>
              </w:rPr>
              <w:t>勞工之工作是否涉及現金交</w:t>
            </w:r>
          </w:p>
          <w:p w:rsidR="00345337" w:rsidRPr="00345337" w:rsidRDefault="00345337" w:rsidP="00817B71">
            <w:pPr>
              <w:spacing w:line="292" w:lineRule="exact"/>
              <w:ind w:left="107"/>
              <w:jc w:val="both"/>
              <w:rPr>
                <w:rFonts w:ascii="新細明體" w:eastAsia="新細明體" w:hAnsi="新細明體" w:cs="新細明體"/>
                <w:sz w:val="24"/>
              </w:rPr>
            </w:pPr>
            <w:r w:rsidRPr="00345337">
              <w:rPr>
                <w:rFonts w:ascii="新細明體" w:eastAsia="新細明體" w:hAnsi="新細明體" w:cs="新細明體" w:hint="eastAsia"/>
                <w:sz w:val="24"/>
              </w:rPr>
              <w:t>易、運送或處理貴重物品</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17"/>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17"/>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勞工之工作是否為直接面對群</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眾之第一線服務工作</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17"/>
              <w:ind w:right="3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817B71">
            <w:pPr>
              <w:spacing w:before="117"/>
              <w:ind w:right="37"/>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sz w:val="24"/>
                <w:lang w:eastAsia="en-US"/>
              </w:rPr>
            </w:pPr>
          </w:p>
        </w:tc>
      </w:tr>
    </w:tbl>
    <w:p w:rsidR="00345337" w:rsidRPr="00345337" w:rsidRDefault="00345337" w:rsidP="00345337">
      <w:pPr>
        <w:widowControl/>
        <w:autoSpaceDE/>
        <w:autoSpaceDN/>
        <w:rPr>
          <w:rFonts w:ascii="Times New Roman" w:eastAsia="新細明體" w:hAnsi="新細明體" w:cs="新細明體"/>
          <w:sz w:val="24"/>
        </w:rPr>
        <w:sectPr w:rsidR="00345337" w:rsidRPr="00345337" w:rsidSect="001F4003">
          <w:type w:val="continuous"/>
          <w:pgSz w:w="16840" w:h="11910" w:orient="landscape"/>
          <w:pgMar w:top="820" w:right="760" w:bottom="1360" w:left="1220" w:header="0" w:footer="1168" w:gutter="0"/>
          <w:pgNumType w:start="21"/>
          <w:cols w:space="720"/>
        </w:sectPr>
      </w:pPr>
    </w:p>
    <w:p w:rsidR="00345337" w:rsidRPr="00345337" w:rsidRDefault="00345337" w:rsidP="00345337">
      <w:pPr>
        <w:spacing w:before="1" w:after="1"/>
        <w:rPr>
          <w:rFonts w:ascii="Times New Roman" w:eastAsia="新細明體" w:hAnsi="新細明體" w:cs="新細明體"/>
          <w:sz w:val="27"/>
          <w:szCs w:val="28"/>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396"/>
        <w:gridCol w:w="398"/>
        <w:gridCol w:w="2170"/>
        <w:gridCol w:w="1440"/>
        <w:gridCol w:w="1440"/>
        <w:gridCol w:w="1320"/>
        <w:gridCol w:w="2401"/>
        <w:gridCol w:w="1560"/>
      </w:tblGrid>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勞工之工作是否會與酗酒、毒癮</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或精神疾病者接觸</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勞工之工作是否需接觸絕望或</w:t>
            </w:r>
          </w:p>
          <w:p w:rsidR="00345337" w:rsidRPr="00345337" w:rsidRDefault="00345337" w:rsidP="00345337">
            <w:pPr>
              <w:spacing w:line="29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恐懼或亟需被關懷照顧者</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9"/>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9"/>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937"/>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7" w:line="220" w:lineRule="auto"/>
              <w:ind w:left="107" w:right="80"/>
              <w:rPr>
                <w:rFonts w:ascii="新細明體" w:eastAsia="新細明體" w:hAnsi="新細明體" w:cs="新細明體"/>
                <w:sz w:val="24"/>
              </w:rPr>
            </w:pPr>
            <w:r w:rsidRPr="00345337">
              <w:rPr>
                <w:rFonts w:ascii="新細明體" w:eastAsia="新細明體" w:hAnsi="新細明體" w:cs="新細明體" w:hint="eastAsia"/>
                <w:sz w:val="24"/>
              </w:rPr>
              <w:t>勞工當中是否有自行通報因私人關係遭受不法侵害威脅者或</w:t>
            </w:r>
          </w:p>
          <w:p w:rsidR="00345337" w:rsidRPr="00345337" w:rsidRDefault="00345337" w:rsidP="00345337">
            <w:pPr>
              <w:spacing w:line="287"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為家庭暴力受害者</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11"/>
              <w:rPr>
                <w:rFonts w:ascii="Times New Roman" w:eastAsia="新細明體" w:hAnsi="新細明體" w:cs="新細明體"/>
                <w:sz w:val="23"/>
                <w:lang w:eastAsia="en-US"/>
              </w:rPr>
            </w:pPr>
          </w:p>
          <w:p w:rsidR="00345337" w:rsidRPr="00345337" w:rsidRDefault="00345337" w:rsidP="00345337">
            <w:pPr>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11"/>
              <w:rPr>
                <w:rFonts w:ascii="Times New Roman" w:eastAsia="新細明體" w:hAnsi="新細明體" w:cs="新細明體"/>
                <w:sz w:val="23"/>
                <w:lang w:eastAsia="en-US"/>
              </w:rPr>
            </w:pPr>
          </w:p>
          <w:p w:rsidR="00345337" w:rsidRPr="00345337" w:rsidRDefault="00345337" w:rsidP="00345337">
            <w:pPr>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4"/>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新進勞工是否有尚未接受職場</w:t>
            </w:r>
          </w:p>
          <w:p w:rsidR="00345337" w:rsidRPr="00345337" w:rsidRDefault="00345337" w:rsidP="00345337">
            <w:pPr>
              <w:spacing w:line="29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不法侵害預防教育訓練者</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rPr>
            </w:pPr>
          </w:p>
        </w:tc>
      </w:tr>
      <w:tr w:rsidR="00345337" w:rsidRPr="00345337" w:rsidTr="00345337">
        <w:trPr>
          <w:trHeight w:val="626"/>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工作場所是否位於治安不佳或</w:t>
            </w:r>
          </w:p>
          <w:p w:rsidR="00345337" w:rsidRPr="00345337" w:rsidRDefault="00345337" w:rsidP="00345337">
            <w:pPr>
              <w:spacing w:line="294"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交通不便之偏遠地區</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20"/>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20"/>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工作環境中是否有讓施暴者隱</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藏的地方</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935"/>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4" w:line="220" w:lineRule="auto"/>
              <w:ind w:left="107" w:right="19"/>
              <w:rPr>
                <w:rFonts w:ascii="新細明體" w:eastAsia="新細明體" w:hAnsi="新細明體" w:cs="新細明體"/>
                <w:sz w:val="24"/>
              </w:rPr>
            </w:pPr>
            <w:r w:rsidRPr="00345337">
              <w:rPr>
                <w:rFonts w:ascii="新細明體" w:eastAsia="新細明體" w:hAnsi="新細明體" w:cs="新細明體" w:hint="eastAsia"/>
                <w:sz w:val="24"/>
              </w:rPr>
              <w:t>離開工作場所後，是否可能遭遇因執行職務所致之不法侵害行</w:t>
            </w:r>
          </w:p>
          <w:p w:rsidR="00345337" w:rsidRPr="00345337" w:rsidRDefault="00345337" w:rsidP="00345337">
            <w:pPr>
              <w:spacing w:line="287"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為</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8"/>
              <w:rPr>
                <w:rFonts w:ascii="Times New Roman" w:eastAsia="新細明體" w:hAnsi="新細明體" w:cs="新細明體"/>
                <w:sz w:val="23"/>
                <w:lang w:eastAsia="en-US"/>
              </w:rPr>
            </w:pPr>
          </w:p>
          <w:p w:rsidR="00345337" w:rsidRPr="00345337" w:rsidRDefault="00345337" w:rsidP="00345337">
            <w:pPr>
              <w:spacing w:before="1"/>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8"/>
              <w:rPr>
                <w:rFonts w:ascii="Times New Roman" w:eastAsia="新細明體" w:hAnsi="新細明體" w:cs="新細明體"/>
                <w:sz w:val="23"/>
                <w:lang w:eastAsia="en-US"/>
              </w:rPr>
            </w:pPr>
          </w:p>
          <w:p w:rsidR="00345337" w:rsidRPr="00345337" w:rsidRDefault="00345337" w:rsidP="00345337">
            <w:pPr>
              <w:spacing w:before="1"/>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362"/>
        </w:trPr>
        <w:tc>
          <w:tcPr>
            <w:tcW w:w="14629" w:type="dxa"/>
            <w:gridSpan w:val="9"/>
            <w:tcBorders>
              <w:top w:val="single" w:sz="4" w:space="0" w:color="000000"/>
              <w:left w:val="single" w:sz="4" w:space="0" w:color="000000"/>
              <w:bottom w:val="single" w:sz="4" w:space="0" w:color="000000"/>
              <w:right w:val="single" w:sz="4" w:space="0" w:color="000000"/>
            </w:tcBorders>
            <w:shd w:val="clear" w:color="auto" w:fill="DFDFDF"/>
            <w:hideMark/>
          </w:tcPr>
          <w:p w:rsidR="00345337" w:rsidRPr="00345337" w:rsidRDefault="00345337" w:rsidP="00345337">
            <w:pPr>
              <w:spacing w:line="342" w:lineRule="exact"/>
              <w:ind w:left="107"/>
              <w:rPr>
                <w:rFonts w:ascii="微軟正黑體" w:eastAsia="微軟正黑體" w:hAnsi="新細明體" w:cs="新細明體"/>
                <w:b/>
                <w:sz w:val="24"/>
                <w:lang w:eastAsia="en-US"/>
              </w:rPr>
            </w:pPr>
            <w:r w:rsidRPr="00345337">
              <w:rPr>
                <w:rFonts w:ascii="微軟正黑體" w:eastAsia="微軟正黑體" w:hAnsi="新細明體" w:cs="新細明體" w:hint="eastAsia"/>
                <w:b/>
                <w:sz w:val="24"/>
                <w:lang w:eastAsia="en-US"/>
              </w:rPr>
              <w:t>內部不法侵害</w:t>
            </w:r>
          </w:p>
        </w:tc>
      </w:tr>
      <w:tr w:rsidR="00345337" w:rsidRPr="00345337" w:rsidTr="00345337">
        <w:trPr>
          <w:trHeight w:val="1019"/>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45" w:line="220" w:lineRule="auto"/>
              <w:ind w:left="107" w:right="93"/>
              <w:jc w:val="both"/>
              <w:rPr>
                <w:rFonts w:ascii="新細明體" w:eastAsia="新細明體" w:hAnsi="新細明體" w:cs="新細明體"/>
                <w:sz w:val="24"/>
              </w:rPr>
            </w:pPr>
            <w:r w:rsidRPr="00345337">
              <w:rPr>
                <w:rFonts w:ascii="新細明體" w:eastAsia="新細明體" w:hAnsi="新細明體" w:cs="新細明體" w:hint="eastAsia"/>
                <w:sz w:val="24"/>
              </w:rPr>
              <w:t>組織內是否曾發生主管或勞工遭受同事</w:t>
            </w:r>
            <w:r w:rsidRPr="00345337">
              <w:rPr>
                <w:rFonts w:ascii="Times New Roman" w:eastAsia="Times New Roman" w:hAnsi="新細明體" w:cs="新細明體"/>
                <w:sz w:val="24"/>
              </w:rPr>
              <w:t>(</w:t>
            </w:r>
            <w:r w:rsidRPr="00345337">
              <w:rPr>
                <w:rFonts w:ascii="新細明體" w:eastAsia="新細明體" w:hAnsi="新細明體" w:cs="新細明體" w:hint="eastAsia"/>
                <w:sz w:val="24"/>
              </w:rPr>
              <w:t>含上司</w:t>
            </w:r>
            <w:r w:rsidRPr="00345337">
              <w:rPr>
                <w:rFonts w:ascii="Times New Roman" w:eastAsia="Times New Roman" w:hAnsi="新細明體" w:cs="新細明體"/>
                <w:sz w:val="24"/>
              </w:rPr>
              <w:t>)</w:t>
            </w:r>
            <w:r w:rsidRPr="00345337">
              <w:rPr>
                <w:rFonts w:ascii="新細明體" w:eastAsia="新細明體" w:hAnsi="新細明體" w:cs="新細明體" w:hint="eastAsia"/>
                <w:sz w:val="24"/>
              </w:rPr>
              <w:t>不當言行之對待</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6"/>
              <w:rPr>
                <w:rFonts w:ascii="Times New Roman" w:eastAsia="新細明體" w:hAnsi="新細明體" w:cs="新細明體"/>
                <w:sz w:val="27"/>
              </w:rPr>
            </w:pPr>
          </w:p>
          <w:p w:rsidR="00345337" w:rsidRPr="00345337" w:rsidRDefault="00345337" w:rsidP="00345337">
            <w:pPr>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6"/>
              <w:rPr>
                <w:rFonts w:ascii="Times New Roman" w:eastAsia="新細明體" w:hAnsi="新細明體" w:cs="新細明體"/>
                <w:sz w:val="27"/>
                <w:lang w:eastAsia="en-US"/>
              </w:rPr>
            </w:pPr>
          </w:p>
          <w:p w:rsidR="00345337" w:rsidRPr="00345337" w:rsidRDefault="00345337" w:rsidP="00345337">
            <w:pPr>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是否有無法接受不同性別、年</w:t>
            </w:r>
          </w:p>
          <w:p w:rsidR="00345337" w:rsidRPr="00345337" w:rsidRDefault="00345337" w:rsidP="00345337">
            <w:pPr>
              <w:spacing w:line="29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齡、國籍或宗教信仰之工作者</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938"/>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2" w:line="223" w:lineRule="auto"/>
              <w:ind w:left="107" w:right="93"/>
              <w:rPr>
                <w:rFonts w:ascii="新細明體" w:eastAsia="新細明體" w:hAnsi="新細明體" w:cs="新細明體"/>
                <w:sz w:val="24"/>
              </w:rPr>
            </w:pPr>
            <w:r w:rsidRPr="00345337">
              <w:rPr>
                <w:rFonts w:ascii="新細明體" w:eastAsia="新細明體" w:hAnsi="新細明體" w:cs="新細明體" w:hint="eastAsia"/>
                <w:sz w:val="24"/>
              </w:rPr>
              <w:t>是否有同仁之離職或請求調職原因源於職場不法侵害事件之</w:t>
            </w:r>
          </w:p>
          <w:p w:rsidR="00345337" w:rsidRPr="00345337" w:rsidRDefault="00345337" w:rsidP="00345337">
            <w:pPr>
              <w:spacing w:line="285"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發生</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11"/>
              <w:rPr>
                <w:rFonts w:ascii="Times New Roman" w:eastAsia="新細明體" w:hAnsi="新細明體" w:cs="新細明體"/>
                <w:sz w:val="23"/>
                <w:lang w:eastAsia="en-US"/>
              </w:rPr>
            </w:pPr>
          </w:p>
          <w:p w:rsidR="00345337" w:rsidRPr="00345337" w:rsidRDefault="00345337" w:rsidP="00345337">
            <w:pPr>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11"/>
              <w:rPr>
                <w:rFonts w:ascii="Times New Roman" w:eastAsia="新細明體" w:hAnsi="新細明體" w:cs="新細明體"/>
                <w:sz w:val="23"/>
                <w:lang w:eastAsia="en-US"/>
              </w:rPr>
            </w:pPr>
          </w:p>
          <w:p w:rsidR="00345337" w:rsidRPr="00345337" w:rsidRDefault="00345337" w:rsidP="00345337">
            <w:pPr>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是否有被同仁排擠或工作適應</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不良之工作者</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bl>
    <w:p w:rsidR="00345337" w:rsidRPr="00345337" w:rsidRDefault="00345337" w:rsidP="00345337">
      <w:pPr>
        <w:widowControl/>
        <w:autoSpaceDE/>
        <w:autoSpaceDN/>
        <w:rPr>
          <w:rFonts w:ascii="Times New Roman" w:eastAsia="新細明體" w:hAnsi="新細明體" w:cs="新細明體"/>
        </w:rPr>
        <w:sectPr w:rsidR="00345337" w:rsidRPr="00345337">
          <w:pgSz w:w="16840" w:h="11910" w:orient="landscape"/>
          <w:pgMar w:top="1100" w:right="760" w:bottom="1360" w:left="1220" w:header="0" w:footer="1168" w:gutter="0"/>
          <w:cols w:space="720"/>
        </w:sectPr>
      </w:pPr>
    </w:p>
    <w:p w:rsidR="00345337" w:rsidRPr="00345337" w:rsidRDefault="00345337" w:rsidP="00345337">
      <w:pPr>
        <w:spacing w:before="1" w:after="1"/>
        <w:rPr>
          <w:rFonts w:ascii="Times New Roman" w:eastAsia="新細明體" w:hAnsi="新細明體" w:cs="新細明體"/>
          <w:sz w:val="27"/>
          <w:szCs w:val="28"/>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396"/>
        <w:gridCol w:w="398"/>
        <w:gridCol w:w="2170"/>
        <w:gridCol w:w="1440"/>
        <w:gridCol w:w="1440"/>
        <w:gridCol w:w="1320"/>
        <w:gridCol w:w="2401"/>
        <w:gridCol w:w="1560"/>
      </w:tblGrid>
      <w:tr w:rsidR="00345337" w:rsidRPr="00345337" w:rsidTr="00345337">
        <w:trPr>
          <w:trHeight w:val="359"/>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2" w:line="328"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內部是否有酗酒、毒癮之工作者</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21" w:lineRule="exact"/>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21" w:lineRule="exact"/>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內部是否有情緒不穩定或精神</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疾患病史之工作者</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935"/>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4" w:line="220" w:lineRule="auto"/>
              <w:ind w:left="107" w:right="20"/>
              <w:rPr>
                <w:rFonts w:ascii="新細明體" w:eastAsia="新細明體" w:hAnsi="新細明體" w:cs="新細明體"/>
                <w:sz w:val="24"/>
              </w:rPr>
            </w:pPr>
            <w:r w:rsidRPr="00345337">
              <w:rPr>
                <w:rFonts w:ascii="新細明體" w:eastAsia="新細明體" w:hAnsi="新細明體" w:cs="新細明體" w:hint="eastAsia"/>
                <w:sz w:val="24"/>
              </w:rPr>
              <w:t>內部是否有處於情緒低落、絕望或恐懼，亟需被關懷照顧之工作</w:t>
            </w:r>
          </w:p>
          <w:p w:rsidR="00345337" w:rsidRPr="00345337" w:rsidRDefault="00345337" w:rsidP="00345337">
            <w:pPr>
              <w:spacing w:line="287"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者</w:t>
            </w:r>
          </w:p>
        </w:tc>
        <w:tc>
          <w:tcPr>
            <w:tcW w:w="396"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8"/>
              <w:rPr>
                <w:rFonts w:ascii="Times New Roman" w:eastAsia="新細明體" w:hAnsi="新細明體" w:cs="新細明體"/>
                <w:sz w:val="23"/>
                <w:lang w:eastAsia="en-US"/>
              </w:rPr>
            </w:pPr>
          </w:p>
          <w:p w:rsidR="00345337" w:rsidRPr="00345337" w:rsidRDefault="00345337" w:rsidP="00345337">
            <w:pPr>
              <w:spacing w:before="1"/>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spacing w:before="8"/>
              <w:rPr>
                <w:rFonts w:ascii="Times New Roman" w:eastAsia="新細明體" w:hAnsi="新細明體" w:cs="新細明體"/>
                <w:sz w:val="23"/>
                <w:lang w:eastAsia="en-US"/>
              </w:rPr>
            </w:pPr>
          </w:p>
          <w:p w:rsidR="00345337" w:rsidRPr="00345337" w:rsidRDefault="00345337" w:rsidP="00345337">
            <w:pPr>
              <w:spacing w:before="1"/>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6" w:space="0" w:color="000000"/>
              <w:right w:val="single" w:sz="4" w:space="0" w:color="000000"/>
            </w:tcBorders>
            <w:hideMark/>
          </w:tcPr>
          <w:p w:rsidR="00345337" w:rsidRPr="00345337" w:rsidRDefault="00345337" w:rsidP="00345337">
            <w:pPr>
              <w:spacing w:line="313"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是否有超時工作，反應工作壓力</w:t>
            </w:r>
          </w:p>
          <w:p w:rsidR="00345337" w:rsidRPr="00345337" w:rsidRDefault="00345337" w:rsidP="00345337">
            <w:pPr>
              <w:spacing w:line="291"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大之工作者</w:t>
            </w:r>
          </w:p>
        </w:tc>
        <w:tc>
          <w:tcPr>
            <w:tcW w:w="396" w:type="dxa"/>
            <w:tcBorders>
              <w:top w:val="single" w:sz="4" w:space="0" w:color="000000"/>
              <w:left w:val="single" w:sz="4" w:space="0" w:color="000000"/>
              <w:bottom w:val="single" w:sz="6" w:space="0" w:color="000000"/>
              <w:right w:val="single" w:sz="4" w:space="0" w:color="000000"/>
            </w:tcBorders>
            <w:hideMark/>
          </w:tcPr>
          <w:p w:rsidR="00345337" w:rsidRPr="00345337" w:rsidRDefault="00345337" w:rsidP="00345337">
            <w:pPr>
              <w:spacing w:before="120"/>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6" w:space="0" w:color="000000"/>
              <w:right w:val="single" w:sz="4" w:space="0" w:color="000000"/>
            </w:tcBorders>
            <w:hideMark/>
          </w:tcPr>
          <w:p w:rsidR="00345337" w:rsidRPr="00345337" w:rsidRDefault="00345337" w:rsidP="00345337">
            <w:pPr>
              <w:spacing w:before="120"/>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6"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6"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6"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6"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6"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6"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1"/>
        </w:trPr>
        <w:tc>
          <w:tcPr>
            <w:tcW w:w="3504" w:type="dxa"/>
            <w:tcBorders>
              <w:top w:val="single" w:sz="6" w:space="0" w:color="000000"/>
              <w:left w:val="single" w:sz="4" w:space="0" w:color="000000"/>
              <w:bottom w:val="single" w:sz="4" w:space="0" w:color="000000"/>
              <w:right w:val="single" w:sz="4" w:space="0" w:color="000000"/>
            </w:tcBorders>
            <w:hideMark/>
          </w:tcPr>
          <w:p w:rsidR="00345337" w:rsidRPr="00345337" w:rsidRDefault="00345337" w:rsidP="00345337">
            <w:pPr>
              <w:spacing w:line="309"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工作環境是否有空間擁擠，照明</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設備不足之問題</w:t>
            </w:r>
          </w:p>
        </w:tc>
        <w:tc>
          <w:tcPr>
            <w:tcW w:w="396" w:type="dxa"/>
            <w:tcBorders>
              <w:top w:val="single" w:sz="6" w:space="0" w:color="000000"/>
              <w:left w:val="single" w:sz="4" w:space="0" w:color="000000"/>
              <w:bottom w:val="single" w:sz="4" w:space="0" w:color="000000"/>
              <w:right w:val="single" w:sz="4" w:space="0" w:color="000000"/>
            </w:tcBorders>
            <w:hideMark/>
          </w:tcPr>
          <w:p w:rsidR="00345337" w:rsidRPr="00345337" w:rsidRDefault="00345337" w:rsidP="00345337">
            <w:pPr>
              <w:spacing w:before="115"/>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6" w:space="0" w:color="000000"/>
              <w:left w:val="single" w:sz="4" w:space="0" w:color="000000"/>
              <w:bottom w:val="single" w:sz="4" w:space="0" w:color="000000"/>
              <w:right w:val="single" w:sz="4" w:space="0" w:color="000000"/>
            </w:tcBorders>
            <w:hideMark/>
          </w:tcPr>
          <w:p w:rsidR="00345337" w:rsidRPr="00345337" w:rsidRDefault="00345337" w:rsidP="00345337">
            <w:pPr>
              <w:spacing w:before="115"/>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6"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6"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6"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6"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6"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6"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r w:rsidR="00345337" w:rsidRPr="00345337" w:rsidTr="00345337">
        <w:trPr>
          <w:trHeight w:val="623"/>
        </w:trPr>
        <w:tc>
          <w:tcPr>
            <w:tcW w:w="3504"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312" w:lineRule="exact"/>
              <w:ind w:left="107"/>
              <w:rPr>
                <w:rFonts w:ascii="新細明體" w:eastAsia="新細明體" w:hAnsi="新細明體" w:cs="新細明體"/>
                <w:sz w:val="24"/>
              </w:rPr>
            </w:pPr>
            <w:r w:rsidRPr="00345337">
              <w:rPr>
                <w:rFonts w:ascii="新細明體" w:eastAsia="新細明體" w:hAnsi="新細明體" w:cs="新細明體" w:hint="eastAsia"/>
                <w:sz w:val="24"/>
              </w:rPr>
              <w:t>工作場所出入是否未有相關管</w:t>
            </w:r>
          </w:p>
          <w:p w:rsidR="00345337" w:rsidRPr="00345337" w:rsidRDefault="00345337" w:rsidP="00345337">
            <w:pPr>
              <w:spacing w:line="292" w:lineRule="exact"/>
              <w:ind w:left="10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制措施</w:t>
            </w:r>
          </w:p>
        </w:tc>
        <w:tc>
          <w:tcPr>
            <w:tcW w:w="39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5"/>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39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17"/>
              <w:ind w:right="3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w:t>
            </w:r>
          </w:p>
        </w:tc>
        <w:tc>
          <w:tcPr>
            <w:tcW w:w="217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32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345337" w:rsidRPr="00345337" w:rsidRDefault="00345337" w:rsidP="00345337">
            <w:pPr>
              <w:rPr>
                <w:rFonts w:ascii="Times New Roman" w:eastAsia="新細明體" w:hAnsi="新細明體" w:cs="新細明體"/>
                <w:lang w:eastAsia="en-US"/>
              </w:rPr>
            </w:pPr>
          </w:p>
        </w:tc>
      </w:tr>
    </w:tbl>
    <w:p w:rsidR="00345337" w:rsidRPr="00345337" w:rsidRDefault="00345337" w:rsidP="00345337">
      <w:pPr>
        <w:spacing w:line="313" w:lineRule="exact"/>
        <w:ind w:left="220"/>
        <w:rPr>
          <w:rFonts w:ascii="新細明體" w:eastAsia="新細明體" w:hAnsi="新細明體" w:cs="新細明體"/>
          <w:sz w:val="24"/>
        </w:rPr>
      </w:pPr>
      <w:r w:rsidRPr="00345337">
        <w:rPr>
          <w:rFonts w:ascii="新細明體" w:eastAsia="新細明體" w:hAnsi="新細明體" w:cs="新細明體" w:hint="eastAsia"/>
          <w:sz w:val="24"/>
        </w:rPr>
        <w:t>註：</w:t>
      </w:r>
      <w:r w:rsidRPr="00345337">
        <w:rPr>
          <w:rFonts w:ascii="Times New Roman" w:eastAsia="Times New Roman" w:hAnsi="新細明體" w:cs="新細明體"/>
          <w:sz w:val="24"/>
        </w:rPr>
        <w:t>1.</w:t>
      </w:r>
      <w:r w:rsidRPr="00345337">
        <w:rPr>
          <w:rFonts w:ascii="新細明體" w:eastAsia="新細明體" w:hAnsi="新細明體" w:cs="新細明體" w:hint="eastAsia"/>
          <w:sz w:val="24"/>
        </w:rPr>
        <w:t>潛在風險為列舉，事業單位可自行依產業特性增列。</w:t>
      </w:r>
    </w:p>
    <w:p w:rsidR="00345337" w:rsidRPr="00345337" w:rsidRDefault="00345337" w:rsidP="00345337">
      <w:pPr>
        <w:spacing w:line="325" w:lineRule="exact"/>
        <w:ind w:left="700"/>
        <w:rPr>
          <w:rFonts w:ascii="新細明體" w:eastAsia="新細明體" w:hAnsi="新細明體" w:cs="新細明體"/>
          <w:sz w:val="24"/>
        </w:rPr>
      </w:pPr>
      <w:r w:rsidRPr="00345337">
        <w:rPr>
          <w:rFonts w:ascii="Times New Roman" w:eastAsia="Times New Roman" w:hAnsi="新細明體" w:cs="新細明體"/>
          <w:sz w:val="24"/>
        </w:rPr>
        <w:t>2.</w:t>
      </w:r>
      <w:r w:rsidRPr="00345337">
        <w:rPr>
          <w:rFonts w:ascii="新細明體" w:eastAsia="新細明體" w:hAnsi="新細明體" w:cs="新細明體" w:hint="eastAsia"/>
          <w:sz w:val="24"/>
        </w:rPr>
        <w:t>潛在不法侵害風險類型以大歸類分為肢體暴力、語言暴力、心理暴力及性騷擾，事業單位可自行細歸類。</w:t>
      </w:r>
    </w:p>
    <w:p w:rsidR="00345337" w:rsidRPr="00345337" w:rsidRDefault="00345337" w:rsidP="00345337">
      <w:pPr>
        <w:spacing w:before="7"/>
        <w:rPr>
          <w:rFonts w:ascii="新細明體" w:eastAsia="新細明體" w:hAnsi="新細明體" w:cs="新細明體"/>
          <w:sz w:val="31"/>
          <w:szCs w:val="28"/>
        </w:rPr>
      </w:pPr>
    </w:p>
    <w:p w:rsidR="00345337" w:rsidRPr="00345337" w:rsidRDefault="00345337" w:rsidP="00345337">
      <w:pPr>
        <w:ind w:left="5950" w:right="6407"/>
        <w:jc w:val="center"/>
        <w:rPr>
          <w:rFonts w:ascii="新細明體" w:eastAsia="新細明體" w:hAnsi="新細明體" w:cs="新細明體"/>
          <w:sz w:val="24"/>
        </w:rPr>
      </w:pPr>
      <w:r w:rsidRPr="00345337">
        <w:rPr>
          <w:rFonts w:ascii="新細明體" w:eastAsia="新細明體" w:hAnsi="新細明體" w:cs="新細明體" w:hint="eastAsia"/>
          <w:sz w:val="24"/>
        </w:rPr>
        <w:t>表一 簡易風險等級分類</w:t>
      </w:r>
    </w:p>
    <w:tbl>
      <w:tblPr>
        <w:tblStyle w:val="TableNormal1"/>
        <w:tblW w:w="0" w:type="auto"/>
        <w:tblInd w:w="4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1388"/>
        <w:gridCol w:w="1323"/>
        <w:gridCol w:w="1326"/>
        <w:gridCol w:w="1323"/>
      </w:tblGrid>
      <w:tr w:rsidR="00345337" w:rsidRPr="00345337" w:rsidTr="00345337">
        <w:trPr>
          <w:trHeight w:val="311"/>
        </w:trPr>
        <w:tc>
          <w:tcPr>
            <w:tcW w:w="1845" w:type="dxa"/>
            <w:gridSpan w:val="2"/>
            <w:vMerge w:val="restart"/>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137"/>
              <w:ind w:left="442"/>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風險等級</w:t>
            </w:r>
          </w:p>
        </w:tc>
        <w:tc>
          <w:tcPr>
            <w:tcW w:w="3972" w:type="dxa"/>
            <w:gridSpan w:val="3"/>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603" w:right="1599"/>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嚴重性</w:t>
            </w:r>
          </w:p>
        </w:tc>
      </w:tr>
      <w:tr w:rsidR="00345337" w:rsidRPr="00345337" w:rsidTr="00345337">
        <w:trPr>
          <w:trHeight w:val="311"/>
        </w:trPr>
        <w:tc>
          <w:tcPr>
            <w:tcW w:w="3233" w:type="dxa"/>
            <w:gridSpan w:val="2"/>
            <w:vMerge/>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345337">
            <w:pPr>
              <w:widowControl/>
              <w:autoSpaceDE/>
              <w:autoSpaceDN/>
              <w:rPr>
                <w:rFonts w:ascii="新細明體" w:eastAsia="新細明體" w:hAnsi="新細明體" w:cs="新細明體"/>
                <w:sz w:val="24"/>
                <w:lang w:eastAsia="en-US"/>
              </w:rPr>
            </w:pP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58" w:right="154"/>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嚴重傷害</w:t>
            </w:r>
          </w:p>
        </w:tc>
        <w:tc>
          <w:tcPr>
            <w:tcW w:w="132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right="17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中度傷害</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7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輕度傷害</w:t>
            </w:r>
          </w:p>
        </w:tc>
      </w:tr>
      <w:tr w:rsidR="00345337" w:rsidRPr="00345337" w:rsidTr="00345337">
        <w:trPr>
          <w:trHeight w:val="311"/>
        </w:trPr>
        <w:tc>
          <w:tcPr>
            <w:tcW w:w="457" w:type="dxa"/>
            <w:vMerge w:val="restart"/>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before="3" w:line="220" w:lineRule="auto"/>
              <w:ind w:left="107" w:right="97"/>
              <w:jc w:val="both"/>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可能性</w:t>
            </w:r>
          </w:p>
        </w:tc>
        <w:tc>
          <w:tcPr>
            <w:tcW w:w="138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93" w:right="18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可能</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58" w:right="154"/>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高度風險</w:t>
            </w:r>
          </w:p>
        </w:tc>
        <w:tc>
          <w:tcPr>
            <w:tcW w:w="132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right="17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高度風險</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7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中度風險</w:t>
            </w:r>
          </w:p>
        </w:tc>
      </w:tr>
      <w:tr w:rsidR="00345337" w:rsidRPr="00345337" w:rsidTr="00345337">
        <w:trPr>
          <w:trHeight w:val="31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345337">
            <w:pPr>
              <w:widowControl/>
              <w:autoSpaceDE/>
              <w:autoSpaceDN/>
              <w:rPr>
                <w:rFonts w:ascii="新細明體" w:eastAsia="新細明體" w:hAnsi="新細明體" w:cs="新細明體"/>
                <w:sz w:val="24"/>
                <w:lang w:eastAsia="en-US"/>
              </w:rPr>
            </w:pPr>
          </w:p>
        </w:tc>
        <w:tc>
          <w:tcPr>
            <w:tcW w:w="138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4" w:lineRule="exact"/>
              <w:ind w:left="193" w:right="18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不太可能</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4" w:lineRule="exact"/>
              <w:ind w:left="158" w:right="154"/>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高度風險</w:t>
            </w:r>
          </w:p>
        </w:tc>
        <w:tc>
          <w:tcPr>
            <w:tcW w:w="132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4" w:lineRule="exact"/>
              <w:ind w:right="17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中度風險</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4" w:lineRule="exact"/>
              <w:ind w:left="17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低度風險</w:t>
            </w:r>
          </w:p>
        </w:tc>
      </w:tr>
      <w:tr w:rsidR="00345337" w:rsidRPr="00345337" w:rsidTr="00345337">
        <w:trPr>
          <w:trHeight w:val="311"/>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345337" w:rsidRPr="00345337" w:rsidRDefault="00345337" w:rsidP="00345337">
            <w:pPr>
              <w:widowControl/>
              <w:autoSpaceDE/>
              <w:autoSpaceDN/>
              <w:rPr>
                <w:rFonts w:ascii="新細明體" w:eastAsia="新細明體" w:hAnsi="新細明體" w:cs="新細明體"/>
                <w:sz w:val="24"/>
                <w:lang w:eastAsia="en-US"/>
              </w:rPr>
            </w:pPr>
          </w:p>
        </w:tc>
        <w:tc>
          <w:tcPr>
            <w:tcW w:w="1388"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93" w:right="185"/>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極不可能</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58" w:right="154"/>
              <w:jc w:val="center"/>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中度風險</w:t>
            </w:r>
          </w:p>
        </w:tc>
        <w:tc>
          <w:tcPr>
            <w:tcW w:w="1326"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right="177"/>
              <w:jc w:val="right"/>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低度風險</w:t>
            </w:r>
          </w:p>
        </w:tc>
        <w:tc>
          <w:tcPr>
            <w:tcW w:w="1323" w:type="dxa"/>
            <w:tcBorders>
              <w:top w:val="single" w:sz="4" w:space="0" w:color="000000"/>
              <w:left w:val="single" w:sz="4" w:space="0" w:color="000000"/>
              <w:bottom w:val="single" w:sz="4" w:space="0" w:color="000000"/>
              <w:right w:val="single" w:sz="4" w:space="0" w:color="000000"/>
            </w:tcBorders>
            <w:hideMark/>
          </w:tcPr>
          <w:p w:rsidR="00345337" w:rsidRPr="00345337" w:rsidRDefault="00345337" w:rsidP="00345337">
            <w:pPr>
              <w:spacing w:line="292" w:lineRule="exact"/>
              <w:ind w:left="177"/>
              <w:rPr>
                <w:rFonts w:ascii="新細明體" w:eastAsia="新細明體" w:hAnsi="新細明體" w:cs="新細明體"/>
                <w:sz w:val="24"/>
                <w:lang w:eastAsia="en-US"/>
              </w:rPr>
            </w:pPr>
            <w:r w:rsidRPr="00345337">
              <w:rPr>
                <w:rFonts w:ascii="新細明體" w:eastAsia="新細明體" w:hAnsi="新細明體" w:cs="新細明體" w:hint="eastAsia"/>
                <w:sz w:val="24"/>
                <w:lang w:eastAsia="en-US"/>
              </w:rPr>
              <w:t>低度風險</w:t>
            </w:r>
          </w:p>
        </w:tc>
      </w:tr>
    </w:tbl>
    <w:p w:rsidR="00CC1282" w:rsidRDefault="00CC1282" w:rsidP="00CF3078">
      <w:pPr>
        <w:spacing w:before="22"/>
        <w:rPr>
          <w:rFonts w:ascii="微軟正黑體" w:eastAsia="微軟正黑體" w:hAnsi="微軟正黑體" w:cs="新細明體"/>
          <w:b/>
          <w:sz w:val="24"/>
        </w:rPr>
      </w:pPr>
    </w:p>
    <w:p w:rsidR="00345337" w:rsidRPr="00345337" w:rsidRDefault="00345337" w:rsidP="00345337">
      <w:pPr>
        <w:spacing w:before="22"/>
        <w:ind w:left="220"/>
        <w:rPr>
          <w:rFonts w:ascii="Times New Roman" w:eastAsia="Times New Roman" w:hAnsi="Times New Roman" w:cs="新細明體"/>
          <w:b/>
          <w:sz w:val="24"/>
        </w:rPr>
      </w:pPr>
      <w:r w:rsidRPr="00345337">
        <w:rPr>
          <w:rFonts w:ascii="微軟正黑體" w:eastAsia="微軟正黑體" w:hAnsi="微軟正黑體" w:cs="新細明體" w:hint="eastAsia"/>
          <w:b/>
          <w:sz w:val="24"/>
        </w:rPr>
        <w:t>※風險評估方式說明</w:t>
      </w:r>
      <w:r w:rsidRPr="00345337">
        <w:rPr>
          <w:rFonts w:ascii="Times New Roman" w:eastAsia="Times New Roman" w:hAnsi="Times New Roman" w:cs="新細明體"/>
          <w:b/>
          <w:sz w:val="24"/>
        </w:rPr>
        <w:t>:</w:t>
      </w:r>
    </w:p>
    <w:p w:rsidR="00345337" w:rsidRPr="00345337" w:rsidRDefault="00345337" w:rsidP="00345337">
      <w:pPr>
        <w:spacing w:before="78"/>
        <w:ind w:left="220"/>
        <w:rPr>
          <w:rFonts w:ascii="新細明體" w:eastAsia="新細明體" w:hAnsi="新細明體" w:cs="新細明體"/>
          <w:sz w:val="24"/>
        </w:rPr>
      </w:pPr>
      <w:r w:rsidRPr="00345337">
        <w:rPr>
          <w:rFonts w:ascii="新細明體" w:eastAsia="新細明體" w:hAnsi="新細明體" w:cs="新細明體" w:hint="eastAsia"/>
          <w:sz w:val="24"/>
        </w:rPr>
        <w:t>一、風險可由危害嚴重性及可能性之組合判定。評估嚴重度可考慮下列因素：</w:t>
      </w:r>
    </w:p>
    <w:p w:rsidR="00345337" w:rsidRPr="00345337" w:rsidRDefault="00345337" w:rsidP="00345337">
      <w:pPr>
        <w:spacing w:before="106"/>
        <w:ind w:left="220"/>
        <w:rPr>
          <w:rFonts w:ascii="新細明體" w:eastAsia="新細明體" w:hAnsi="新細明體" w:cs="新細明體"/>
          <w:sz w:val="24"/>
        </w:rPr>
      </w:pPr>
      <w:r w:rsidRPr="00345337">
        <w:rPr>
          <w:rFonts w:ascii="新細明體" w:eastAsia="新細明體" w:hAnsi="新細明體" w:cs="新細明體" w:hint="eastAsia"/>
          <w:sz w:val="24"/>
        </w:rPr>
        <w:t>（一）可能受到傷害或影響的部位、傷害人數等。</w:t>
      </w:r>
    </w:p>
    <w:p w:rsidR="00345337" w:rsidRPr="00345337" w:rsidRDefault="00345337" w:rsidP="00345337">
      <w:pPr>
        <w:spacing w:before="103"/>
        <w:ind w:left="220"/>
        <w:rPr>
          <w:rFonts w:ascii="新細明體" w:eastAsia="新細明體" w:hAnsi="新細明體" w:cs="新細明體"/>
          <w:sz w:val="24"/>
        </w:rPr>
      </w:pPr>
      <w:r w:rsidRPr="00345337">
        <w:rPr>
          <w:rFonts w:ascii="新細明體" w:eastAsia="新細明體" w:hAnsi="新細明體" w:cs="新細明體" w:hint="eastAsia"/>
          <w:sz w:val="24"/>
        </w:rPr>
        <w:t>（二）傷害程度，一般可簡易區分為：</w:t>
      </w:r>
    </w:p>
    <w:p w:rsidR="00345337" w:rsidRPr="00345337" w:rsidRDefault="00345337" w:rsidP="00345337">
      <w:pPr>
        <w:widowControl/>
        <w:autoSpaceDE/>
        <w:autoSpaceDN/>
        <w:rPr>
          <w:rFonts w:ascii="新細明體" w:eastAsia="新細明體" w:hAnsi="新細明體" w:cs="新細明體"/>
          <w:sz w:val="24"/>
        </w:rPr>
        <w:sectPr w:rsidR="00345337" w:rsidRPr="00345337">
          <w:pgSz w:w="16840" w:h="11910" w:orient="landscape"/>
          <w:pgMar w:top="1100" w:right="760" w:bottom="1360" w:left="1220" w:header="0" w:footer="1168" w:gutter="0"/>
          <w:cols w:space="720"/>
        </w:sectPr>
      </w:pPr>
    </w:p>
    <w:p w:rsidR="00345337" w:rsidRPr="00345337" w:rsidRDefault="00345337" w:rsidP="00345337">
      <w:pPr>
        <w:spacing w:before="1"/>
        <w:rPr>
          <w:rFonts w:ascii="新細明體" w:eastAsia="新細明體" w:hAnsi="新細明體" w:cs="新細明體"/>
          <w:sz w:val="25"/>
          <w:szCs w:val="28"/>
        </w:rPr>
      </w:pPr>
    </w:p>
    <w:p w:rsidR="00345337" w:rsidRPr="00345337" w:rsidRDefault="00345337" w:rsidP="00345337">
      <w:pPr>
        <w:numPr>
          <w:ilvl w:val="0"/>
          <w:numId w:val="20"/>
        </w:numPr>
        <w:tabs>
          <w:tab w:val="left" w:pos="761"/>
        </w:tabs>
        <w:spacing w:before="74" w:line="312" w:lineRule="auto"/>
        <w:ind w:right="676" w:firstLine="240"/>
        <w:rPr>
          <w:rFonts w:ascii="新細明體" w:eastAsia="新細明體" w:hAnsi="新細明體" w:cs="新細明體"/>
          <w:sz w:val="24"/>
        </w:rPr>
      </w:pPr>
      <w:r w:rsidRPr="00345337">
        <w:rPr>
          <w:rFonts w:ascii="新細明體" w:eastAsia="新細明體" w:hAnsi="新細明體" w:cs="新細明體" w:hint="eastAsia"/>
          <w:spacing w:val="-2"/>
          <w:sz w:val="24"/>
        </w:rPr>
        <w:t>輕度傷害，如：</w:t>
      </w:r>
      <w:r w:rsidRPr="00345337">
        <w:rPr>
          <w:rFonts w:ascii="Times New Roman" w:eastAsia="Times New Roman" w:hAnsi="新細明體" w:cs="新細明體"/>
          <w:sz w:val="24"/>
        </w:rPr>
        <w:t>(1)</w:t>
      </w:r>
      <w:r w:rsidRPr="00345337">
        <w:rPr>
          <w:rFonts w:ascii="Times New Roman" w:eastAsia="Times New Roman" w:hAnsi="新細明體" w:cs="新細明體"/>
          <w:spacing w:val="55"/>
          <w:sz w:val="24"/>
        </w:rPr>
        <w:t xml:space="preserve"> </w:t>
      </w:r>
      <w:r w:rsidRPr="00345337">
        <w:rPr>
          <w:rFonts w:ascii="新細明體" w:eastAsia="新細明體" w:hAnsi="新細明體" w:cs="新細明體" w:hint="eastAsia"/>
          <w:spacing w:val="-2"/>
          <w:sz w:val="24"/>
        </w:rPr>
        <w:t>表皮受傷、輕微割傷、瘀傷；</w:t>
      </w:r>
      <w:r w:rsidRPr="00345337">
        <w:rPr>
          <w:rFonts w:ascii="Times New Roman" w:eastAsia="Times New Roman" w:hAnsi="新細明體" w:cs="新細明體"/>
          <w:sz w:val="24"/>
        </w:rPr>
        <w:t>(2</w:t>
      </w:r>
      <w:r w:rsidRPr="00345337">
        <w:rPr>
          <w:rFonts w:ascii="Times New Roman" w:eastAsia="Times New Roman" w:hAnsi="新細明體" w:cs="新細明體"/>
          <w:spacing w:val="26"/>
          <w:sz w:val="24"/>
        </w:rPr>
        <w:t xml:space="preserve">) </w:t>
      </w:r>
      <w:r w:rsidRPr="00345337">
        <w:rPr>
          <w:rFonts w:ascii="新細明體" w:eastAsia="新細明體" w:hAnsi="新細明體" w:cs="新細明體" w:hint="eastAsia"/>
          <w:spacing w:val="-1"/>
          <w:sz w:val="24"/>
        </w:rPr>
        <w:t>不適和刺激，如頭痛等暫時性的病痛；</w:t>
      </w:r>
      <w:r w:rsidRPr="00345337">
        <w:rPr>
          <w:rFonts w:ascii="Times New Roman" w:eastAsia="Times New Roman" w:hAnsi="新細明體" w:cs="新細明體"/>
          <w:sz w:val="24"/>
        </w:rPr>
        <w:t>(3</w:t>
      </w:r>
      <w:r w:rsidRPr="00345337">
        <w:rPr>
          <w:rFonts w:ascii="Times New Roman" w:eastAsia="Times New Roman" w:hAnsi="新細明體" w:cs="新細明體"/>
          <w:spacing w:val="26"/>
          <w:sz w:val="24"/>
        </w:rPr>
        <w:t xml:space="preserve">) </w:t>
      </w:r>
      <w:r w:rsidRPr="00345337">
        <w:rPr>
          <w:rFonts w:ascii="新細明體" w:eastAsia="新細明體" w:hAnsi="新細明體" w:cs="新細明體" w:hint="eastAsia"/>
          <w:spacing w:val="-1"/>
          <w:sz w:val="24"/>
        </w:rPr>
        <w:t>言語上騷擾，造成心理短暫不舒服。</w:t>
      </w:r>
    </w:p>
    <w:p w:rsidR="00345337" w:rsidRPr="00345337" w:rsidRDefault="00345337" w:rsidP="00345337">
      <w:pPr>
        <w:numPr>
          <w:ilvl w:val="0"/>
          <w:numId w:val="20"/>
        </w:numPr>
        <w:tabs>
          <w:tab w:val="left" w:pos="761"/>
        </w:tabs>
        <w:spacing w:line="314" w:lineRule="auto"/>
        <w:ind w:left="820" w:right="652" w:hanging="360"/>
        <w:rPr>
          <w:rFonts w:ascii="新細明體" w:eastAsia="新細明體" w:hAnsi="新細明體" w:cs="新細明體"/>
          <w:sz w:val="24"/>
        </w:rPr>
      </w:pPr>
      <w:r w:rsidRPr="00345337">
        <w:rPr>
          <w:rFonts w:ascii="新細明體" w:eastAsia="新細明體" w:hAnsi="新細明體" w:cs="新細明體" w:hint="eastAsia"/>
          <w:sz w:val="24"/>
        </w:rPr>
        <w:t>中度傷害，如：</w:t>
      </w:r>
      <w:r w:rsidRPr="00345337">
        <w:rPr>
          <w:rFonts w:ascii="Times New Roman" w:eastAsia="Times New Roman" w:hAnsi="新細明體" w:cs="新細明體"/>
          <w:sz w:val="24"/>
        </w:rPr>
        <w:t>(1)</w:t>
      </w:r>
      <w:r w:rsidRPr="00345337">
        <w:rPr>
          <w:rFonts w:ascii="Times New Roman" w:eastAsia="Times New Roman" w:hAnsi="新細明體" w:cs="新細明體"/>
          <w:spacing w:val="58"/>
          <w:sz w:val="24"/>
        </w:rPr>
        <w:t xml:space="preserve"> </w:t>
      </w:r>
      <w:r w:rsidRPr="00345337">
        <w:rPr>
          <w:rFonts w:ascii="新細明體" w:eastAsia="新細明體" w:hAnsi="新細明體" w:cs="新細明體" w:hint="eastAsia"/>
          <w:sz w:val="24"/>
        </w:rPr>
        <w:t>割傷、燙傷、腦震盪、嚴重扭傷、輕微骨折；</w:t>
      </w:r>
      <w:r w:rsidRPr="00345337">
        <w:rPr>
          <w:rFonts w:ascii="Times New Roman" w:eastAsia="Times New Roman" w:hAnsi="新細明體" w:cs="新細明體"/>
          <w:sz w:val="24"/>
        </w:rPr>
        <w:t>(2)</w:t>
      </w:r>
      <w:r w:rsidRPr="00345337">
        <w:rPr>
          <w:rFonts w:ascii="新細明體" w:eastAsia="新細明體" w:hAnsi="新細明體" w:cs="新細明體" w:hint="eastAsia"/>
          <w:sz w:val="24"/>
        </w:rPr>
        <w:t>造成上肢異常及輕度永久性失能；</w:t>
      </w:r>
      <w:r w:rsidRPr="00345337">
        <w:rPr>
          <w:rFonts w:ascii="Times New Roman" w:eastAsia="Times New Roman" w:hAnsi="新細明體" w:cs="新細明體"/>
          <w:sz w:val="24"/>
        </w:rPr>
        <w:t>(3)</w:t>
      </w:r>
      <w:r w:rsidRPr="00345337">
        <w:rPr>
          <w:rFonts w:ascii="新細明體" w:eastAsia="新細明體" w:hAnsi="新細明體" w:cs="新細明體" w:hint="eastAsia"/>
          <w:sz w:val="24"/>
        </w:rPr>
        <w:t>遭受言語或肢體騷擾， 造成心理極度不舒服。</w:t>
      </w:r>
    </w:p>
    <w:p w:rsidR="00345337" w:rsidRPr="00345337" w:rsidRDefault="00345337" w:rsidP="00345337">
      <w:pPr>
        <w:numPr>
          <w:ilvl w:val="0"/>
          <w:numId w:val="20"/>
        </w:numPr>
        <w:tabs>
          <w:tab w:val="left" w:pos="761"/>
        </w:tabs>
        <w:spacing w:line="312" w:lineRule="auto"/>
        <w:ind w:left="700" w:right="621" w:hanging="240"/>
        <w:rPr>
          <w:rFonts w:ascii="新細明體" w:eastAsia="新細明體" w:hAnsi="新細明體" w:cs="新細明體"/>
          <w:sz w:val="24"/>
        </w:rPr>
      </w:pPr>
      <w:r w:rsidRPr="00345337">
        <w:rPr>
          <w:rFonts w:ascii="新細明體" w:eastAsia="新細明體" w:hAnsi="新細明體" w:cs="新細明體" w:hint="eastAsia"/>
          <w:spacing w:val="-10"/>
          <w:sz w:val="24"/>
        </w:rPr>
        <w:t>嚴重傷害，如：</w:t>
      </w:r>
      <w:r w:rsidRPr="00345337">
        <w:rPr>
          <w:rFonts w:ascii="Times New Roman" w:eastAsia="Times New Roman" w:hAnsi="新細明體" w:cs="新細明體"/>
          <w:spacing w:val="-5"/>
          <w:sz w:val="24"/>
        </w:rPr>
        <w:t>(1)</w:t>
      </w:r>
      <w:r w:rsidRPr="00345337">
        <w:rPr>
          <w:rFonts w:ascii="Times New Roman" w:eastAsia="Times New Roman" w:hAnsi="新細明體" w:cs="新細明體"/>
          <w:spacing w:val="13"/>
          <w:sz w:val="24"/>
        </w:rPr>
        <w:t xml:space="preserve"> </w:t>
      </w:r>
      <w:r w:rsidRPr="00345337">
        <w:rPr>
          <w:rFonts w:ascii="新細明體" w:eastAsia="新細明體" w:hAnsi="新細明體" w:cs="新細明體" w:hint="eastAsia"/>
          <w:spacing w:val="-12"/>
          <w:sz w:val="24"/>
        </w:rPr>
        <w:t>截肢、嚴重骨折、中毒、多重及致命傷害；</w:t>
      </w:r>
      <w:r w:rsidRPr="00345337">
        <w:rPr>
          <w:rFonts w:ascii="Times New Roman" w:eastAsia="Times New Roman" w:hAnsi="新細明體" w:cs="新細明體"/>
          <w:spacing w:val="-5"/>
          <w:sz w:val="24"/>
        </w:rPr>
        <w:t>(2)</w:t>
      </w:r>
      <w:r w:rsidRPr="00345337">
        <w:rPr>
          <w:rFonts w:ascii="Times New Roman" w:eastAsia="Times New Roman" w:hAnsi="新細明體" w:cs="新細明體"/>
          <w:spacing w:val="11"/>
          <w:sz w:val="24"/>
        </w:rPr>
        <w:t xml:space="preserve"> </w:t>
      </w:r>
      <w:r w:rsidRPr="00345337">
        <w:rPr>
          <w:rFonts w:ascii="新細明體" w:eastAsia="新細明體" w:hAnsi="新細明體" w:cs="新細明體" w:hint="eastAsia"/>
          <w:spacing w:val="-3"/>
          <w:sz w:val="24"/>
        </w:rPr>
        <w:t>其它嚴重縮短生命及急性致命傷害；</w:t>
      </w:r>
      <w:r w:rsidRPr="00345337">
        <w:rPr>
          <w:rFonts w:ascii="Times New Roman" w:eastAsia="Times New Roman" w:hAnsi="新細明體" w:cs="新細明體"/>
          <w:spacing w:val="-5"/>
          <w:sz w:val="24"/>
        </w:rPr>
        <w:t>(3)</w:t>
      </w:r>
      <w:r w:rsidRPr="00345337">
        <w:rPr>
          <w:rFonts w:ascii="Times New Roman" w:eastAsia="Times New Roman" w:hAnsi="新細明體" w:cs="新細明體"/>
          <w:spacing w:val="15"/>
          <w:sz w:val="24"/>
        </w:rPr>
        <w:t xml:space="preserve"> </w:t>
      </w:r>
      <w:r w:rsidRPr="00345337">
        <w:rPr>
          <w:rFonts w:ascii="新細明體" w:eastAsia="新細明體" w:hAnsi="新細明體" w:cs="新細明體" w:hint="eastAsia"/>
          <w:sz w:val="24"/>
        </w:rPr>
        <w:t>遭受言語或肢體騷擾， 可能造成精神相關疾病。</w:t>
      </w:r>
    </w:p>
    <w:p w:rsidR="00345337" w:rsidRPr="00345337" w:rsidRDefault="00345337" w:rsidP="00345337">
      <w:pPr>
        <w:ind w:left="220"/>
        <w:rPr>
          <w:rFonts w:ascii="新細明體" w:eastAsia="新細明體" w:hAnsi="新細明體" w:cs="新細明體"/>
          <w:sz w:val="24"/>
        </w:rPr>
      </w:pPr>
      <w:r w:rsidRPr="00345337">
        <w:rPr>
          <w:rFonts w:ascii="新細明體" w:eastAsia="新細明體" w:hAnsi="新細明體" w:cs="新細明體" w:hint="eastAsia"/>
          <w:sz w:val="24"/>
        </w:rPr>
        <w:t>二、非預期事件後果的評估也是非常重要的工作。可能性等級之區分一般可分為：</w:t>
      </w:r>
    </w:p>
    <w:p w:rsidR="00345337" w:rsidRPr="00345337" w:rsidRDefault="00345337" w:rsidP="00345337">
      <w:pPr>
        <w:spacing w:before="100"/>
        <w:ind w:left="220"/>
        <w:rPr>
          <w:rFonts w:ascii="新細明體" w:eastAsia="新細明體" w:hAnsi="新細明體" w:cs="新細明體"/>
          <w:sz w:val="24"/>
        </w:rPr>
      </w:pPr>
      <w:r w:rsidRPr="00345337">
        <w:rPr>
          <w:rFonts w:ascii="新細明體" w:eastAsia="新細明體" w:hAnsi="新細明體" w:cs="新細明體" w:hint="eastAsia"/>
          <w:sz w:val="24"/>
        </w:rPr>
        <w:t>（一）可能發生：一年可能會發生一次以上。</w:t>
      </w:r>
    </w:p>
    <w:p w:rsidR="00345337" w:rsidRPr="00345337" w:rsidRDefault="00345337" w:rsidP="00345337">
      <w:pPr>
        <w:spacing w:before="103"/>
        <w:ind w:left="220"/>
        <w:rPr>
          <w:rFonts w:ascii="新細明體" w:eastAsia="新細明體" w:hAnsi="新細明體" w:cs="新細明體"/>
          <w:sz w:val="24"/>
        </w:rPr>
      </w:pPr>
      <w:r w:rsidRPr="00345337">
        <w:rPr>
          <w:rFonts w:ascii="新細明體" w:eastAsia="新細明體" w:hAnsi="新細明體" w:cs="新細明體" w:hint="eastAsia"/>
          <w:sz w:val="24"/>
        </w:rPr>
        <w:t>（二）不太可能發生：至少一至十年之內，可能會發生ㄧ次。</w:t>
      </w:r>
    </w:p>
    <w:p w:rsidR="00345337" w:rsidRPr="00345337" w:rsidRDefault="00345337" w:rsidP="00345337">
      <w:pPr>
        <w:spacing w:before="106"/>
        <w:ind w:left="220"/>
        <w:rPr>
          <w:rFonts w:ascii="新細明體" w:eastAsia="新細明體" w:hAnsi="新細明體" w:cs="新細明體"/>
          <w:sz w:val="24"/>
        </w:rPr>
      </w:pPr>
      <w:r w:rsidRPr="00345337">
        <w:rPr>
          <w:rFonts w:ascii="新細明體" w:eastAsia="新細明體" w:hAnsi="新細明體" w:cs="新細明體" w:hint="eastAsia"/>
          <w:sz w:val="24"/>
        </w:rPr>
        <w:t>（三）極不可能發生：至少十年以上，才會發生ㄧ次。</w:t>
      </w:r>
    </w:p>
    <w:p w:rsidR="00C57D68" w:rsidRPr="009574AF" w:rsidRDefault="00345337" w:rsidP="00345337">
      <w:pPr>
        <w:spacing w:before="104" w:line="312" w:lineRule="auto"/>
        <w:ind w:left="700" w:right="674" w:hanging="481"/>
        <w:jc w:val="both"/>
        <w:rPr>
          <w:rFonts w:ascii="標楷體" w:eastAsia="標楷體" w:hAnsi="標楷體"/>
          <w:sz w:val="8"/>
        </w:rPr>
      </w:pPr>
      <w:r w:rsidRPr="00345337">
        <w:rPr>
          <w:rFonts w:ascii="新細明體" w:eastAsia="新細明體" w:hAnsi="新細明體" w:cs="新細明體" w:hint="eastAsia"/>
          <w:spacing w:val="-8"/>
          <w:w w:val="95"/>
          <w:sz w:val="24"/>
        </w:rPr>
        <w:t>三、風險是依據預估的可能性和嚴重性加以評估分類，如表一為</w:t>
      </w:r>
      <w:r w:rsidRPr="00345337">
        <w:rPr>
          <w:rFonts w:ascii="Times New Roman" w:eastAsia="Times New Roman" w:hAnsi="Times New Roman" w:cs="新細明體"/>
          <w:spacing w:val="3"/>
          <w:w w:val="95"/>
          <w:sz w:val="24"/>
        </w:rPr>
        <w:t>3×3</w:t>
      </w:r>
      <w:r w:rsidRPr="00345337">
        <w:rPr>
          <w:rFonts w:ascii="新細明體" w:eastAsia="新細明體" w:hAnsi="新細明體" w:cs="新細明體" w:hint="eastAsia"/>
          <w:spacing w:val="-4"/>
          <w:w w:val="95"/>
          <w:sz w:val="24"/>
        </w:rPr>
        <w:t xml:space="preserve">風險評估矩陣參考例，利用定性描述方式來評估危害之風險程度及        </w:t>
      </w:r>
      <w:r w:rsidRPr="00345337">
        <w:rPr>
          <w:rFonts w:ascii="新細明體" w:eastAsia="新細明體" w:hAnsi="新細明體" w:cs="新細明體" w:hint="eastAsia"/>
          <w:spacing w:val="-4"/>
          <w:sz w:val="24"/>
        </w:rPr>
        <w:t>決定是否為可接受風險之簡單方法。除風險矩陣模式外，也可將可能性及嚴重度依不同等級給予不同評分基準，再以其乘積作為該危害之風險值。</w:t>
      </w:r>
    </w:p>
    <w:p w:rsidR="00C57D68" w:rsidRPr="009574AF" w:rsidRDefault="00C57D68">
      <w:pPr>
        <w:rPr>
          <w:rFonts w:ascii="標楷體" w:eastAsia="標楷體" w:hAnsi="標楷體"/>
          <w:sz w:val="24"/>
        </w:rPr>
        <w:sectPr w:rsidR="00C57D68" w:rsidRPr="009574AF">
          <w:footerReference w:type="default" r:id="rId11"/>
          <w:pgSz w:w="16840" w:h="11910" w:orient="landscape"/>
          <w:pgMar w:top="660" w:right="1360" w:bottom="1140" w:left="1300" w:header="0" w:footer="959" w:gutter="0"/>
          <w:pgNumType w:start="6"/>
          <w:cols w:space="720"/>
        </w:sectPr>
      </w:pPr>
    </w:p>
    <w:p w:rsidR="00C57D68" w:rsidRPr="009574AF" w:rsidRDefault="00C57D68">
      <w:pPr>
        <w:pStyle w:val="a3"/>
        <w:spacing w:before="3" w:line="240" w:lineRule="auto"/>
        <w:ind w:left="0"/>
        <w:rPr>
          <w:rFonts w:ascii="標楷體" w:eastAsia="標楷體" w:hAnsi="標楷體"/>
          <w:sz w:val="3"/>
        </w:rPr>
      </w:pPr>
    </w:p>
    <w:p w:rsidR="00C57D68" w:rsidRPr="009574AF" w:rsidRDefault="00085AF9">
      <w:pPr>
        <w:pStyle w:val="a3"/>
        <w:spacing w:line="240" w:lineRule="auto"/>
        <w:ind w:left="230"/>
        <w:rPr>
          <w:rFonts w:ascii="標楷體" w:eastAsia="標楷體" w:hAnsi="標楷體"/>
          <w:sz w:val="20"/>
        </w:rPr>
      </w:pPr>
      <w:r>
        <w:rPr>
          <w:rFonts w:ascii="標楷體" w:eastAsia="標楷體" w:hAnsi="標楷體"/>
          <w:noProof/>
          <w:position w:val="-1"/>
          <w:sz w:val="20"/>
          <w:lang w:val="en-US" w:bidi="ar-SA"/>
        </w:rPr>
        <mc:AlternateContent>
          <mc:Choice Requires="wps">
            <w:drawing>
              <wp:inline distT="0" distB="0" distL="0" distR="0">
                <wp:extent cx="1066800" cy="266700"/>
                <wp:effectExtent l="0" t="0" r="19050" b="19050"/>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Default="00817B71">
                            <w:pPr>
                              <w:pStyle w:val="a3"/>
                              <w:spacing w:before="6" w:line="240" w:lineRule="auto"/>
                              <w:ind w:left="488"/>
                              <w:rPr>
                                <w:rFonts w:ascii="Trebuchet MS" w:eastAsia="Trebuchet MS"/>
                              </w:rPr>
                            </w:pPr>
                            <w:r>
                              <w:rPr>
                                <w:rFonts w:ascii="Droid Sans Fallback" w:eastAsia="Droid Sans Fallback" w:hint="eastAsia"/>
                              </w:rPr>
                              <w:t>附件</w:t>
                            </w:r>
                            <w:r>
                              <w:rPr>
                                <w:rFonts w:ascii="Droid Sans Fallback" w:eastAsiaTheme="minorEastAsia" w:hint="eastAsia"/>
                              </w:rPr>
                              <w:t>4</w:t>
                            </w:r>
                          </w:p>
                        </w:txbxContent>
                      </wps:txbx>
                      <wps:bodyPr rot="0" vert="horz" wrap="square" lIns="0" tIns="0" rIns="0" bIns="0" anchor="t" anchorCtr="0" upright="1">
                        <a:noAutofit/>
                      </wps:bodyPr>
                    </wps:wsp>
                  </a:graphicData>
                </a:graphic>
              </wp:inline>
            </w:drawing>
          </mc:Choice>
          <mc:Fallback>
            <w:pict>
              <v:shape id="Text Box 53" o:spid="_x0000_s1029" type="#_x0000_t202" style="width:8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" filled="f" strokecolor="gray" strokeweight="2pt">
                <v:textbox inset="0,0,0,0">
                  <w:txbxContent>
                    <w:p w:rsidR="00817B71" w:rsidRDefault="00817B71">
                      <w:pPr>
                        <w:pStyle w:val="a3"/>
                        <w:spacing w:before="6" w:line="240" w:lineRule="auto"/>
                        <w:ind w:left="488"/>
                        <w:rPr>
                          <w:rFonts w:ascii="Trebuchet MS" w:eastAsia="Trebuchet MS"/>
                        </w:rPr>
                      </w:pPr>
                      <w:r>
                        <w:rPr>
                          <w:rFonts w:ascii="Droid Sans Fallback" w:eastAsia="Droid Sans Fallback" w:hint="eastAsia"/>
                        </w:rPr>
                        <w:t>附件</w:t>
                      </w:r>
                      <w:r>
                        <w:rPr>
                          <w:rFonts w:ascii="Droid Sans Fallback" w:eastAsiaTheme="minorEastAsia" w:hint="eastAsia"/>
                        </w:rPr>
                        <w:t>4</w:t>
                      </w:r>
                    </w:p>
                  </w:txbxContent>
                </v:textbox>
                <w10:anchorlock/>
              </v:shape>
            </w:pict>
          </mc:Fallback>
        </mc:AlternateContent>
      </w:r>
    </w:p>
    <w:p w:rsidR="00C57D68" w:rsidRPr="009574AF" w:rsidRDefault="006D4B67">
      <w:pPr>
        <w:pStyle w:val="1"/>
        <w:spacing w:line="410" w:lineRule="exact"/>
        <w:ind w:left="2133"/>
        <w:rPr>
          <w:rFonts w:ascii="標楷體" w:eastAsia="標楷體" w:hAnsi="標楷體"/>
        </w:rPr>
      </w:pPr>
      <w:r w:rsidRPr="009574AF">
        <w:rPr>
          <w:rFonts w:ascii="標楷體" w:eastAsia="標楷體" w:hAnsi="標楷體"/>
        </w:rPr>
        <w:t>暴力危害及風險評估之調查問卷</w:t>
      </w:r>
    </w:p>
    <w:p w:rsidR="00C57D68" w:rsidRPr="009574AF" w:rsidRDefault="006D4B67">
      <w:pPr>
        <w:spacing w:before="97" w:line="235" w:lineRule="auto"/>
        <w:ind w:left="220" w:right="116"/>
        <w:rPr>
          <w:rFonts w:ascii="標楷體" w:eastAsia="標楷體" w:hAnsi="標楷體"/>
          <w:sz w:val="24"/>
        </w:rPr>
      </w:pPr>
      <w:r w:rsidRPr="009574AF">
        <w:rPr>
          <w:rFonts w:ascii="標楷體" w:eastAsia="標楷體" w:hAnsi="標楷體"/>
          <w:spacing w:val="-18"/>
          <w:sz w:val="28"/>
        </w:rPr>
        <w:t xml:space="preserve">第一部分、基本資料 </w:t>
      </w:r>
      <w:r w:rsidRPr="009574AF">
        <w:rPr>
          <w:rFonts w:ascii="標楷體" w:eastAsia="標楷體" w:hAnsi="標楷體"/>
          <w:sz w:val="24"/>
        </w:rPr>
        <w:t>（</w:t>
      </w:r>
      <w:r w:rsidRPr="009574AF">
        <w:rPr>
          <w:rFonts w:ascii="標楷體" w:eastAsia="標楷體" w:hAnsi="標楷體"/>
          <w:spacing w:val="-11"/>
          <w:sz w:val="24"/>
        </w:rPr>
        <w:t>請依實際狀況，選擇最適當的答案在□內打勾或填寫。</w:t>
      </w:r>
      <w:r w:rsidRPr="009574AF">
        <w:rPr>
          <w:rFonts w:ascii="標楷體" w:eastAsia="標楷體" w:hAnsi="標楷體"/>
          <w:sz w:val="24"/>
        </w:rPr>
        <w:t>） 一、個人概況</w:t>
      </w:r>
    </w:p>
    <w:p w:rsidR="00C57D68" w:rsidRPr="009574AF" w:rsidRDefault="006D4B67">
      <w:pPr>
        <w:pStyle w:val="a3"/>
        <w:tabs>
          <w:tab w:val="left" w:pos="4475"/>
        </w:tabs>
        <w:spacing w:line="291" w:lineRule="exact"/>
        <w:ind w:left="700"/>
        <w:rPr>
          <w:rFonts w:ascii="標楷體" w:eastAsia="標楷體" w:hAnsi="標楷體"/>
        </w:rPr>
      </w:pPr>
      <w:r w:rsidRPr="009574AF">
        <w:rPr>
          <w:rFonts w:ascii="標楷體" w:eastAsia="標楷體" w:hAnsi="標楷體"/>
        </w:rPr>
        <w:t>(一)</w:t>
      </w:r>
      <w:r w:rsidRPr="009574AF">
        <w:rPr>
          <w:rFonts w:ascii="標楷體" w:eastAsia="標楷體" w:hAnsi="標楷體"/>
          <w:spacing w:val="18"/>
        </w:rPr>
        <w:t xml:space="preserve"> </w:t>
      </w:r>
      <w:r w:rsidRPr="009574AF">
        <w:rPr>
          <w:rFonts w:ascii="標楷體" w:eastAsia="標楷體" w:hAnsi="標楷體"/>
        </w:rPr>
        <w:t>單位：</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6D4B67">
      <w:pPr>
        <w:pStyle w:val="a3"/>
        <w:tabs>
          <w:tab w:val="left" w:pos="3374"/>
          <w:tab w:val="left" w:pos="4454"/>
          <w:tab w:val="left" w:pos="5414"/>
          <w:tab w:val="left" w:pos="7269"/>
        </w:tabs>
        <w:spacing w:line="360" w:lineRule="exact"/>
        <w:ind w:left="700"/>
        <w:rPr>
          <w:rFonts w:ascii="標楷體" w:eastAsia="標楷體" w:hAnsi="標楷體"/>
        </w:rPr>
      </w:pPr>
      <w:r w:rsidRPr="009574AF">
        <w:rPr>
          <w:rFonts w:ascii="標楷體" w:eastAsia="標楷體" w:hAnsi="標楷體"/>
        </w:rPr>
        <w:t>(二)</w:t>
      </w:r>
      <w:r w:rsidRPr="009574AF">
        <w:rPr>
          <w:rFonts w:ascii="標楷體" w:eastAsia="標楷體" w:hAnsi="標楷體"/>
          <w:spacing w:val="53"/>
        </w:rPr>
        <w:t xml:space="preserve"> </w:t>
      </w:r>
      <w:r w:rsidRPr="009574AF">
        <w:rPr>
          <w:rFonts w:ascii="標楷體" w:eastAsia="標楷體" w:hAnsi="標楷體"/>
        </w:rPr>
        <w:t>任用類別：□教師</w:t>
      </w:r>
      <w:r w:rsidR="00BD0BA0">
        <w:rPr>
          <w:rFonts w:ascii="標楷體" w:eastAsia="標楷體" w:hAnsi="標楷體" w:hint="eastAsia"/>
        </w:rPr>
        <w:t xml:space="preserve"> </w:t>
      </w:r>
      <w:r w:rsidRPr="009574AF">
        <w:rPr>
          <w:rFonts w:ascii="標楷體" w:eastAsia="標楷體" w:hAnsi="標楷體"/>
        </w:rPr>
        <w:t>□職員</w:t>
      </w:r>
      <w:r w:rsidRPr="009574AF">
        <w:rPr>
          <w:rFonts w:ascii="標楷體" w:eastAsia="標楷體" w:hAnsi="標楷體"/>
        </w:rPr>
        <w:tab/>
        <w:t>□其他</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6D4B67">
      <w:pPr>
        <w:pStyle w:val="a3"/>
        <w:tabs>
          <w:tab w:val="left" w:pos="2894"/>
        </w:tabs>
        <w:spacing w:line="360" w:lineRule="exact"/>
        <w:ind w:left="700"/>
        <w:rPr>
          <w:rFonts w:ascii="標楷體" w:eastAsia="標楷體" w:hAnsi="標楷體"/>
        </w:rPr>
      </w:pPr>
      <w:r w:rsidRPr="009574AF">
        <w:rPr>
          <w:rFonts w:ascii="標楷體" w:eastAsia="標楷體" w:hAnsi="標楷體"/>
        </w:rPr>
        <w:t>(三)</w:t>
      </w:r>
      <w:r w:rsidRPr="009574AF">
        <w:rPr>
          <w:rFonts w:ascii="標楷體" w:eastAsia="標楷體" w:hAnsi="標楷體"/>
          <w:spacing w:val="53"/>
        </w:rPr>
        <w:t xml:space="preserve"> </w:t>
      </w:r>
      <w:r w:rsidRPr="009574AF">
        <w:rPr>
          <w:rFonts w:ascii="標楷體" w:eastAsia="標楷體" w:hAnsi="標楷體"/>
        </w:rPr>
        <w:t>性別：□男性</w:t>
      </w:r>
      <w:r w:rsidRPr="009574AF">
        <w:rPr>
          <w:rFonts w:ascii="標楷體" w:eastAsia="標楷體" w:hAnsi="標楷體"/>
        </w:rPr>
        <w:tab/>
        <w:t>□女性</w:t>
      </w:r>
    </w:p>
    <w:p w:rsidR="00C57D68" w:rsidRPr="009574AF" w:rsidRDefault="006D4B67">
      <w:pPr>
        <w:pStyle w:val="a3"/>
        <w:tabs>
          <w:tab w:val="left" w:pos="4334"/>
          <w:tab w:val="left" w:pos="6014"/>
          <w:tab w:val="left" w:pos="7695"/>
        </w:tabs>
        <w:spacing w:before="28" w:line="170" w:lineRule="auto"/>
        <w:ind w:left="1084" w:right="548" w:hanging="384"/>
        <w:rPr>
          <w:rFonts w:ascii="標楷體" w:eastAsia="標楷體" w:hAnsi="標楷體"/>
        </w:rPr>
      </w:pPr>
      <w:r w:rsidRPr="009574AF">
        <w:rPr>
          <w:rFonts w:ascii="標楷體" w:eastAsia="標楷體" w:hAnsi="標楷體"/>
        </w:rPr>
        <w:t>(四)</w:t>
      </w:r>
      <w:r w:rsidRPr="009574AF">
        <w:rPr>
          <w:rFonts w:ascii="標楷體" w:eastAsia="標楷體" w:hAnsi="標楷體"/>
          <w:spacing w:val="53"/>
        </w:rPr>
        <w:t xml:space="preserve"> </w:t>
      </w:r>
      <w:r w:rsidRPr="009574AF">
        <w:rPr>
          <w:rFonts w:ascii="標楷體" w:eastAsia="標楷體" w:hAnsi="標楷體"/>
        </w:rPr>
        <w:t>教育程度：□國中(含以下)</w:t>
      </w:r>
      <w:r w:rsidRPr="009574AF">
        <w:rPr>
          <w:rFonts w:ascii="標楷體" w:eastAsia="標楷體" w:hAnsi="標楷體"/>
        </w:rPr>
        <w:tab/>
        <w:t>□高中(高職)</w:t>
      </w:r>
      <w:r w:rsidRPr="009574AF">
        <w:rPr>
          <w:rFonts w:ascii="標楷體" w:eastAsia="標楷體" w:hAnsi="標楷體"/>
        </w:rPr>
        <w:tab/>
        <w:t>□大學(專科)</w:t>
      </w:r>
      <w:r w:rsidRPr="009574AF">
        <w:rPr>
          <w:rFonts w:ascii="標楷體" w:eastAsia="標楷體" w:hAnsi="標楷體"/>
        </w:rPr>
        <w:tab/>
        <w:t>□研究所(含)及以上</w:t>
      </w:r>
    </w:p>
    <w:p w:rsidR="00C57D68" w:rsidRPr="009574AF" w:rsidRDefault="00C57D68">
      <w:pPr>
        <w:pStyle w:val="a3"/>
        <w:spacing w:before="1" w:line="240" w:lineRule="auto"/>
        <w:ind w:left="0"/>
        <w:rPr>
          <w:rFonts w:ascii="標楷體" w:eastAsia="標楷體" w:hAnsi="標楷體"/>
          <w:sz w:val="12"/>
        </w:rPr>
      </w:pPr>
    </w:p>
    <w:p w:rsidR="00C57D68" w:rsidRPr="009574AF" w:rsidRDefault="006D4B67">
      <w:pPr>
        <w:pStyle w:val="a3"/>
        <w:spacing w:line="434" w:lineRule="exact"/>
        <w:ind w:left="220"/>
        <w:rPr>
          <w:rFonts w:ascii="標楷體" w:eastAsia="標楷體" w:hAnsi="標楷體"/>
        </w:rPr>
      </w:pPr>
      <w:r w:rsidRPr="009574AF">
        <w:rPr>
          <w:rFonts w:ascii="標楷體" w:eastAsia="標楷體" w:hAnsi="標楷體"/>
        </w:rPr>
        <w:t>二、工作年資</w:t>
      </w:r>
    </w:p>
    <w:p w:rsidR="00C57D68" w:rsidRPr="009574AF" w:rsidRDefault="006D4B67">
      <w:pPr>
        <w:pStyle w:val="a3"/>
        <w:spacing w:line="360" w:lineRule="exact"/>
        <w:ind w:left="688"/>
        <w:rPr>
          <w:rFonts w:ascii="標楷體" w:eastAsia="標楷體" w:hAnsi="標楷體"/>
        </w:rPr>
      </w:pPr>
      <w:r w:rsidRPr="009574AF">
        <w:rPr>
          <w:rFonts w:ascii="標楷體" w:eastAsia="標楷體" w:hAnsi="標楷體"/>
        </w:rPr>
        <w:t>(一) 進本校迄今年資：</w:t>
      </w:r>
    </w:p>
    <w:p w:rsidR="00C57D68" w:rsidRPr="009574AF" w:rsidRDefault="006D4B67">
      <w:pPr>
        <w:pStyle w:val="a3"/>
        <w:tabs>
          <w:tab w:val="left" w:pos="2632"/>
        </w:tabs>
        <w:spacing w:line="360" w:lineRule="exact"/>
        <w:ind w:left="1192"/>
        <w:rPr>
          <w:rFonts w:ascii="標楷體" w:eastAsia="標楷體" w:hAnsi="標楷體"/>
        </w:rPr>
      </w:pPr>
      <w:r w:rsidRPr="009574AF">
        <w:rPr>
          <w:rFonts w:ascii="標楷體" w:eastAsia="標楷體" w:hAnsi="標楷體"/>
        </w:rPr>
        <w:t>□未滿</w:t>
      </w:r>
      <w:r w:rsidRPr="009574AF">
        <w:rPr>
          <w:rFonts w:ascii="標楷體" w:eastAsia="標楷體" w:hAnsi="標楷體"/>
          <w:spacing w:val="-60"/>
        </w:rPr>
        <w:t xml:space="preserve"> </w:t>
      </w:r>
      <w:r w:rsidRPr="009574AF">
        <w:rPr>
          <w:rFonts w:ascii="標楷體" w:eastAsia="標楷體" w:hAnsi="標楷體"/>
        </w:rPr>
        <w:t>1 年</w:t>
      </w:r>
      <w:r w:rsidRPr="009574AF">
        <w:rPr>
          <w:rFonts w:ascii="標楷體" w:eastAsia="標楷體" w:hAnsi="標楷體"/>
        </w:rPr>
        <w:tab/>
        <w:t>□1</w:t>
      </w:r>
      <w:r w:rsidRPr="009574AF">
        <w:rPr>
          <w:rFonts w:ascii="標楷體" w:eastAsia="標楷體" w:hAnsi="標楷體"/>
          <w:spacing w:val="-1"/>
        </w:rPr>
        <w:t xml:space="preserve"> </w:t>
      </w:r>
      <w:r w:rsidRPr="009574AF">
        <w:rPr>
          <w:rFonts w:ascii="標楷體" w:eastAsia="標楷體" w:hAnsi="標楷體"/>
        </w:rPr>
        <w:t>年以上~未滿</w:t>
      </w:r>
      <w:r w:rsidRPr="009574AF">
        <w:rPr>
          <w:rFonts w:ascii="標楷體" w:eastAsia="標楷體" w:hAnsi="標楷體"/>
          <w:spacing w:val="-60"/>
        </w:rPr>
        <w:t xml:space="preserve"> </w:t>
      </w:r>
      <w:r w:rsidRPr="009574AF">
        <w:rPr>
          <w:rFonts w:ascii="標楷體" w:eastAsia="標楷體" w:hAnsi="標楷體"/>
        </w:rPr>
        <w:t>5 年</w:t>
      </w:r>
    </w:p>
    <w:p w:rsidR="00C57D68" w:rsidRPr="009574AF" w:rsidRDefault="006D4B67">
      <w:pPr>
        <w:pStyle w:val="a3"/>
        <w:tabs>
          <w:tab w:val="left" w:pos="2470"/>
          <w:tab w:val="left" w:pos="5060"/>
        </w:tabs>
        <w:spacing w:line="360" w:lineRule="exact"/>
        <w:ind w:left="0" w:right="259"/>
        <w:jc w:val="center"/>
        <w:rPr>
          <w:rFonts w:ascii="標楷體" w:eastAsia="標楷體" w:hAnsi="標楷體"/>
        </w:rPr>
      </w:pPr>
      <w:r w:rsidRPr="009574AF">
        <w:rPr>
          <w:rFonts w:ascii="標楷體" w:eastAsia="標楷體" w:hAnsi="標楷體"/>
        </w:rPr>
        <w:t>□5</w:t>
      </w:r>
      <w:r w:rsidRPr="009574AF">
        <w:rPr>
          <w:rFonts w:ascii="標楷體" w:eastAsia="標楷體" w:hAnsi="標楷體"/>
          <w:spacing w:val="-1"/>
        </w:rPr>
        <w:t xml:space="preserve"> </w:t>
      </w:r>
      <w:r w:rsidRPr="009574AF">
        <w:rPr>
          <w:rFonts w:ascii="標楷體" w:eastAsia="標楷體" w:hAnsi="標楷體"/>
        </w:rPr>
        <w:t>年以上~未滿</w:t>
      </w:r>
      <w:r w:rsidRPr="009574AF">
        <w:rPr>
          <w:rFonts w:ascii="標楷體" w:eastAsia="標楷體" w:hAnsi="標楷體"/>
          <w:spacing w:val="-60"/>
        </w:rPr>
        <w:t xml:space="preserve"> </w:t>
      </w:r>
      <w:r w:rsidRPr="009574AF">
        <w:rPr>
          <w:rFonts w:ascii="標楷體" w:eastAsia="標楷體" w:hAnsi="標楷體"/>
        </w:rPr>
        <w:t>9 年</w:t>
      </w:r>
      <w:r w:rsidRPr="009574AF">
        <w:rPr>
          <w:rFonts w:ascii="標楷體" w:eastAsia="標楷體" w:hAnsi="標楷體"/>
        </w:rPr>
        <w:tab/>
        <w:t>□9 年以上~未滿</w:t>
      </w:r>
      <w:r w:rsidRPr="009574AF">
        <w:rPr>
          <w:rFonts w:ascii="標楷體" w:eastAsia="標楷體" w:hAnsi="標楷體"/>
          <w:spacing w:val="-60"/>
        </w:rPr>
        <w:t xml:space="preserve"> </w:t>
      </w:r>
      <w:r w:rsidRPr="009574AF">
        <w:rPr>
          <w:rFonts w:ascii="標楷體" w:eastAsia="標楷體" w:hAnsi="標楷體"/>
        </w:rPr>
        <w:t>13 年</w:t>
      </w:r>
      <w:r w:rsidRPr="009574AF">
        <w:rPr>
          <w:rFonts w:ascii="標楷體" w:eastAsia="標楷體" w:hAnsi="標楷體"/>
        </w:rPr>
        <w:tab/>
        <w:t>□13 年以上</w:t>
      </w:r>
    </w:p>
    <w:p w:rsidR="00C57D68" w:rsidRPr="009574AF" w:rsidRDefault="006D4B67">
      <w:pPr>
        <w:pStyle w:val="a3"/>
        <w:tabs>
          <w:tab w:val="left" w:pos="6701"/>
          <w:tab w:val="left" w:pos="7541"/>
        </w:tabs>
        <w:spacing w:line="360" w:lineRule="exact"/>
        <w:ind w:left="700"/>
        <w:rPr>
          <w:rFonts w:ascii="標楷體" w:eastAsia="標楷體" w:hAnsi="標楷體"/>
        </w:rPr>
      </w:pPr>
      <w:r w:rsidRPr="009574AF">
        <w:rPr>
          <w:rFonts w:ascii="標楷體" w:eastAsia="標楷體" w:hAnsi="標楷體"/>
        </w:rPr>
        <w:t>(二)</w:t>
      </w:r>
      <w:r w:rsidRPr="009574AF">
        <w:rPr>
          <w:rFonts w:ascii="標楷體" w:eastAsia="標楷體" w:hAnsi="標楷體"/>
          <w:spacing w:val="19"/>
        </w:rPr>
        <w:t xml:space="preserve"> </w:t>
      </w:r>
      <w:r w:rsidRPr="009574AF">
        <w:rPr>
          <w:rFonts w:ascii="標楷體" w:eastAsia="標楷體" w:hAnsi="標楷體"/>
        </w:rPr>
        <w:t>截至目前為止您實際從事現職工作類別的年資：</w:t>
      </w:r>
      <w:r w:rsidRPr="009574AF">
        <w:rPr>
          <w:rFonts w:ascii="標楷體" w:eastAsia="標楷體" w:hAnsi="標楷體"/>
          <w:u w:val="single"/>
        </w:rPr>
        <w:t xml:space="preserve"> </w:t>
      </w:r>
      <w:r w:rsidRPr="009574AF">
        <w:rPr>
          <w:rFonts w:ascii="標楷體" w:eastAsia="標楷體" w:hAnsi="標楷體"/>
          <w:u w:val="single"/>
        </w:rPr>
        <w:tab/>
      </w:r>
      <w:r w:rsidRPr="009574AF">
        <w:rPr>
          <w:rFonts w:ascii="標楷體" w:eastAsia="標楷體" w:hAnsi="標楷體"/>
        </w:rPr>
        <w:t>年</w:t>
      </w:r>
      <w:r w:rsidRPr="009574AF">
        <w:rPr>
          <w:rFonts w:ascii="標楷體" w:eastAsia="標楷體" w:hAnsi="標楷體"/>
          <w:u w:val="single"/>
        </w:rPr>
        <w:t xml:space="preserve"> </w:t>
      </w:r>
      <w:r w:rsidRPr="009574AF">
        <w:rPr>
          <w:rFonts w:ascii="標楷體" w:eastAsia="標楷體" w:hAnsi="標楷體"/>
          <w:u w:val="single"/>
        </w:rPr>
        <w:tab/>
      </w:r>
      <w:r w:rsidRPr="009574AF">
        <w:rPr>
          <w:rFonts w:ascii="標楷體" w:eastAsia="標楷體" w:hAnsi="標楷體"/>
        </w:rPr>
        <w:t>月</w:t>
      </w:r>
    </w:p>
    <w:p w:rsidR="00C57D68" w:rsidRPr="009574AF" w:rsidRDefault="006D4B67">
      <w:pPr>
        <w:pStyle w:val="a3"/>
        <w:tabs>
          <w:tab w:val="left" w:pos="5081"/>
          <w:tab w:val="left" w:pos="6710"/>
        </w:tabs>
        <w:spacing w:line="360" w:lineRule="exact"/>
        <w:ind w:left="700"/>
        <w:rPr>
          <w:rFonts w:ascii="標楷體" w:eastAsia="標楷體" w:hAnsi="標楷體"/>
        </w:rPr>
      </w:pPr>
      <w:r w:rsidRPr="009574AF">
        <w:rPr>
          <w:rFonts w:ascii="標楷體" w:eastAsia="標楷體" w:hAnsi="標楷體"/>
        </w:rPr>
        <w:t>(三)</w:t>
      </w:r>
      <w:r w:rsidRPr="009574AF">
        <w:rPr>
          <w:rFonts w:ascii="標楷體" w:eastAsia="標楷體" w:hAnsi="標楷體"/>
          <w:spacing w:val="19"/>
        </w:rPr>
        <w:t xml:space="preserve"> </w:t>
      </w:r>
      <w:r w:rsidRPr="009574AF">
        <w:rPr>
          <w:rFonts w:ascii="標楷體" w:eastAsia="標楷體" w:hAnsi="標楷體"/>
        </w:rPr>
        <w:t>平均每週工作時數：□42 小時以下</w:t>
      </w:r>
      <w:r w:rsidRPr="009574AF">
        <w:rPr>
          <w:rFonts w:ascii="標楷體" w:eastAsia="標楷體" w:hAnsi="標楷體"/>
        </w:rPr>
        <w:tab/>
        <w:t>□43~48</w:t>
      </w:r>
      <w:r w:rsidRPr="009574AF">
        <w:rPr>
          <w:rFonts w:ascii="標楷體" w:eastAsia="標楷體" w:hAnsi="標楷體"/>
          <w:spacing w:val="-1"/>
        </w:rPr>
        <w:t xml:space="preserve"> </w:t>
      </w:r>
      <w:r w:rsidRPr="009574AF">
        <w:rPr>
          <w:rFonts w:ascii="標楷體" w:eastAsia="標楷體" w:hAnsi="標楷體"/>
        </w:rPr>
        <w:t>小時</w:t>
      </w:r>
      <w:r w:rsidRPr="009574AF">
        <w:rPr>
          <w:rFonts w:ascii="標楷體" w:eastAsia="標楷體" w:hAnsi="標楷體"/>
        </w:rPr>
        <w:tab/>
        <w:t>□49~54 小時</w:t>
      </w:r>
    </w:p>
    <w:p w:rsidR="00C57D68" w:rsidRPr="009574AF" w:rsidRDefault="006D4B67">
      <w:pPr>
        <w:pStyle w:val="a3"/>
        <w:spacing w:line="434" w:lineRule="exact"/>
        <w:ind w:left="1204"/>
        <w:rPr>
          <w:rFonts w:ascii="標楷體" w:eastAsia="標楷體" w:hAnsi="標楷體"/>
        </w:rPr>
      </w:pPr>
      <w:r w:rsidRPr="009574AF">
        <w:rPr>
          <w:rFonts w:ascii="標楷體" w:eastAsia="標楷體" w:hAnsi="標楷體"/>
        </w:rPr>
        <w:t>□55 小時以上</w:t>
      </w:r>
    </w:p>
    <w:p w:rsidR="00C57D68" w:rsidRPr="009574AF" w:rsidRDefault="006D4B67">
      <w:pPr>
        <w:pStyle w:val="a3"/>
        <w:tabs>
          <w:tab w:val="left" w:pos="3580"/>
          <w:tab w:val="left" w:pos="5261"/>
        </w:tabs>
        <w:spacing w:before="211" w:line="435" w:lineRule="exact"/>
        <w:ind w:left="220"/>
        <w:rPr>
          <w:rFonts w:ascii="標楷體" w:eastAsia="標楷體" w:hAnsi="標楷體"/>
        </w:rPr>
      </w:pPr>
      <w:r w:rsidRPr="009574AF">
        <w:rPr>
          <w:rFonts w:ascii="標楷體" w:eastAsia="標楷體" w:hAnsi="標楷體"/>
        </w:rPr>
        <w:t>三、工作形態：□固定白天班</w:t>
      </w:r>
      <w:r w:rsidRPr="009574AF">
        <w:rPr>
          <w:rFonts w:ascii="標楷體" w:eastAsia="標楷體" w:hAnsi="標楷體"/>
        </w:rPr>
        <w:tab/>
        <w:t>□固定小夜班</w:t>
      </w:r>
      <w:r w:rsidRPr="009574AF">
        <w:rPr>
          <w:rFonts w:ascii="標楷體" w:eastAsia="標楷體" w:hAnsi="標楷體"/>
        </w:rPr>
        <w:tab/>
        <w:t>□固定大夜班</w:t>
      </w:r>
    </w:p>
    <w:p w:rsidR="00C57D68" w:rsidRPr="009574AF" w:rsidRDefault="006D4B67">
      <w:pPr>
        <w:pStyle w:val="a3"/>
        <w:tabs>
          <w:tab w:val="left" w:pos="3580"/>
        </w:tabs>
        <w:spacing w:line="360" w:lineRule="exact"/>
        <w:ind w:left="1900"/>
        <w:rPr>
          <w:rFonts w:ascii="標楷體" w:eastAsia="標楷體" w:hAnsi="標楷體"/>
        </w:rPr>
      </w:pPr>
      <w:r w:rsidRPr="009574AF">
        <w:rPr>
          <w:rFonts w:ascii="標楷體" w:eastAsia="標楷體" w:hAnsi="標楷體"/>
        </w:rPr>
        <w:t>□三班輪班制</w:t>
      </w:r>
      <w:r w:rsidRPr="009574AF">
        <w:rPr>
          <w:rFonts w:ascii="標楷體" w:eastAsia="標楷體" w:hAnsi="標楷體"/>
        </w:rPr>
        <w:tab/>
        <w:t>□固定白天班+值班</w:t>
      </w:r>
    </w:p>
    <w:p w:rsidR="00C57D68" w:rsidRPr="009574AF" w:rsidRDefault="006D4B67">
      <w:pPr>
        <w:pStyle w:val="a3"/>
        <w:tabs>
          <w:tab w:val="left" w:pos="5095"/>
        </w:tabs>
        <w:spacing w:line="434" w:lineRule="exact"/>
        <w:ind w:left="0" w:right="69"/>
        <w:jc w:val="center"/>
        <w:rPr>
          <w:rFonts w:ascii="標楷體" w:eastAsia="標楷體" w:hAnsi="標楷體"/>
        </w:rPr>
      </w:pPr>
      <w:r w:rsidRPr="009574AF">
        <w:rPr>
          <w:rFonts w:ascii="標楷體" w:eastAsia="標楷體" w:hAnsi="標楷體"/>
        </w:rPr>
        <w:t>□其他</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6D4B67">
      <w:pPr>
        <w:pStyle w:val="a3"/>
        <w:spacing w:line="372" w:lineRule="exact"/>
        <w:ind w:left="0" w:right="1323"/>
        <w:jc w:val="center"/>
        <w:rPr>
          <w:rFonts w:ascii="標楷體" w:eastAsia="標楷體" w:hAnsi="標楷體"/>
        </w:rPr>
      </w:pPr>
      <w:r w:rsidRPr="009574AF">
        <w:rPr>
          <w:rFonts w:ascii="標楷體" w:eastAsia="標楷體" w:hAnsi="標楷體"/>
        </w:rPr>
        <w:t>四、在您的工作環境中，曾經遭遇下列的暴力攻擊情境？（可複選）</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□肢體暴力，如毆打、踢、推、捏、拉扯等。</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□言語暴力，如辱罵、言語騷擾、冷嘲熱諷等。</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□心理暴力，如威脅、恐嚇、歧視、排擠、騷擾等。</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□性騷擾，如不當的性暗示與行為。</w:t>
      </w:r>
    </w:p>
    <w:p w:rsidR="00C57D68" w:rsidRPr="009574AF" w:rsidRDefault="006D4B67">
      <w:pPr>
        <w:pStyle w:val="a3"/>
        <w:tabs>
          <w:tab w:val="left" w:pos="6875"/>
        </w:tabs>
        <w:spacing w:line="360" w:lineRule="exact"/>
        <w:ind w:left="700"/>
        <w:rPr>
          <w:rFonts w:ascii="標楷體" w:eastAsia="標楷體" w:hAnsi="標楷體"/>
        </w:rPr>
      </w:pPr>
      <w:r w:rsidRPr="009574AF">
        <w:rPr>
          <w:rFonts w:ascii="標楷體" w:eastAsia="標楷體" w:hAnsi="標楷體"/>
        </w:rPr>
        <w:t>□其他：</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□以上皆無</w:t>
      </w:r>
    </w:p>
    <w:p w:rsidR="00C57D68" w:rsidRPr="009574AF" w:rsidRDefault="006D4B67">
      <w:pPr>
        <w:pStyle w:val="a3"/>
        <w:spacing w:line="360" w:lineRule="exact"/>
        <w:ind w:left="220"/>
        <w:rPr>
          <w:rFonts w:ascii="標楷體" w:eastAsia="標楷體" w:hAnsi="標楷體"/>
        </w:rPr>
      </w:pPr>
      <w:r w:rsidRPr="009574AF">
        <w:rPr>
          <w:rFonts w:ascii="標楷體" w:eastAsia="標楷體" w:hAnsi="標楷體"/>
        </w:rPr>
        <w:t>五、單位是否提供有關預防暴力攻擊之衛生教育訓練？</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□未曾提供任何工作安全衛生教育訓練（免勾其他選項）</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□人身安全之防範</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□防護用具之使用</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□危害通識</w:t>
      </w:r>
    </w:p>
    <w:p w:rsidR="00C57D68" w:rsidRPr="009574AF" w:rsidRDefault="006D4B67">
      <w:pPr>
        <w:pStyle w:val="a3"/>
        <w:spacing w:line="360" w:lineRule="exact"/>
        <w:ind w:left="700"/>
        <w:rPr>
          <w:rFonts w:ascii="標楷體" w:eastAsia="標楷體" w:hAnsi="標楷體"/>
        </w:rPr>
      </w:pPr>
      <w:r w:rsidRPr="009574AF">
        <w:rPr>
          <w:rFonts w:ascii="標楷體" w:eastAsia="標楷體" w:hAnsi="標楷體"/>
        </w:rPr>
        <w:t>□法規教育</w:t>
      </w:r>
    </w:p>
    <w:p w:rsidR="00C57D68" w:rsidRPr="009574AF" w:rsidRDefault="006D4B67">
      <w:pPr>
        <w:pStyle w:val="a3"/>
        <w:tabs>
          <w:tab w:val="left" w:pos="6755"/>
        </w:tabs>
        <w:spacing w:line="434" w:lineRule="exact"/>
        <w:ind w:left="700"/>
        <w:rPr>
          <w:rFonts w:ascii="標楷體" w:eastAsia="標楷體" w:hAnsi="標楷體"/>
        </w:rPr>
      </w:pPr>
      <w:r w:rsidRPr="009574AF">
        <w:rPr>
          <w:rFonts w:ascii="標楷體" w:eastAsia="標楷體" w:hAnsi="標楷體"/>
        </w:rPr>
        <w:t>□其他：</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C57D68">
      <w:pPr>
        <w:spacing w:line="434" w:lineRule="exact"/>
        <w:rPr>
          <w:rFonts w:ascii="標楷體" w:eastAsia="標楷體" w:hAnsi="標楷體"/>
        </w:rPr>
        <w:sectPr w:rsidR="00C57D68" w:rsidRPr="009574AF">
          <w:footerReference w:type="default" r:id="rId12"/>
          <w:pgSz w:w="11910" w:h="16840"/>
          <w:pgMar w:top="1360" w:right="1360" w:bottom="1060" w:left="1580" w:header="0" w:footer="865" w:gutter="0"/>
          <w:pgNumType w:start="8"/>
          <w:cols w:space="720"/>
        </w:sectPr>
      </w:pPr>
    </w:p>
    <w:p w:rsidR="00C57D68" w:rsidRPr="009574AF" w:rsidRDefault="006D4B67">
      <w:pPr>
        <w:pStyle w:val="2"/>
        <w:rPr>
          <w:rFonts w:ascii="標楷體" w:eastAsia="標楷體" w:hAnsi="標楷體"/>
        </w:rPr>
      </w:pPr>
      <w:r w:rsidRPr="009574AF">
        <w:rPr>
          <w:rFonts w:ascii="標楷體" w:eastAsia="標楷體" w:hAnsi="標楷體"/>
        </w:rPr>
        <w:lastRenderedPageBreak/>
        <w:t>第二部分：暴力預防認知現況</w:t>
      </w:r>
    </w:p>
    <w:p w:rsidR="00C57D68" w:rsidRPr="009574AF" w:rsidRDefault="00C57D68">
      <w:pPr>
        <w:pStyle w:val="a3"/>
        <w:spacing w:before="12" w:line="240" w:lineRule="auto"/>
        <w:ind w:left="0"/>
        <w:rPr>
          <w:rFonts w:ascii="標楷體" w:eastAsia="標楷體" w:hAnsi="標楷體"/>
          <w:sz w:val="16"/>
        </w:rPr>
      </w:pPr>
    </w:p>
    <w:p w:rsidR="00C57D68" w:rsidRPr="009574AF" w:rsidRDefault="006D4B67">
      <w:pPr>
        <w:pStyle w:val="a3"/>
        <w:spacing w:line="240" w:lineRule="auto"/>
        <w:ind w:left="220"/>
        <w:rPr>
          <w:rFonts w:ascii="標楷體" w:eastAsia="標楷體" w:hAnsi="標楷體"/>
        </w:rPr>
      </w:pPr>
      <w:r w:rsidRPr="009574AF">
        <w:rPr>
          <w:rFonts w:ascii="標楷體" w:eastAsia="標楷體" w:hAnsi="標楷體"/>
        </w:rPr>
        <w:t>請依您的實際狀況，選擇最貼近您的認知程度。</w:t>
      </w:r>
    </w:p>
    <w:p w:rsidR="00C57D68" w:rsidRPr="009574AF" w:rsidRDefault="00C57D68">
      <w:pPr>
        <w:pStyle w:val="a3"/>
        <w:spacing w:before="17" w:line="240" w:lineRule="auto"/>
        <w:ind w:left="0"/>
        <w:rPr>
          <w:rFonts w:ascii="標楷體" w:eastAsia="標楷體" w:hAnsi="標楷體"/>
          <w:sz w:val="14"/>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645"/>
        <w:gridCol w:w="554"/>
        <w:gridCol w:w="554"/>
        <w:gridCol w:w="555"/>
        <w:gridCol w:w="557"/>
        <w:gridCol w:w="555"/>
      </w:tblGrid>
      <w:tr w:rsidR="00C57D68" w:rsidRPr="009574AF">
        <w:trPr>
          <w:trHeight w:val="2700"/>
        </w:trPr>
        <w:tc>
          <w:tcPr>
            <w:tcW w:w="456" w:type="dxa"/>
          </w:tcPr>
          <w:p w:rsidR="00C57D68" w:rsidRPr="009574AF" w:rsidRDefault="00C57D68">
            <w:pPr>
              <w:pStyle w:val="TableParagraph"/>
              <w:rPr>
                <w:rFonts w:ascii="標楷體" w:eastAsia="標楷體" w:hAnsi="標楷體"/>
                <w:sz w:val="24"/>
              </w:rPr>
            </w:pPr>
          </w:p>
          <w:p w:rsidR="00C57D68" w:rsidRPr="009574AF" w:rsidRDefault="00C57D68">
            <w:pPr>
              <w:pStyle w:val="TableParagraph"/>
              <w:spacing w:before="14"/>
              <w:rPr>
                <w:rFonts w:ascii="標楷體" w:eastAsia="標楷體" w:hAnsi="標楷體"/>
                <w:sz w:val="13"/>
              </w:rPr>
            </w:pPr>
          </w:p>
          <w:p w:rsidR="00C57D68" w:rsidRPr="009574AF" w:rsidRDefault="006D4B67">
            <w:pPr>
              <w:pStyle w:val="TableParagraph"/>
              <w:spacing w:line="254" w:lineRule="auto"/>
              <w:ind w:left="107" w:right="96"/>
              <w:rPr>
                <w:rFonts w:ascii="標楷體" w:eastAsia="標楷體" w:hAnsi="標楷體"/>
                <w:sz w:val="24"/>
              </w:rPr>
            </w:pPr>
            <w:r w:rsidRPr="009574AF">
              <w:rPr>
                <w:rFonts w:ascii="標楷體" w:eastAsia="標楷體" w:hAnsi="標楷體"/>
                <w:sz w:val="24"/>
              </w:rPr>
              <w:t>題號</w:t>
            </w:r>
          </w:p>
        </w:tc>
        <w:tc>
          <w:tcPr>
            <w:tcW w:w="4645" w:type="dxa"/>
          </w:tcPr>
          <w:p w:rsidR="00C57D68" w:rsidRPr="009574AF" w:rsidRDefault="00C57D68">
            <w:pPr>
              <w:pStyle w:val="TableParagraph"/>
              <w:rPr>
                <w:rFonts w:ascii="標楷體" w:eastAsia="標楷體" w:hAnsi="標楷體"/>
                <w:sz w:val="24"/>
              </w:rPr>
            </w:pPr>
          </w:p>
          <w:p w:rsidR="00C57D68" w:rsidRPr="009574AF" w:rsidRDefault="00C57D68">
            <w:pPr>
              <w:pStyle w:val="TableParagraph"/>
              <w:spacing w:before="7"/>
              <w:rPr>
                <w:rFonts w:ascii="標楷體" w:eastAsia="標楷體" w:hAnsi="標楷體"/>
                <w:sz w:val="26"/>
              </w:rPr>
            </w:pPr>
          </w:p>
          <w:p w:rsidR="00C57D68" w:rsidRPr="009574AF" w:rsidRDefault="006D4B67">
            <w:pPr>
              <w:pStyle w:val="TableParagraph"/>
              <w:ind w:left="2061" w:right="2054"/>
              <w:jc w:val="center"/>
              <w:rPr>
                <w:rFonts w:ascii="標楷體" w:eastAsia="標楷體" w:hAnsi="標楷體"/>
                <w:sz w:val="24"/>
              </w:rPr>
            </w:pPr>
            <w:r w:rsidRPr="009574AF">
              <w:rPr>
                <w:rFonts w:ascii="標楷體" w:eastAsia="標楷體" w:hAnsi="標楷體"/>
                <w:sz w:val="24"/>
              </w:rPr>
              <w:t>項目</w:t>
            </w:r>
          </w:p>
        </w:tc>
        <w:tc>
          <w:tcPr>
            <w:tcW w:w="554" w:type="dxa"/>
          </w:tcPr>
          <w:p w:rsidR="00C57D68" w:rsidRPr="009574AF" w:rsidRDefault="006D4B67">
            <w:pPr>
              <w:pStyle w:val="TableParagraph"/>
              <w:spacing w:before="32" w:line="304" w:lineRule="auto"/>
              <w:ind w:left="177" w:right="165"/>
              <w:jc w:val="both"/>
              <w:rPr>
                <w:rFonts w:ascii="標楷體" w:eastAsia="標楷體" w:hAnsi="標楷體"/>
                <w:sz w:val="20"/>
              </w:rPr>
            </w:pPr>
            <w:r w:rsidRPr="009574AF">
              <w:rPr>
                <w:rFonts w:ascii="標楷體" w:eastAsia="標楷體" w:hAnsi="標楷體"/>
                <w:sz w:val="20"/>
              </w:rPr>
              <w:t>非常的同</w:t>
            </w:r>
          </w:p>
          <w:p w:rsidR="00C57D68" w:rsidRPr="009574AF" w:rsidRDefault="006D4B67">
            <w:pPr>
              <w:pStyle w:val="TableParagraph"/>
              <w:spacing w:before="7"/>
              <w:ind w:left="177"/>
              <w:jc w:val="both"/>
              <w:rPr>
                <w:rFonts w:ascii="標楷體" w:eastAsia="標楷體" w:hAnsi="標楷體"/>
                <w:sz w:val="20"/>
              </w:rPr>
            </w:pPr>
            <w:r w:rsidRPr="009574AF">
              <w:rPr>
                <w:rFonts w:ascii="標楷體" w:eastAsia="標楷體" w:hAnsi="標楷體"/>
                <w:w w:val="99"/>
                <w:sz w:val="20"/>
              </w:rPr>
              <w:t>意</w:t>
            </w:r>
          </w:p>
        </w:tc>
        <w:tc>
          <w:tcPr>
            <w:tcW w:w="554" w:type="dxa"/>
          </w:tcPr>
          <w:p w:rsidR="00C57D68" w:rsidRPr="009574AF" w:rsidRDefault="006D4B67">
            <w:pPr>
              <w:pStyle w:val="TableParagraph"/>
              <w:spacing w:line="304" w:lineRule="auto"/>
              <w:ind w:left="177" w:right="166"/>
              <w:rPr>
                <w:rFonts w:ascii="標楷體" w:eastAsia="標楷體" w:hAnsi="標楷體"/>
                <w:sz w:val="20"/>
              </w:rPr>
            </w:pPr>
            <w:bookmarkStart w:id="0" w:name="_GoBack"/>
            <w:bookmarkEnd w:id="0"/>
            <w:r w:rsidRPr="009574AF">
              <w:rPr>
                <w:rFonts w:ascii="標楷體" w:eastAsia="標楷體" w:hAnsi="標楷體"/>
                <w:sz w:val="20"/>
              </w:rPr>
              <w:t>同意</w:t>
            </w:r>
          </w:p>
        </w:tc>
        <w:tc>
          <w:tcPr>
            <w:tcW w:w="555" w:type="dxa"/>
          </w:tcPr>
          <w:p w:rsidR="00C57D68" w:rsidRPr="009574AF" w:rsidRDefault="006D4B67">
            <w:pPr>
              <w:pStyle w:val="TableParagraph"/>
              <w:spacing w:line="304" w:lineRule="auto"/>
              <w:ind w:left="178" w:right="165"/>
              <w:jc w:val="both"/>
              <w:rPr>
                <w:rFonts w:ascii="標楷體" w:eastAsia="標楷體" w:hAnsi="標楷體"/>
                <w:sz w:val="20"/>
              </w:rPr>
            </w:pPr>
            <w:r w:rsidRPr="009574AF">
              <w:rPr>
                <w:rFonts w:ascii="標楷體" w:eastAsia="標楷體" w:hAnsi="標楷體"/>
                <w:sz w:val="20"/>
              </w:rPr>
              <w:t>沒意見</w:t>
            </w:r>
          </w:p>
        </w:tc>
        <w:tc>
          <w:tcPr>
            <w:tcW w:w="557" w:type="dxa"/>
          </w:tcPr>
          <w:p w:rsidR="00C57D68" w:rsidRPr="009574AF" w:rsidRDefault="006D4B67">
            <w:pPr>
              <w:pStyle w:val="TableParagraph"/>
              <w:spacing w:line="304" w:lineRule="auto"/>
              <w:ind w:left="178" w:right="167"/>
              <w:jc w:val="both"/>
              <w:rPr>
                <w:rFonts w:ascii="標楷體" w:eastAsia="標楷體" w:hAnsi="標楷體"/>
                <w:sz w:val="20"/>
              </w:rPr>
            </w:pPr>
            <w:r w:rsidRPr="009574AF">
              <w:rPr>
                <w:rFonts w:ascii="標楷體" w:eastAsia="標楷體" w:hAnsi="標楷體"/>
                <w:sz w:val="20"/>
              </w:rPr>
              <w:t>不同意</w:t>
            </w:r>
          </w:p>
        </w:tc>
        <w:tc>
          <w:tcPr>
            <w:tcW w:w="555" w:type="dxa"/>
          </w:tcPr>
          <w:p w:rsidR="00C57D68" w:rsidRPr="009574AF" w:rsidRDefault="006D4B67">
            <w:pPr>
              <w:pStyle w:val="TableParagraph"/>
              <w:spacing w:before="32" w:line="304" w:lineRule="auto"/>
              <w:ind w:left="177" w:right="165"/>
              <w:jc w:val="both"/>
              <w:rPr>
                <w:rFonts w:ascii="標楷體" w:eastAsia="標楷體" w:hAnsi="標楷體"/>
                <w:sz w:val="20"/>
              </w:rPr>
            </w:pPr>
            <w:r w:rsidRPr="009574AF">
              <w:rPr>
                <w:rFonts w:ascii="標楷體" w:eastAsia="標楷體" w:hAnsi="標楷體"/>
                <w:sz w:val="20"/>
              </w:rPr>
              <w:t>非常不同</w:t>
            </w:r>
          </w:p>
          <w:p w:rsidR="00C57D68" w:rsidRPr="009574AF" w:rsidRDefault="006D4B67">
            <w:pPr>
              <w:pStyle w:val="TableParagraph"/>
              <w:spacing w:before="7"/>
              <w:ind w:left="177"/>
              <w:jc w:val="both"/>
              <w:rPr>
                <w:rFonts w:ascii="標楷體" w:eastAsia="標楷體" w:hAnsi="標楷體"/>
                <w:sz w:val="20"/>
              </w:rPr>
            </w:pPr>
            <w:r w:rsidRPr="009574AF">
              <w:rPr>
                <w:rFonts w:ascii="標楷體" w:eastAsia="標楷體" w:hAnsi="標楷體"/>
                <w:w w:val="99"/>
                <w:sz w:val="20"/>
              </w:rPr>
              <w:t>意</w:t>
            </w:r>
          </w:p>
        </w:tc>
      </w:tr>
      <w:tr w:rsidR="00C57D68" w:rsidRPr="009574AF" w:rsidTr="00742668">
        <w:trPr>
          <w:trHeight w:val="539"/>
        </w:trPr>
        <w:tc>
          <w:tcPr>
            <w:tcW w:w="456" w:type="dxa"/>
          </w:tcPr>
          <w:p w:rsidR="00C57D68" w:rsidRPr="009574AF" w:rsidRDefault="006D4B67">
            <w:pPr>
              <w:pStyle w:val="TableParagraph"/>
              <w:spacing w:before="131"/>
              <w:ind w:left="107"/>
              <w:rPr>
                <w:rFonts w:ascii="標楷體" w:eastAsia="標楷體" w:hAnsi="標楷體"/>
                <w:sz w:val="24"/>
              </w:rPr>
            </w:pPr>
            <w:r w:rsidRPr="009574AF">
              <w:rPr>
                <w:rFonts w:ascii="標楷體" w:eastAsia="標楷體" w:hAnsi="標楷體"/>
                <w:sz w:val="24"/>
              </w:rPr>
              <w:t>1</w:t>
            </w:r>
          </w:p>
        </w:tc>
        <w:tc>
          <w:tcPr>
            <w:tcW w:w="4645" w:type="dxa"/>
            <w:vAlign w:val="center"/>
          </w:tcPr>
          <w:p w:rsidR="00C57D68" w:rsidRPr="008C3393" w:rsidRDefault="006D4B67" w:rsidP="00742668">
            <w:pPr>
              <w:pStyle w:val="TableParagraph"/>
              <w:spacing w:before="32"/>
              <w:ind w:left="107"/>
              <w:jc w:val="both"/>
              <w:rPr>
                <w:rFonts w:ascii="標楷體" w:eastAsia="標楷體" w:hAnsi="標楷體"/>
                <w:sz w:val="24"/>
                <w:szCs w:val="24"/>
              </w:rPr>
            </w:pPr>
            <w:r w:rsidRPr="008C3393">
              <w:rPr>
                <w:rFonts w:ascii="標楷體" w:eastAsia="標楷體" w:hAnsi="標楷體"/>
                <w:sz w:val="24"/>
                <w:szCs w:val="24"/>
              </w:rPr>
              <w:t>我清楚了解如何辨識職場發生的暴力危害</w:t>
            </w:r>
          </w:p>
        </w:tc>
        <w:tc>
          <w:tcPr>
            <w:tcW w:w="554" w:type="dxa"/>
          </w:tcPr>
          <w:p w:rsidR="00C57D68" w:rsidRPr="009574AF" w:rsidRDefault="006D4B67">
            <w:pPr>
              <w:pStyle w:val="TableParagraph"/>
              <w:spacing w:line="497" w:lineRule="exact"/>
              <w:ind w:left="107"/>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r>
      <w:tr w:rsidR="00C57D68" w:rsidRPr="009574AF" w:rsidTr="00742668">
        <w:trPr>
          <w:trHeight w:val="541"/>
        </w:trPr>
        <w:tc>
          <w:tcPr>
            <w:tcW w:w="456" w:type="dxa"/>
          </w:tcPr>
          <w:p w:rsidR="00C57D68" w:rsidRPr="009574AF" w:rsidRDefault="006D4B67">
            <w:pPr>
              <w:pStyle w:val="TableParagraph"/>
              <w:spacing w:before="133"/>
              <w:ind w:left="107"/>
              <w:rPr>
                <w:rFonts w:ascii="標楷體" w:eastAsia="標楷體" w:hAnsi="標楷體"/>
                <w:sz w:val="24"/>
              </w:rPr>
            </w:pPr>
            <w:r w:rsidRPr="009574AF">
              <w:rPr>
                <w:rFonts w:ascii="標楷體" w:eastAsia="標楷體" w:hAnsi="標楷體"/>
                <w:sz w:val="24"/>
              </w:rPr>
              <w:t>2</w:t>
            </w:r>
          </w:p>
        </w:tc>
        <w:tc>
          <w:tcPr>
            <w:tcW w:w="4645" w:type="dxa"/>
            <w:vAlign w:val="center"/>
          </w:tcPr>
          <w:p w:rsidR="00C57D68" w:rsidRPr="008C3393" w:rsidRDefault="006D4B67" w:rsidP="00742668">
            <w:pPr>
              <w:pStyle w:val="TableParagraph"/>
              <w:spacing w:before="35"/>
              <w:ind w:left="107"/>
              <w:jc w:val="both"/>
              <w:rPr>
                <w:rFonts w:ascii="標楷體" w:eastAsia="標楷體" w:hAnsi="標楷體"/>
                <w:sz w:val="24"/>
                <w:szCs w:val="24"/>
              </w:rPr>
            </w:pPr>
            <w:r w:rsidRPr="008C3393">
              <w:rPr>
                <w:rFonts w:ascii="標楷體" w:eastAsia="標楷體" w:hAnsi="標楷體"/>
                <w:sz w:val="24"/>
                <w:szCs w:val="24"/>
              </w:rPr>
              <w:t>我清楚了解如何進行暴力危害的風險評估</w:t>
            </w:r>
          </w:p>
        </w:tc>
        <w:tc>
          <w:tcPr>
            <w:tcW w:w="554" w:type="dxa"/>
          </w:tcPr>
          <w:p w:rsidR="00C57D68" w:rsidRPr="009574AF" w:rsidRDefault="006D4B67">
            <w:pPr>
              <w:pStyle w:val="TableParagraph"/>
              <w:spacing w:line="499" w:lineRule="exact"/>
              <w:ind w:left="107"/>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499"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9" w:lineRule="exact"/>
              <w:ind w:left="108"/>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499"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9" w:lineRule="exact"/>
              <w:ind w:left="108"/>
              <w:rPr>
                <w:rFonts w:ascii="標楷體" w:eastAsia="標楷體" w:hAnsi="標楷體"/>
                <w:sz w:val="24"/>
              </w:rPr>
            </w:pPr>
            <w:r w:rsidRPr="009574AF">
              <w:rPr>
                <w:rFonts w:ascii="標楷體" w:eastAsia="標楷體" w:hAnsi="標楷體"/>
                <w:sz w:val="24"/>
              </w:rPr>
              <w:t>□</w:t>
            </w:r>
          </w:p>
        </w:tc>
      </w:tr>
      <w:tr w:rsidR="00C57D68" w:rsidRPr="009574AF" w:rsidTr="00742668">
        <w:trPr>
          <w:trHeight w:val="539"/>
        </w:trPr>
        <w:tc>
          <w:tcPr>
            <w:tcW w:w="456" w:type="dxa"/>
          </w:tcPr>
          <w:p w:rsidR="00C57D68" w:rsidRPr="009574AF" w:rsidRDefault="006D4B67">
            <w:pPr>
              <w:pStyle w:val="TableParagraph"/>
              <w:spacing w:before="131"/>
              <w:ind w:left="107"/>
              <w:rPr>
                <w:rFonts w:ascii="標楷體" w:eastAsia="標楷體" w:hAnsi="標楷體"/>
                <w:sz w:val="24"/>
              </w:rPr>
            </w:pPr>
            <w:r w:rsidRPr="009574AF">
              <w:rPr>
                <w:rFonts w:ascii="標楷體" w:eastAsia="標楷體" w:hAnsi="標楷體"/>
                <w:sz w:val="24"/>
              </w:rPr>
              <w:t>3</w:t>
            </w:r>
          </w:p>
        </w:tc>
        <w:tc>
          <w:tcPr>
            <w:tcW w:w="4645" w:type="dxa"/>
            <w:vAlign w:val="center"/>
          </w:tcPr>
          <w:p w:rsidR="00C57D68" w:rsidRPr="008C3393" w:rsidRDefault="006D4B67" w:rsidP="00742668">
            <w:pPr>
              <w:pStyle w:val="TableParagraph"/>
              <w:spacing w:before="32"/>
              <w:ind w:left="107"/>
              <w:jc w:val="both"/>
              <w:rPr>
                <w:rFonts w:ascii="標楷體" w:eastAsia="標楷體" w:hAnsi="標楷體"/>
                <w:sz w:val="24"/>
                <w:szCs w:val="24"/>
              </w:rPr>
            </w:pPr>
            <w:r w:rsidRPr="008C3393">
              <w:rPr>
                <w:rFonts w:ascii="標楷體" w:eastAsia="標楷體" w:hAnsi="標楷體"/>
                <w:sz w:val="24"/>
                <w:szCs w:val="24"/>
              </w:rPr>
              <w:t>我清楚了解如何避免或遠離暴力危害事件</w:t>
            </w:r>
          </w:p>
        </w:tc>
        <w:tc>
          <w:tcPr>
            <w:tcW w:w="554" w:type="dxa"/>
          </w:tcPr>
          <w:p w:rsidR="00C57D68" w:rsidRPr="009574AF" w:rsidRDefault="006D4B67">
            <w:pPr>
              <w:pStyle w:val="TableParagraph"/>
              <w:spacing w:line="497" w:lineRule="exact"/>
              <w:ind w:left="107"/>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r>
      <w:tr w:rsidR="00C57D68" w:rsidRPr="009574AF" w:rsidTr="00742668">
        <w:trPr>
          <w:trHeight w:val="539"/>
        </w:trPr>
        <w:tc>
          <w:tcPr>
            <w:tcW w:w="456" w:type="dxa"/>
          </w:tcPr>
          <w:p w:rsidR="00C57D68" w:rsidRPr="009574AF" w:rsidRDefault="006D4B67">
            <w:pPr>
              <w:pStyle w:val="TableParagraph"/>
              <w:spacing w:before="131"/>
              <w:ind w:left="107"/>
              <w:rPr>
                <w:rFonts w:ascii="標楷體" w:eastAsia="標楷體" w:hAnsi="標楷體"/>
                <w:sz w:val="24"/>
              </w:rPr>
            </w:pPr>
            <w:r w:rsidRPr="009574AF">
              <w:rPr>
                <w:rFonts w:ascii="標楷體" w:eastAsia="標楷體" w:hAnsi="標楷體"/>
                <w:sz w:val="24"/>
              </w:rPr>
              <w:t>4</w:t>
            </w:r>
          </w:p>
        </w:tc>
        <w:tc>
          <w:tcPr>
            <w:tcW w:w="4645" w:type="dxa"/>
            <w:vAlign w:val="center"/>
          </w:tcPr>
          <w:p w:rsidR="00C57D68" w:rsidRPr="008C3393" w:rsidRDefault="006D4B67" w:rsidP="00742668">
            <w:pPr>
              <w:pStyle w:val="TableParagraph"/>
              <w:spacing w:before="32"/>
              <w:ind w:left="107"/>
              <w:jc w:val="both"/>
              <w:rPr>
                <w:rFonts w:ascii="標楷體" w:eastAsia="標楷體" w:hAnsi="標楷體"/>
                <w:sz w:val="24"/>
                <w:szCs w:val="24"/>
              </w:rPr>
            </w:pPr>
            <w:r w:rsidRPr="008C3393">
              <w:rPr>
                <w:rFonts w:ascii="標楷體" w:eastAsia="標楷體" w:hAnsi="標楷體"/>
                <w:sz w:val="24"/>
                <w:szCs w:val="24"/>
              </w:rPr>
              <w:t>我清楚了解暴力危害事件發生時如何尋求支援管道</w:t>
            </w:r>
          </w:p>
        </w:tc>
        <w:tc>
          <w:tcPr>
            <w:tcW w:w="554" w:type="dxa"/>
          </w:tcPr>
          <w:p w:rsidR="00C57D68" w:rsidRPr="009574AF" w:rsidRDefault="006D4B67">
            <w:pPr>
              <w:pStyle w:val="TableParagraph"/>
              <w:spacing w:line="497" w:lineRule="exact"/>
              <w:ind w:left="107"/>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r>
      <w:tr w:rsidR="00C57D68" w:rsidRPr="009574AF" w:rsidTr="00742668">
        <w:trPr>
          <w:trHeight w:val="539"/>
        </w:trPr>
        <w:tc>
          <w:tcPr>
            <w:tcW w:w="456" w:type="dxa"/>
          </w:tcPr>
          <w:p w:rsidR="00C57D68" w:rsidRPr="009574AF" w:rsidRDefault="006D4B67">
            <w:pPr>
              <w:pStyle w:val="TableParagraph"/>
              <w:spacing w:before="131"/>
              <w:ind w:left="107"/>
              <w:rPr>
                <w:rFonts w:ascii="標楷體" w:eastAsia="標楷體" w:hAnsi="標楷體"/>
                <w:sz w:val="24"/>
              </w:rPr>
            </w:pPr>
            <w:r w:rsidRPr="009574AF">
              <w:rPr>
                <w:rFonts w:ascii="標楷體" w:eastAsia="標楷體" w:hAnsi="標楷體"/>
                <w:sz w:val="24"/>
              </w:rPr>
              <w:t>5</w:t>
            </w:r>
          </w:p>
        </w:tc>
        <w:tc>
          <w:tcPr>
            <w:tcW w:w="4645" w:type="dxa"/>
            <w:vAlign w:val="center"/>
          </w:tcPr>
          <w:p w:rsidR="00C57D68" w:rsidRPr="008C3393" w:rsidRDefault="006D4B67" w:rsidP="00742668">
            <w:pPr>
              <w:pStyle w:val="TableParagraph"/>
              <w:spacing w:before="32"/>
              <w:ind w:left="107"/>
              <w:jc w:val="both"/>
              <w:rPr>
                <w:rFonts w:ascii="標楷體" w:eastAsia="標楷體" w:hAnsi="標楷體"/>
                <w:sz w:val="24"/>
                <w:szCs w:val="24"/>
              </w:rPr>
            </w:pPr>
            <w:r w:rsidRPr="008C3393">
              <w:rPr>
                <w:rFonts w:ascii="標楷體" w:eastAsia="標楷體" w:hAnsi="標楷體"/>
                <w:sz w:val="24"/>
                <w:szCs w:val="24"/>
              </w:rPr>
              <w:t>我具備因應暴力危害事件的事務處理與執行能力</w:t>
            </w:r>
          </w:p>
        </w:tc>
        <w:tc>
          <w:tcPr>
            <w:tcW w:w="554" w:type="dxa"/>
          </w:tcPr>
          <w:p w:rsidR="00C57D68" w:rsidRPr="009574AF" w:rsidRDefault="006D4B67">
            <w:pPr>
              <w:pStyle w:val="TableParagraph"/>
              <w:spacing w:line="497" w:lineRule="exact"/>
              <w:ind w:left="107"/>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97" w:lineRule="exact"/>
              <w:ind w:left="108"/>
              <w:rPr>
                <w:rFonts w:ascii="標楷體" w:eastAsia="標楷體" w:hAnsi="標楷體"/>
                <w:sz w:val="24"/>
              </w:rPr>
            </w:pPr>
            <w:r w:rsidRPr="009574AF">
              <w:rPr>
                <w:rFonts w:ascii="標楷體" w:eastAsia="標楷體" w:hAnsi="標楷體"/>
                <w:sz w:val="24"/>
              </w:rPr>
              <w:t>□</w:t>
            </w:r>
          </w:p>
        </w:tc>
      </w:tr>
    </w:tbl>
    <w:p w:rsidR="00C57D68" w:rsidRPr="009574AF" w:rsidRDefault="00C57D68">
      <w:pPr>
        <w:pStyle w:val="a3"/>
        <w:spacing w:before="2" w:line="240" w:lineRule="auto"/>
        <w:ind w:left="0"/>
        <w:rPr>
          <w:rFonts w:ascii="標楷體" w:eastAsia="標楷體" w:hAnsi="標楷體"/>
          <w:sz w:val="15"/>
        </w:rPr>
      </w:pPr>
    </w:p>
    <w:p w:rsidR="00C57D68" w:rsidRPr="009574AF" w:rsidRDefault="006D4B67">
      <w:pPr>
        <w:pStyle w:val="a3"/>
        <w:spacing w:line="446" w:lineRule="exact"/>
        <w:ind w:left="0" w:right="215"/>
        <w:jc w:val="center"/>
        <w:rPr>
          <w:rFonts w:ascii="標楷體" w:eastAsia="標楷體" w:hAnsi="標楷體"/>
        </w:rPr>
      </w:pPr>
      <w:r w:rsidRPr="009574AF">
        <w:rPr>
          <w:rFonts w:ascii="標楷體" w:eastAsia="標楷體" w:hAnsi="標楷體"/>
        </w:rPr>
        <w:t>【以上為前測部分】</w:t>
      </w:r>
    </w:p>
    <w:p w:rsidR="00C57D68" w:rsidRPr="009574AF" w:rsidRDefault="00C57D68">
      <w:pPr>
        <w:spacing w:line="446" w:lineRule="exact"/>
        <w:jc w:val="center"/>
        <w:rPr>
          <w:rFonts w:ascii="標楷體" w:eastAsia="標楷體" w:hAnsi="標楷體"/>
        </w:rPr>
        <w:sectPr w:rsidR="00C57D68" w:rsidRPr="009574AF">
          <w:pgSz w:w="11910" w:h="16840"/>
          <w:pgMar w:top="1560" w:right="1360" w:bottom="1140" w:left="1580" w:header="0" w:footer="865" w:gutter="0"/>
          <w:cols w:space="720"/>
        </w:sectPr>
      </w:pPr>
    </w:p>
    <w:p w:rsidR="00C57D68" w:rsidRPr="009574AF" w:rsidRDefault="00C57D68">
      <w:pPr>
        <w:pStyle w:val="a3"/>
        <w:spacing w:before="13" w:line="240" w:lineRule="auto"/>
        <w:ind w:left="0"/>
        <w:rPr>
          <w:rFonts w:ascii="標楷體" w:eastAsia="標楷體" w:hAnsi="標楷體"/>
          <w:sz w:val="7"/>
        </w:rPr>
      </w:pPr>
    </w:p>
    <w:p w:rsidR="00C57D68" w:rsidRPr="009574AF" w:rsidRDefault="006D4B67">
      <w:pPr>
        <w:pStyle w:val="a3"/>
        <w:spacing w:line="439" w:lineRule="exact"/>
        <w:ind w:left="3652"/>
        <w:rPr>
          <w:rFonts w:ascii="標楷體" w:eastAsia="標楷體" w:hAnsi="標楷體"/>
        </w:rPr>
      </w:pPr>
      <w:r w:rsidRPr="009574AF">
        <w:rPr>
          <w:rFonts w:ascii="標楷體" w:eastAsia="標楷體" w:hAnsi="標楷體"/>
        </w:rPr>
        <w:t>【後測部分】</w:t>
      </w:r>
    </w:p>
    <w:p w:rsidR="00C57D68" w:rsidRPr="009574AF" w:rsidRDefault="006D4B67">
      <w:pPr>
        <w:pStyle w:val="2"/>
        <w:spacing w:line="582" w:lineRule="exact"/>
        <w:rPr>
          <w:rFonts w:ascii="標楷體" w:eastAsia="標楷體" w:hAnsi="標楷體"/>
        </w:rPr>
      </w:pPr>
      <w:r w:rsidRPr="009574AF">
        <w:rPr>
          <w:rFonts w:ascii="標楷體" w:eastAsia="標楷體" w:hAnsi="標楷體"/>
        </w:rPr>
        <w:t>第三部分：個人專業能力增進</w:t>
      </w:r>
    </w:p>
    <w:p w:rsidR="00C57D68" w:rsidRPr="009574AF" w:rsidRDefault="006D4B67" w:rsidP="00867BD1">
      <w:pPr>
        <w:pStyle w:val="a3"/>
        <w:spacing w:before="98" w:line="240" w:lineRule="auto"/>
        <w:ind w:left="221" w:right="442" w:firstLine="476"/>
        <w:rPr>
          <w:rFonts w:ascii="標楷體" w:eastAsia="標楷體" w:hAnsi="標楷體"/>
        </w:rPr>
      </w:pPr>
      <w:r w:rsidRPr="009574AF">
        <w:rPr>
          <w:rFonts w:ascii="標楷體" w:eastAsia="標楷體" w:hAnsi="標楷體"/>
          <w:spacing w:val="-6"/>
        </w:rPr>
        <w:t>您在接受本次預防暴力教育訓練課程，對您在預防暴力的知識、態度增進程度為何？請依您的實際狀況，選擇最貼近您的認知。</w:t>
      </w:r>
    </w:p>
    <w:p w:rsidR="00C57D68" w:rsidRPr="009574AF" w:rsidRDefault="00C57D68">
      <w:pPr>
        <w:pStyle w:val="a3"/>
        <w:spacing w:before="19" w:line="240" w:lineRule="auto"/>
        <w:ind w:left="0"/>
        <w:rPr>
          <w:rFonts w:ascii="標楷體" w:eastAsia="標楷體" w:hAnsi="標楷體"/>
          <w:sz w:val="1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642"/>
        <w:gridCol w:w="554"/>
        <w:gridCol w:w="554"/>
        <w:gridCol w:w="555"/>
        <w:gridCol w:w="557"/>
        <w:gridCol w:w="555"/>
      </w:tblGrid>
      <w:tr w:rsidR="00C57D68" w:rsidRPr="009574AF" w:rsidTr="00BF0FFC">
        <w:trPr>
          <w:trHeight w:val="1800"/>
        </w:trPr>
        <w:tc>
          <w:tcPr>
            <w:tcW w:w="458" w:type="dxa"/>
          </w:tcPr>
          <w:p w:rsidR="00C57D68" w:rsidRPr="009574AF" w:rsidRDefault="00C57D68">
            <w:pPr>
              <w:pStyle w:val="TableParagraph"/>
              <w:spacing w:before="9"/>
              <w:rPr>
                <w:rFonts w:ascii="標楷體" w:eastAsia="標楷體" w:hAnsi="標楷體"/>
                <w:sz w:val="25"/>
              </w:rPr>
            </w:pPr>
          </w:p>
          <w:p w:rsidR="00C57D68" w:rsidRPr="009574AF" w:rsidRDefault="006D4B67">
            <w:pPr>
              <w:pStyle w:val="TableParagraph"/>
              <w:spacing w:line="170" w:lineRule="auto"/>
              <w:ind w:left="110" w:right="95"/>
              <w:rPr>
                <w:rFonts w:ascii="標楷體" w:eastAsia="標楷體" w:hAnsi="標楷體"/>
                <w:sz w:val="24"/>
              </w:rPr>
            </w:pPr>
            <w:r w:rsidRPr="009574AF">
              <w:rPr>
                <w:rFonts w:ascii="標楷體" w:eastAsia="標楷體" w:hAnsi="標楷體"/>
                <w:sz w:val="24"/>
              </w:rPr>
              <w:t>題號</w:t>
            </w:r>
          </w:p>
        </w:tc>
        <w:tc>
          <w:tcPr>
            <w:tcW w:w="4642" w:type="dxa"/>
          </w:tcPr>
          <w:p w:rsidR="00C57D68" w:rsidRPr="009574AF" w:rsidRDefault="00C57D68">
            <w:pPr>
              <w:pStyle w:val="TableParagraph"/>
              <w:spacing w:before="1"/>
              <w:rPr>
                <w:rFonts w:ascii="標楷體" w:eastAsia="標楷體" w:hAnsi="標楷體"/>
                <w:sz w:val="29"/>
              </w:rPr>
            </w:pPr>
          </w:p>
          <w:p w:rsidR="00C57D68" w:rsidRPr="009574AF" w:rsidRDefault="006D4B67">
            <w:pPr>
              <w:pStyle w:val="TableParagraph"/>
              <w:ind w:left="2059" w:right="2053"/>
              <w:jc w:val="center"/>
              <w:rPr>
                <w:rFonts w:ascii="標楷體" w:eastAsia="標楷體" w:hAnsi="標楷體"/>
                <w:sz w:val="24"/>
              </w:rPr>
            </w:pPr>
            <w:r w:rsidRPr="009574AF">
              <w:rPr>
                <w:rFonts w:ascii="標楷體" w:eastAsia="標楷體" w:hAnsi="標楷體"/>
                <w:sz w:val="24"/>
              </w:rPr>
              <w:t>項目</w:t>
            </w:r>
          </w:p>
        </w:tc>
        <w:tc>
          <w:tcPr>
            <w:tcW w:w="554" w:type="dxa"/>
          </w:tcPr>
          <w:p w:rsidR="00C57D68" w:rsidRPr="009574AF" w:rsidRDefault="006D4B67" w:rsidP="00BF0FFC">
            <w:pPr>
              <w:pStyle w:val="TableParagraph"/>
              <w:spacing w:line="0" w:lineRule="atLeast"/>
              <w:ind w:left="178" w:right="164"/>
              <w:jc w:val="both"/>
              <w:rPr>
                <w:rFonts w:ascii="標楷體" w:eastAsia="標楷體" w:hAnsi="標楷體"/>
                <w:sz w:val="20"/>
              </w:rPr>
            </w:pPr>
            <w:r w:rsidRPr="009574AF">
              <w:rPr>
                <w:rFonts w:ascii="標楷體" w:eastAsia="標楷體" w:hAnsi="標楷體"/>
                <w:sz w:val="20"/>
              </w:rPr>
              <w:t>非常的同</w:t>
            </w:r>
          </w:p>
          <w:p w:rsidR="00C57D68" w:rsidRPr="009574AF" w:rsidRDefault="006D4B67" w:rsidP="00BF0FFC">
            <w:pPr>
              <w:pStyle w:val="TableParagraph"/>
              <w:spacing w:line="0" w:lineRule="atLeast"/>
              <w:ind w:left="178"/>
              <w:jc w:val="both"/>
              <w:rPr>
                <w:rFonts w:ascii="標楷體" w:eastAsia="標楷體" w:hAnsi="標楷體"/>
                <w:sz w:val="20"/>
              </w:rPr>
            </w:pPr>
            <w:r w:rsidRPr="009574AF">
              <w:rPr>
                <w:rFonts w:ascii="標楷體" w:eastAsia="標楷體" w:hAnsi="標楷體"/>
                <w:w w:val="99"/>
                <w:sz w:val="20"/>
              </w:rPr>
              <w:t>意</w:t>
            </w:r>
          </w:p>
        </w:tc>
        <w:tc>
          <w:tcPr>
            <w:tcW w:w="554" w:type="dxa"/>
          </w:tcPr>
          <w:p w:rsidR="00C57D68" w:rsidRPr="009574AF" w:rsidRDefault="006D4B67" w:rsidP="00BF0FFC">
            <w:pPr>
              <w:pStyle w:val="TableParagraph"/>
              <w:spacing w:line="0" w:lineRule="atLeast"/>
              <w:ind w:left="178" w:right="165"/>
              <w:jc w:val="both"/>
              <w:rPr>
                <w:rFonts w:ascii="標楷體" w:eastAsia="標楷體" w:hAnsi="標楷體"/>
                <w:sz w:val="20"/>
              </w:rPr>
            </w:pPr>
            <w:r w:rsidRPr="009574AF">
              <w:rPr>
                <w:rFonts w:ascii="標楷體" w:eastAsia="標楷體" w:hAnsi="標楷體"/>
                <w:sz w:val="20"/>
              </w:rPr>
              <w:t>同意</w:t>
            </w:r>
          </w:p>
        </w:tc>
        <w:tc>
          <w:tcPr>
            <w:tcW w:w="555" w:type="dxa"/>
          </w:tcPr>
          <w:p w:rsidR="00C57D68" w:rsidRPr="009574AF" w:rsidRDefault="006D4B67" w:rsidP="00BF0FFC">
            <w:pPr>
              <w:pStyle w:val="TableParagraph"/>
              <w:spacing w:line="0" w:lineRule="atLeast"/>
              <w:ind w:left="179" w:right="164"/>
              <w:jc w:val="both"/>
              <w:rPr>
                <w:rFonts w:ascii="標楷體" w:eastAsia="標楷體" w:hAnsi="標楷體"/>
                <w:sz w:val="20"/>
              </w:rPr>
            </w:pPr>
            <w:r w:rsidRPr="009574AF">
              <w:rPr>
                <w:rFonts w:ascii="標楷體" w:eastAsia="標楷體" w:hAnsi="標楷體"/>
                <w:sz w:val="20"/>
              </w:rPr>
              <w:t>沒意見</w:t>
            </w:r>
          </w:p>
        </w:tc>
        <w:tc>
          <w:tcPr>
            <w:tcW w:w="557" w:type="dxa"/>
          </w:tcPr>
          <w:p w:rsidR="00C57D68" w:rsidRPr="009574AF" w:rsidRDefault="006D4B67" w:rsidP="00BF0FFC">
            <w:pPr>
              <w:pStyle w:val="TableParagraph"/>
              <w:spacing w:line="0" w:lineRule="atLeast"/>
              <w:ind w:left="179" w:right="166"/>
              <w:jc w:val="both"/>
              <w:rPr>
                <w:rFonts w:ascii="標楷體" w:eastAsia="標楷體" w:hAnsi="標楷體"/>
                <w:sz w:val="20"/>
              </w:rPr>
            </w:pPr>
            <w:r w:rsidRPr="009574AF">
              <w:rPr>
                <w:rFonts w:ascii="標楷體" w:eastAsia="標楷體" w:hAnsi="標楷體"/>
                <w:sz w:val="20"/>
              </w:rPr>
              <w:t>不同意</w:t>
            </w:r>
          </w:p>
        </w:tc>
        <w:tc>
          <w:tcPr>
            <w:tcW w:w="555" w:type="dxa"/>
          </w:tcPr>
          <w:p w:rsidR="00C57D68" w:rsidRPr="009574AF" w:rsidRDefault="006D4B67" w:rsidP="00BF0FFC">
            <w:pPr>
              <w:pStyle w:val="TableParagraph"/>
              <w:spacing w:line="0" w:lineRule="atLeast"/>
              <w:ind w:left="178" w:right="164"/>
              <w:jc w:val="both"/>
              <w:rPr>
                <w:rFonts w:ascii="標楷體" w:eastAsia="標楷體" w:hAnsi="標楷體"/>
                <w:sz w:val="20"/>
              </w:rPr>
            </w:pPr>
            <w:r w:rsidRPr="009574AF">
              <w:rPr>
                <w:rFonts w:ascii="標楷體" w:eastAsia="標楷體" w:hAnsi="標楷體"/>
                <w:sz w:val="20"/>
              </w:rPr>
              <w:t>非常不同</w:t>
            </w:r>
          </w:p>
          <w:p w:rsidR="00C57D68" w:rsidRPr="009574AF" w:rsidRDefault="006D4B67" w:rsidP="00BF0FFC">
            <w:pPr>
              <w:pStyle w:val="TableParagraph"/>
              <w:spacing w:line="0" w:lineRule="atLeast"/>
              <w:ind w:left="178"/>
              <w:jc w:val="both"/>
              <w:rPr>
                <w:rFonts w:ascii="標楷體" w:eastAsia="標楷體" w:hAnsi="標楷體"/>
                <w:sz w:val="20"/>
              </w:rPr>
            </w:pPr>
            <w:r w:rsidRPr="009574AF">
              <w:rPr>
                <w:rFonts w:ascii="標楷體" w:eastAsia="標楷體" w:hAnsi="標楷體"/>
                <w:w w:val="99"/>
                <w:sz w:val="20"/>
              </w:rPr>
              <w:t>意</w:t>
            </w:r>
          </w:p>
        </w:tc>
      </w:tr>
      <w:tr w:rsidR="00C57D68" w:rsidRPr="009574AF">
        <w:trPr>
          <w:trHeight w:val="419"/>
        </w:trPr>
        <w:tc>
          <w:tcPr>
            <w:tcW w:w="458" w:type="dxa"/>
          </w:tcPr>
          <w:p w:rsidR="00C57D68" w:rsidRPr="009574AF" w:rsidRDefault="006D4B67">
            <w:pPr>
              <w:pStyle w:val="TableParagraph"/>
              <w:spacing w:before="71"/>
              <w:ind w:left="107"/>
              <w:rPr>
                <w:rFonts w:ascii="標楷體" w:eastAsia="標楷體" w:hAnsi="標楷體"/>
                <w:sz w:val="24"/>
              </w:rPr>
            </w:pPr>
            <w:r w:rsidRPr="009574AF">
              <w:rPr>
                <w:rFonts w:ascii="標楷體" w:eastAsia="標楷體" w:hAnsi="標楷體"/>
                <w:sz w:val="24"/>
              </w:rPr>
              <w:t>1</w:t>
            </w:r>
          </w:p>
        </w:tc>
        <w:tc>
          <w:tcPr>
            <w:tcW w:w="4642" w:type="dxa"/>
          </w:tcPr>
          <w:p w:rsidR="00C57D68" w:rsidRPr="008C3393" w:rsidRDefault="006D4B67">
            <w:pPr>
              <w:pStyle w:val="TableParagraph"/>
              <w:spacing w:line="399" w:lineRule="exact"/>
              <w:ind w:left="108"/>
              <w:rPr>
                <w:rFonts w:ascii="標楷體" w:eastAsia="標楷體" w:hAnsi="標楷體"/>
                <w:sz w:val="24"/>
                <w:szCs w:val="24"/>
              </w:rPr>
            </w:pPr>
            <w:r w:rsidRPr="008C3393">
              <w:rPr>
                <w:rFonts w:ascii="標楷體" w:eastAsia="標楷體" w:hAnsi="標楷體"/>
                <w:sz w:val="24"/>
                <w:szCs w:val="24"/>
              </w:rPr>
              <w:t>課程有助於我對暴力危害之辨識</w:t>
            </w:r>
          </w:p>
        </w:tc>
        <w:tc>
          <w:tcPr>
            <w:tcW w:w="554" w:type="dxa"/>
          </w:tcPr>
          <w:p w:rsidR="00C57D68" w:rsidRPr="009574AF" w:rsidRDefault="006D4B67">
            <w:pPr>
              <w:pStyle w:val="TableParagraph"/>
              <w:spacing w:line="400" w:lineRule="exact"/>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400"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00" w:lineRule="exact"/>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400"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400" w:lineRule="exact"/>
              <w:ind w:left="109"/>
              <w:rPr>
                <w:rFonts w:ascii="標楷體" w:eastAsia="標楷體" w:hAnsi="標楷體"/>
                <w:sz w:val="24"/>
              </w:rPr>
            </w:pPr>
            <w:r w:rsidRPr="009574AF">
              <w:rPr>
                <w:rFonts w:ascii="標楷體" w:eastAsia="標楷體" w:hAnsi="標楷體"/>
                <w:sz w:val="24"/>
              </w:rPr>
              <w:t>□</w:t>
            </w:r>
          </w:p>
        </w:tc>
      </w:tr>
      <w:tr w:rsidR="00C57D68" w:rsidRPr="009574AF">
        <w:trPr>
          <w:trHeight w:val="409"/>
        </w:trPr>
        <w:tc>
          <w:tcPr>
            <w:tcW w:w="458" w:type="dxa"/>
          </w:tcPr>
          <w:p w:rsidR="00C57D68" w:rsidRPr="009574AF" w:rsidRDefault="006D4B67">
            <w:pPr>
              <w:pStyle w:val="TableParagraph"/>
              <w:spacing w:before="63"/>
              <w:ind w:left="107"/>
              <w:rPr>
                <w:rFonts w:ascii="標楷體" w:eastAsia="標楷體" w:hAnsi="標楷體"/>
                <w:sz w:val="24"/>
              </w:rPr>
            </w:pPr>
            <w:r w:rsidRPr="009574AF">
              <w:rPr>
                <w:rFonts w:ascii="標楷體" w:eastAsia="標楷體" w:hAnsi="標楷體"/>
                <w:sz w:val="24"/>
              </w:rPr>
              <w:t>2</w:t>
            </w:r>
          </w:p>
        </w:tc>
        <w:tc>
          <w:tcPr>
            <w:tcW w:w="4642" w:type="dxa"/>
          </w:tcPr>
          <w:p w:rsidR="00C57D68" w:rsidRPr="008C3393" w:rsidRDefault="006D4B67">
            <w:pPr>
              <w:pStyle w:val="TableParagraph"/>
              <w:spacing w:line="390" w:lineRule="exact"/>
              <w:ind w:left="108"/>
              <w:rPr>
                <w:rFonts w:ascii="標楷體" w:eastAsia="標楷體" w:hAnsi="標楷體"/>
                <w:sz w:val="24"/>
                <w:szCs w:val="24"/>
              </w:rPr>
            </w:pPr>
            <w:r w:rsidRPr="008C3393">
              <w:rPr>
                <w:rFonts w:ascii="標楷體" w:eastAsia="標楷體" w:hAnsi="標楷體"/>
                <w:sz w:val="24"/>
                <w:szCs w:val="24"/>
              </w:rPr>
              <w:t>課程有助於我對暴力危害之風險評估</w:t>
            </w:r>
          </w:p>
        </w:tc>
        <w:tc>
          <w:tcPr>
            <w:tcW w:w="554" w:type="dxa"/>
          </w:tcPr>
          <w:p w:rsidR="00C57D68" w:rsidRPr="009574AF" w:rsidRDefault="006D4B67">
            <w:pPr>
              <w:pStyle w:val="TableParagraph"/>
              <w:spacing w:line="390" w:lineRule="exact"/>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390"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390" w:lineRule="exact"/>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390"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390" w:lineRule="exact"/>
              <w:ind w:left="109"/>
              <w:rPr>
                <w:rFonts w:ascii="標楷體" w:eastAsia="標楷體" w:hAnsi="標楷體"/>
                <w:sz w:val="24"/>
              </w:rPr>
            </w:pPr>
            <w:r w:rsidRPr="009574AF">
              <w:rPr>
                <w:rFonts w:ascii="標楷體" w:eastAsia="標楷體" w:hAnsi="標楷體"/>
                <w:sz w:val="24"/>
              </w:rPr>
              <w:t>□</w:t>
            </w:r>
          </w:p>
        </w:tc>
      </w:tr>
      <w:tr w:rsidR="00C57D68" w:rsidRPr="009574AF">
        <w:trPr>
          <w:trHeight w:val="414"/>
        </w:trPr>
        <w:tc>
          <w:tcPr>
            <w:tcW w:w="458" w:type="dxa"/>
          </w:tcPr>
          <w:p w:rsidR="00C57D68" w:rsidRPr="009574AF" w:rsidRDefault="006D4B67">
            <w:pPr>
              <w:pStyle w:val="TableParagraph"/>
              <w:spacing w:before="68"/>
              <w:ind w:left="107"/>
              <w:rPr>
                <w:rFonts w:ascii="標楷體" w:eastAsia="標楷體" w:hAnsi="標楷體"/>
                <w:sz w:val="24"/>
              </w:rPr>
            </w:pPr>
            <w:r w:rsidRPr="009574AF">
              <w:rPr>
                <w:rFonts w:ascii="標楷體" w:eastAsia="標楷體" w:hAnsi="標楷體"/>
                <w:sz w:val="24"/>
              </w:rPr>
              <w:t>3</w:t>
            </w:r>
          </w:p>
        </w:tc>
        <w:tc>
          <w:tcPr>
            <w:tcW w:w="4642" w:type="dxa"/>
          </w:tcPr>
          <w:p w:rsidR="00C57D68" w:rsidRPr="008C3393" w:rsidRDefault="006D4B67">
            <w:pPr>
              <w:pStyle w:val="TableParagraph"/>
              <w:spacing w:line="395" w:lineRule="exact"/>
              <w:ind w:left="108"/>
              <w:rPr>
                <w:rFonts w:ascii="標楷體" w:eastAsia="標楷體" w:hAnsi="標楷體"/>
                <w:sz w:val="24"/>
                <w:szCs w:val="24"/>
              </w:rPr>
            </w:pPr>
            <w:r w:rsidRPr="008C3393">
              <w:rPr>
                <w:rFonts w:ascii="標楷體" w:eastAsia="標楷體" w:hAnsi="標楷體"/>
                <w:sz w:val="24"/>
                <w:szCs w:val="24"/>
              </w:rPr>
              <w:t>課程有助於我避免或遠離暴力危害事件</w:t>
            </w:r>
          </w:p>
        </w:tc>
        <w:tc>
          <w:tcPr>
            <w:tcW w:w="554" w:type="dxa"/>
          </w:tcPr>
          <w:p w:rsidR="00C57D68" w:rsidRPr="009574AF" w:rsidRDefault="006D4B67">
            <w:pPr>
              <w:pStyle w:val="TableParagraph"/>
              <w:spacing w:line="395" w:lineRule="exact"/>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395"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395" w:lineRule="exact"/>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395"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395" w:lineRule="exact"/>
              <w:ind w:left="109"/>
              <w:rPr>
                <w:rFonts w:ascii="標楷體" w:eastAsia="標楷體" w:hAnsi="標楷體"/>
                <w:sz w:val="24"/>
              </w:rPr>
            </w:pPr>
            <w:r w:rsidRPr="009574AF">
              <w:rPr>
                <w:rFonts w:ascii="標楷體" w:eastAsia="標楷體" w:hAnsi="標楷體"/>
                <w:sz w:val="24"/>
              </w:rPr>
              <w:t>□</w:t>
            </w:r>
          </w:p>
        </w:tc>
      </w:tr>
      <w:tr w:rsidR="00C57D68" w:rsidRPr="009574AF">
        <w:trPr>
          <w:trHeight w:val="721"/>
        </w:trPr>
        <w:tc>
          <w:tcPr>
            <w:tcW w:w="458" w:type="dxa"/>
          </w:tcPr>
          <w:p w:rsidR="00C57D68" w:rsidRPr="009574AF" w:rsidRDefault="006D4B67">
            <w:pPr>
              <w:pStyle w:val="TableParagraph"/>
              <w:spacing w:before="222"/>
              <w:ind w:left="107"/>
              <w:rPr>
                <w:rFonts w:ascii="標楷體" w:eastAsia="標楷體" w:hAnsi="標楷體"/>
                <w:sz w:val="24"/>
              </w:rPr>
            </w:pPr>
            <w:r w:rsidRPr="009574AF">
              <w:rPr>
                <w:rFonts w:ascii="標楷體" w:eastAsia="標楷體" w:hAnsi="標楷體"/>
                <w:sz w:val="24"/>
              </w:rPr>
              <w:t>4</w:t>
            </w:r>
          </w:p>
        </w:tc>
        <w:tc>
          <w:tcPr>
            <w:tcW w:w="4642" w:type="dxa"/>
          </w:tcPr>
          <w:p w:rsidR="00C57D68" w:rsidRPr="008C3393" w:rsidRDefault="006D4B67" w:rsidP="008C3393">
            <w:pPr>
              <w:pStyle w:val="TableParagraph"/>
              <w:spacing w:line="338" w:lineRule="exact"/>
              <w:ind w:left="108"/>
              <w:rPr>
                <w:rFonts w:ascii="標楷體" w:eastAsia="標楷體" w:hAnsi="標楷體"/>
                <w:sz w:val="24"/>
                <w:szCs w:val="24"/>
              </w:rPr>
            </w:pPr>
            <w:r w:rsidRPr="008C3393">
              <w:rPr>
                <w:rFonts w:ascii="標楷體" w:eastAsia="標楷體" w:hAnsi="標楷體"/>
                <w:sz w:val="24"/>
                <w:szCs w:val="24"/>
              </w:rPr>
              <w:t>課程有助於我了解暴力危害事件發生時支援管道之尋求</w:t>
            </w:r>
          </w:p>
        </w:tc>
        <w:tc>
          <w:tcPr>
            <w:tcW w:w="554" w:type="dxa"/>
          </w:tcPr>
          <w:p w:rsidR="00C57D68" w:rsidRPr="009574AF" w:rsidRDefault="006D4B67">
            <w:pPr>
              <w:pStyle w:val="TableParagraph"/>
              <w:spacing w:before="79"/>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before="79"/>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9"/>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before="79"/>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9"/>
              <w:ind w:left="109"/>
              <w:rPr>
                <w:rFonts w:ascii="標楷體" w:eastAsia="標楷體" w:hAnsi="標楷體"/>
                <w:sz w:val="24"/>
              </w:rPr>
            </w:pPr>
            <w:r w:rsidRPr="009574AF">
              <w:rPr>
                <w:rFonts w:ascii="標楷體" w:eastAsia="標楷體" w:hAnsi="標楷體"/>
                <w:sz w:val="24"/>
              </w:rPr>
              <w:t>□</w:t>
            </w:r>
          </w:p>
        </w:tc>
      </w:tr>
      <w:tr w:rsidR="00C57D68" w:rsidRPr="009574AF">
        <w:trPr>
          <w:trHeight w:val="719"/>
        </w:trPr>
        <w:tc>
          <w:tcPr>
            <w:tcW w:w="458" w:type="dxa"/>
          </w:tcPr>
          <w:p w:rsidR="00C57D68" w:rsidRPr="009574AF" w:rsidRDefault="006D4B67">
            <w:pPr>
              <w:pStyle w:val="TableParagraph"/>
              <w:spacing w:before="219"/>
              <w:ind w:left="107"/>
              <w:rPr>
                <w:rFonts w:ascii="標楷體" w:eastAsia="標楷體" w:hAnsi="標楷體"/>
                <w:sz w:val="24"/>
              </w:rPr>
            </w:pPr>
            <w:r w:rsidRPr="009574AF">
              <w:rPr>
                <w:rFonts w:ascii="標楷體" w:eastAsia="標楷體" w:hAnsi="標楷體"/>
                <w:sz w:val="24"/>
              </w:rPr>
              <w:t>5</w:t>
            </w:r>
          </w:p>
        </w:tc>
        <w:tc>
          <w:tcPr>
            <w:tcW w:w="4642" w:type="dxa"/>
          </w:tcPr>
          <w:p w:rsidR="00C57D68" w:rsidRPr="008C3393" w:rsidRDefault="006D4B67" w:rsidP="008C3393">
            <w:pPr>
              <w:pStyle w:val="TableParagraph"/>
              <w:spacing w:line="336" w:lineRule="exact"/>
              <w:ind w:left="108"/>
              <w:rPr>
                <w:rFonts w:ascii="標楷體" w:eastAsia="標楷體" w:hAnsi="標楷體"/>
                <w:sz w:val="24"/>
                <w:szCs w:val="24"/>
              </w:rPr>
            </w:pPr>
            <w:r w:rsidRPr="008C3393">
              <w:rPr>
                <w:rFonts w:ascii="標楷體" w:eastAsia="標楷體" w:hAnsi="標楷體"/>
                <w:sz w:val="24"/>
                <w:szCs w:val="24"/>
              </w:rPr>
              <w:t>課程有助於我對暴力危害事件的事務處理與執行能</w:t>
            </w:r>
            <w:r w:rsidRPr="008C3393">
              <w:rPr>
                <w:rFonts w:ascii="標楷體" w:eastAsia="標楷體" w:hAnsi="標楷體"/>
                <w:w w:val="99"/>
                <w:sz w:val="24"/>
                <w:szCs w:val="24"/>
              </w:rPr>
              <w:t>力</w:t>
            </w:r>
          </w:p>
        </w:tc>
        <w:tc>
          <w:tcPr>
            <w:tcW w:w="554" w:type="dxa"/>
          </w:tcPr>
          <w:p w:rsidR="00C57D68" w:rsidRPr="009574AF" w:rsidRDefault="006D4B67">
            <w:pPr>
              <w:pStyle w:val="TableParagraph"/>
              <w:spacing w:before="76"/>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r>
      <w:tr w:rsidR="00C57D68" w:rsidRPr="009574AF">
        <w:trPr>
          <w:trHeight w:val="720"/>
        </w:trPr>
        <w:tc>
          <w:tcPr>
            <w:tcW w:w="458" w:type="dxa"/>
          </w:tcPr>
          <w:p w:rsidR="00C57D68" w:rsidRPr="009574AF" w:rsidRDefault="006D4B67">
            <w:pPr>
              <w:pStyle w:val="TableParagraph"/>
              <w:spacing w:before="219"/>
              <w:ind w:left="107"/>
              <w:rPr>
                <w:rFonts w:ascii="標楷體" w:eastAsia="標楷體" w:hAnsi="標楷體"/>
                <w:sz w:val="24"/>
              </w:rPr>
            </w:pPr>
            <w:r w:rsidRPr="009574AF">
              <w:rPr>
                <w:rFonts w:ascii="標楷體" w:eastAsia="標楷體" w:hAnsi="標楷體"/>
                <w:sz w:val="24"/>
              </w:rPr>
              <w:t>6</w:t>
            </w:r>
          </w:p>
        </w:tc>
        <w:tc>
          <w:tcPr>
            <w:tcW w:w="4642" w:type="dxa"/>
          </w:tcPr>
          <w:p w:rsidR="00C57D68" w:rsidRPr="008C3393" w:rsidRDefault="006D4B67" w:rsidP="008C3393">
            <w:pPr>
              <w:pStyle w:val="TableParagraph"/>
              <w:spacing w:line="336" w:lineRule="exact"/>
              <w:ind w:left="108"/>
              <w:rPr>
                <w:rFonts w:ascii="標楷體" w:eastAsia="標楷體" w:hAnsi="標楷體"/>
                <w:sz w:val="24"/>
                <w:szCs w:val="24"/>
              </w:rPr>
            </w:pPr>
            <w:r w:rsidRPr="008C3393">
              <w:rPr>
                <w:rFonts w:ascii="標楷體" w:eastAsia="標楷體" w:hAnsi="標楷體"/>
                <w:sz w:val="24"/>
                <w:szCs w:val="24"/>
              </w:rPr>
              <w:t>實施暴力危害辨識及風險評估後，可以營造更好工作環境的意識</w:t>
            </w:r>
          </w:p>
        </w:tc>
        <w:tc>
          <w:tcPr>
            <w:tcW w:w="554" w:type="dxa"/>
          </w:tcPr>
          <w:p w:rsidR="00C57D68" w:rsidRPr="009574AF" w:rsidRDefault="006D4B67">
            <w:pPr>
              <w:pStyle w:val="TableParagraph"/>
              <w:spacing w:before="76"/>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r>
      <w:tr w:rsidR="00C57D68" w:rsidRPr="009574AF">
        <w:trPr>
          <w:trHeight w:val="719"/>
        </w:trPr>
        <w:tc>
          <w:tcPr>
            <w:tcW w:w="458" w:type="dxa"/>
          </w:tcPr>
          <w:p w:rsidR="00C57D68" w:rsidRPr="009574AF" w:rsidRDefault="006D4B67">
            <w:pPr>
              <w:pStyle w:val="TableParagraph"/>
              <w:spacing w:before="219"/>
              <w:ind w:left="107"/>
              <w:rPr>
                <w:rFonts w:ascii="標楷體" w:eastAsia="標楷體" w:hAnsi="標楷體"/>
                <w:sz w:val="24"/>
              </w:rPr>
            </w:pPr>
            <w:r w:rsidRPr="009574AF">
              <w:rPr>
                <w:rFonts w:ascii="標楷體" w:eastAsia="標楷體" w:hAnsi="標楷體"/>
                <w:sz w:val="24"/>
              </w:rPr>
              <w:t>7</w:t>
            </w:r>
          </w:p>
        </w:tc>
        <w:tc>
          <w:tcPr>
            <w:tcW w:w="4642" w:type="dxa"/>
          </w:tcPr>
          <w:p w:rsidR="00C57D68" w:rsidRPr="008C3393" w:rsidRDefault="006D4B67" w:rsidP="00FF302F">
            <w:pPr>
              <w:pStyle w:val="TableParagraph"/>
              <w:spacing w:line="336" w:lineRule="exact"/>
              <w:ind w:left="108"/>
              <w:rPr>
                <w:rFonts w:ascii="標楷體" w:eastAsia="標楷體" w:hAnsi="標楷體"/>
                <w:sz w:val="24"/>
                <w:szCs w:val="24"/>
              </w:rPr>
            </w:pPr>
            <w:r w:rsidRPr="008C3393">
              <w:rPr>
                <w:rFonts w:ascii="標楷體" w:eastAsia="標楷體" w:hAnsi="標楷體"/>
                <w:sz w:val="24"/>
                <w:szCs w:val="24"/>
              </w:rPr>
              <w:t>實施暴力危害辨識及風險評估後，會讓教職員工擁有更安全與健康的工作環境</w:t>
            </w:r>
          </w:p>
        </w:tc>
        <w:tc>
          <w:tcPr>
            <w:tcW w:w="554" w:type="dxa"/>
          </w:tcPr>
          <w:p w:rsidR="00C57D68" w:rsidRPr="009574AF" w:rsidRDefault="006D4B67">
            <w:pPr>
              <w:pStyle w:val="TableParagraph"/>
              <w:spacing w:before="76"/>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r>
      <w:tr w:rsidR="00C57D68" w:rsidRPr="009574AF">
        <w:trPr>
          <w:trHeight w:val="1079"/>
        </w:trPr>
        <w:tc>
          <w:tcPr>
            <w:tcW w:w="458" w:type="dxa"/>
          </w:tcPr>
          <w:p w:rsidR="00C57D68" w:rsidRPr="009574AF" w:rsidRDefault="00C57D68">
            <w:pPr>
              <w:pStyle w:val="TableParagraph"/>
              <w:spacing w:before="18"/>
              <w:rPr>
                <w:rFonts w:ascii="標楷體" w:eastAsia="標楷體" w:hAnsi="標楷體"/>
                <w:sz w:val="18"/>
              </w:rPr>
            </w:pPr>
          </w:p>
          <w:p w:rsidR="00C57D68" w:rsidRPr="009574AF" w:rsidRDefault="006D4B67">
            <w:pPr>
              <w:pStyle w:val="TableParagraph"/>
              <w:ind w:left="107"/>
              <w:rPr>
                <w:rFonts w:ascii="標楷體" w:eastAsia="標楷體" w:hAnsi="標楷體"/>
                <w:sz w:val="24"/>
              </w:rPr>
            </w:pPr>
            <w:r w:rsidRPr="009574AF">
              <w:rPr>
                <w:rFonts w:ascii="標楷體" w:eastAsia="標楷體" w:hAnsi="標楷體"/>
                <w:sz w:val="24"/>
              </w:rPr>
              <w:t>8</w:t>
            </w:r>
          </w:p>
        </w:tc>
        <w:tc>
          <w:tcPr>
            <w:tcW w:w="4642" w:type="dxa"/>
          </w:tcPr>
          <w:p w:rsidR="00C57D68" w:rsidRPr="008C3393" w:rsidRDefault="006D4B67" w:rsidP="00FF302F">
            <w:pPr>
              <w:pStyle w:val="TableParagraph"/>
              <w:spacing w:line="204" w:lineRule="auto"/>
              <w:ind w:left="108" w:right="121"/>
              <w:rPr>
                <w:rFonts w:ascii="標楷體" w:eastAsia="標楷體" w:hAnsi="標楷體"/>
                <w:sz w:val="24"/>
                <w:szCs w:val="24"/>
              </w:rPr>
            </w:pPr>
            <w:r w:rsidRPr="008C3393">
              <w:rPr>
                <w:rFonts w:ascii="標楷體" w:eastAsia="標楷體" w:hAnsi="標楷體"/>
                <w:sz w:val="24"/>
                <w:szCs w:val="24"/>
              </w:rPr>
              <w:t>實施暴力危害辨識及風險評估後，可以使教職員工擁有更好的工作品質，使教職員工權益受到更好的保護與尊重</w:t>
            </w:r>
          </w:p>
        </w:tc>
        <w:tc>
          <w:tcPr>
            <w:tcW w:w="554" w:type="dxa"/>
          </w:tcPr>
          <w:p w:rsidR="00C57D68" w:rsidRPr="009574AF" w:rsidRDefault="00C57D68">
            <w:pPr>
              <w:pStyle w:val="TableParagraph"/>
              <w:spacing w:before="2"/>
              <w:rPr>
                <w:rFonts w:ascii="標楷體" w:eastAsia="標楷體" w:hAnsi="標楷體"/>
                <w:sz w:val="12"/>
              </w:rPr>
            </w:pPr>
          </w:p>
          <w:p w:rsidR="00C57D68" w:rsidRPr="009574AF" w:rsidRDefault="006D4B67">
            <w:pPr>
              <w:pStyle w:val="TableParagraph"/>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C57D68">
            <w:pPr>
              <w:pStyle w:val="TableParagraph"/>
              <w:spacing w:before="2"/>
              <w:rPr>
                <w:rFonts w:ascii="標楷體" w:eastAsia="標楷體" w:hAnsi="標楷體"/>
                <w:sz w:val="12"/>
              </w:rPr>
            </w:pPr>
          </w:p>
          <w:p w:rsidR="00C57D68" w:rsidRPr="009574AF" w:rsidRDefault="006D4B67">
            <w:pPr>
              <w:pStyle w:val="TableParagraph"/>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C57D68">
            <w:pPr>
              <w:pStyle w:val="TableParagraph"/>
              <w:spacing w:before="2"/>
              <w:rPr>
                <w:rFonts w:ascii="標楷體" w:eastAsia="標楷體" w:hAnsi="標楷體"/>
                <w:sz w:val="12"/>
              </w:rPr>
            </w:pPr>
          </w:p>
          <w:p w:rsidR="00C57D68" w:rsidRPr="009574AF" w:rsidRDefault="006D4B67">
            <w:pPr>
              <w:pStyle w:val="TableParagraph"/>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C57D68">
            <w:pPr>
              <w:pStyle w:val="TableParagraph"/>
              <w:spacing w:before="2"/>
              <w:rPr>
                <w:rFonts w:ascii="標楷體" w:eastAsia="標楷體" w:hAnsi="標楷體"/>
                <w:sz w:val="12"/>
              </w:rPr>
            </w:pPr>
          </w:p>
          <w:p w:rsidR="00C57D68" w:rsidRPr="009574AF" w:rsidRDefault="006D4B67">
            <w:pPr>
              <w:pStyle w:val="TableParagraph"/>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C57D68">
            <w:pPr>
              <w:pStyle w:val="TableParagraph"/>
              <w:spacing w:before="2"/>
              <w:rPr>
                <w:rFonts w:ascii="標楷體" w:eastAsia="標楷體" w:hAnsi="標楷體"/>
                <w:sz w:val="12"/>
              </w:rPr>
            </w:pPr>
          </w:p>
          <w:p w:rsidR="00C57D68" w:rsidRPr="009574AF" w:rsidRDefault="006D4B67">
            <w:pPr>
              <w:pStyle w:val="TableParagraph"/>
              <w:ind w:left="109"/>
              <w:rPr>
                <w:rFonts w:ascii="標楷體" w:eastAsia="標楷體" w:hAnsi="標楷體"/>
                <w:sz w:val="24"/>
              </w:rPr>
            </w:pPr>
            <w:r w:rsidRPr="009574AF">
              <w:rPr>
                <w:rFonts w:ascii="標楷體" w:eastAsia="標楷體" w:hAnsi="標楷體"/>
                <w:sz w:val="24"/>
              </w:rPr>
              <w:t>□</w:t>
            </w:r>
          </w:p>
        </w:tc>
      </w:tr>
      <w:tr w:rsidR="00C57D68" w:rsidRPr="009574AF">
        <w:trPr>
          <w:trHeight w:val="719"/>
        </w:trPr>
        <w:tc>
          <w:tcPr>
            <w:tcW w:w="458" w:type="dxa"/>
          </w:tcPr>
          <w:p w:rsidR="00C57D68" w:rsidRPr="009574AF" w:rsidRDefault="006D4B67">
            <w:pPr>
              <w:pStyle w:val="TableParagraph"/>
              <w:spacing w:before="219"/>
              <w:ind w:left="107"/>
              <w:rPr>
                <w:rFonts w:ascii="標楷體" w:eastAsia="標楷體" w:hAnsi="標楷體"/>
                <w:sz w:val="24"/>
              </w:rPr>
            </w:pPr>
            <w:r w:rsidRPr="009574AF">
              <w:rPr>
                <w:rFonts w:ascii="標楷體" w:eastAsia="標楷體" w:hAnsi="標楷體"/>
                <w:sz w:val="24"/>
              </w:rPr>
              <w:t>9</w:t>
            </w:r>
          </w:p>
        </w:tc>
        <w:tc>
          <w:tcPr>
            <w:tcW w:w="4642" w:type="dxa"/>
          </w:tcPr>
          <w:p w:rsidR="00C57D68" w:rsidRPr="008C3393" w:rsidRDefault="006D4B67" w:rsidP="008C3393">
            <w:pPr>
              <w:pStyle w:val="TableParagraph"/>
              <w:spacing w:line="336" w:lineRule="exact"/>
              <w:ind w:left="108"/>
              <w:rPr>
                <w:rFonts w:ascii="標楷體" w:eastAsia="標楷體" w:hAnsi="標楷體"/>
                <w:sz w:val="24"/>
                <w:szCs w:val="24"/>
              </w:rPr>
            </w:pPr>
            <w:r w:rsidRPr="008C3393">
              <w:rPr>
                <w:rFonts w:ascii="標楷體" w:eastAsia="標楷體" w:hAnsi="標楷體"/>
                <w:sz w:val="24"/>
                <w:szCs w:val="24"/>
              </w:rPr>
              <w:t>實施暴力危害辨識及風險評估後，有助於提升校內安全衛生之管理績效</w:t>
            </w:r>
          </w:p>
        </w:tc>
        <w:tc>
          <w:tcPr>
            <w:tcW w:w="554" w:type="dxa"/>
          </w:tcPr>
          <w:p w:rsidR="00C57D68" w:rsidRPr="009574AF" w:rsidRDefault="006D4B67">
            <w:pPr>
              <w:pStyle w:val="TableParagraph"/>
              <w:spacing w:before="76"/>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before="76"/>
              <w:ind w:left="109"/>
              <w:rPr>
                <w:rFonts w:ascii="標楷體" w:eastAsia="標楷體" w:hAnsi="標楷體"/>
                <w:sz w:val="24"/>
              </w:rPr>
            </w:pPr>
            <w:r w:rsidRPr="009574AF">
              <w:rPr>
                <w:rFonts w:ascii="標楷體" w:eastAsia="標楷體" w:hAnsi="標楷體"/>
                <w:sz w:val="24"/>
              </w:rPr>
              <w:t>□</w:t>
            </w:r>
          </w:p>
        </w:tc>
      </w:tr>
      <w:tr w:rsidR="00C57D68" w:rsidRPr="009574AF" w:rsidTr="008C3393">
        <w:trPr>
          <w:trHeight w:val="483"/>
        </w:trPr>
        <w:tc>
          <w:tcPr>
            <w:tcW w:w="458" w:type="dxa"/>
          </w:tcPr>
          <w:p w:rsidR="00C57D68" w:rsidRPr="009574AF" w:rsidRDefault="006D4B67">
            <w:pPr>
              <w:pStyle w:val="TableParagraph"/>
              <w:spacing w:before="68"/>
              <w:ind w:left="107"/>
              <w:rPr>
                <w:rFonts w:ascii="標楷體" w:eastAsia="標楷體" w:hAnsi="標楷體"/>
                <w:sz w:val="24"/>
              </w:rPr>
            </w:pPr>
            <w:r w:rsidRPr="009574AF">
              <w:rPr>
                <w:rFonts w:ascii="標楷體" w:eastAsia="標楷體" w:hAnsi="標楷體"/>
                <w:sz w:val="24"/>
              </w:rPr>
              <w:t>10</w:t>
            </w:r>
          </w:p>
        </w:tc>
        <w:tc>
          <w:tcPr>
            <w:tcW w:w="4642" w:type="dxa"/>
          </w:tcPr>
          <w:p w:rsidR="00C57D68" w:rsidRPr="008C3393" w:rsidRDefault="006D4B67">
            <w:pPr>
              <w:pStyle w:val="TableParagraph"/>
              <w:spacing w:line="397" w:lineRule="exact"/>
              <w:ind w:left="108"/>
              <w:rPr>
                <w:rFonts w:ascii="標楷體" w:eastAsia="標楷體" w:hAnsi="標楷體"/>
                <w:sz w:val="24"/>
                <w:szCs w:val="24"/>
              </w:rPr>
            </w:pPr>
            <w:r w:rsidRPr="008C3393">
              <w:rPr>
                <w:rFonts w:ascii="標楷體" w:eastAsia="標楷體" w:hAnsi="標楷體"/>
                <w:sz w:val="24"/>
                <w:szCs w:val="24"/>
              </w:rPr>
              <w:t>未來我會將這些課程訓練成果，運用在工作上</w:t>
            </w:r>
          </w:p>
        </w:tc>
        <w:tc>
          <w:tcPr>
            <w:tcW w:w="554" w:type="dxa"/>
          </w:tcPr>
          <w:p w:rsidR="00C57D68" w:rsidRPr="009574AF" w:rsidRDefault="006D4B67">
            <w:pPr>
              <w:pStyle w:val="TableParagraph"/>
              <w:spacing w:line="397" w:lineRule="exact"/>
              <w:ind w:left="108"/>
              <w:rPr>
                <w:rFonts w:ascii="標楷體" w:eastAsia="標楷體" w:hAnsi="標楷體"/>
                <w:sz w:val="24"/>
              </w:rPr>
            </w:pPr>
            <w:r w:rsidRPr="009574AF">
              <w:rPr>
                <w:rFonts w:ascii="標楷體" w:eastAsia="標楷體" w:hAnsi="標楷體"/>
                <w:sz w:val="24"/>
              </w:rPr>
              <w:t>□</w:t>
            </w:r>
          </w:p>
        </w:tc>
        <w:tc>
          <w:tcPr>
            <w:tcW w:w="554" w:type="dxa"/>
          </w:tcPr>
          <w:p w:rsidR="00C57D68" w:rsidRPr="009574AF" w:rsidRDefault="006D4B67">
            <w:pPr>
              <w:pStyle w:val="TableParagraph"/>
              <w:spacing w:line="397"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397" w:lineRule="exact"/>
              <w:ind w:left="109"/>
              <w:rPr>
                <w:rFonts w:ascii="標楷體" w:eastAsia="標楷體" w:hAnsi="標楷體"/>
                <w:sz w:val="24"/>
              </w:rPr>
            </w:pPr>
            <w:r w:rsidRPr="009574AF">
              <w:rPr>
                <w:rFonts w:ascii="標楷體" w:eastAsia="標楷體" w:hAnsi="標楷體"/>
                <w:sz w:val="24"/>
              </w:rPr>
              <w:t>□</w:t>
            </w:r>
          </w:p>
        </w:tc>
        <w:tc>
          <w:tcPr>
            <w:tcW w:w="557" w:type="dxa"/>
          </w:tcPr>
          <w:p w:rsidR="00C57D68" w:rsidRPr="009574AF" w:rsidRDefault="006D4B67">
            <w:pPr>
              <w:pStyle w:val="TableParagraph"/>
              <w:spacing w:line="397" w:lineRule="exact"/>
              <w:ind w:left="109"/>
              <w:rPr>
                <w:rFonts w:ascii="標楷體" w:eastAsia="標楷體" w:hAnsi="標楷體"/>
                <w:sz w:val="24"/>
              </w:rPr>
            </w:pPr>
            <w:r w:rsidRPr="009574AF">
              <w:rPr>
                <w:rFonts w:ascii="標楷體" w:eastAsia="標楷體" w:hAnsi="標楷體"/>
                <w:sz w:val="24"/>
              </w:rPr>
              <w:t>□</w:t>
            </w:r>
          </w:p>
        </w:tc>
        <w:tc>
          <w:tcPr>
            <w:tcW w:w="555" w:type="dxa"/>
          </w:tcPr>
          <w:p w:rsidR="00C57D68" w:rsidRPr="009574AF" w:rsidRDefault="006D4B67">
            <w:pPr>
              <w:pStyle w:val="TableParagraph"/>
              <w:spacing w:line="397" w:lineRule="exact"/>
              <w:ind w:left="109"/>
              <w:rPr>
                <w:rFonts w:ascii="標楷體" w:eastAsia="標楷體" w:hAnsi="標楷體"/>
                <w:sz w:val="24"/>
              </w:rPr>
            </w:pPr>
            <w:r w:rsidRPr="009574AF">
              <w:rPr>
                <w:rFonts w:ascii="標楷體" w:eastAsia="標楷體" w:hAnsi="標楷體"/>
                <w:sz w:val="24"/>
              </w:rPr>
              <w:t>□</w:t>
            </w:r>
          </w:p>
        </w:tc>
      </w:tr>
    </w:tbl>
    <w:p w:rsidR="00C57D68" w:rsidRPr="009574AF" w:rsidRDefault="00C57D68">
      <w:pPr>
        <w:spacing w:line="397" w:lineRule="exact"/>
        <w:rPr>
          <w:rFonts w:ascii="標楷體" w:eastAsia="標楷體" w:hAnsi="標楷體"/>
          <w:sz w:val="24"/>
        </w:rPr>
        <w:sectPr w:rsidR="00C57D68" w:rsidRPr="009574AF">
          <w:pgSz w:w="11910" w:h="16840"/>
          <w:pgMar w:top="1580" w:right="1360" w:bottom="1140" w:left="1580" w:header="0" w:footer="865" w:gutter="0"/>
          <w:cols w:space="720"/>
        </w:sectPr>
      </w:pPr>
    </w:p>
    <w:p w:rsidR="00C57D68" w:rsidRPr="009574AF" w:rsidRDefault="00085AF9">
      <w:pPr>
        <w:pStyle w:val="a3"/>
        <w:spacing w:line="240" w:lineRule="auto"/>
        <w:ind w:left="210"/>
        <w:rPr>
          <w:rFonts w:ascii="標楷體" w:eastAsia="標楷體" w:hAnsi="標楷體"/>
          <w:sz w:val="20"/>
        </w:rPr>
      </w:pPr>
      <w:r>
        <w:rPr>
          <w:rFonts w:ascii="標楷體" w:eastAsia="標楷體" w:hAnsi="標楷體"/>
          <w:noProof/>
          <w:position w:val="-1"/>
          <w:sz w:val="20"/>
          <w:lang w:val="en-US" w:bidi="ar-SA"/>
        </w:rPr>
        <w:lastRenderedPageBreak/>
        <mc:AlternateContent>
          <mc:Choice Requires="wps">
            <w:drawing>
              <wp:inline distT="0" distB="0" distL="0" distR="0">
                <wp:extent cx="1066800" cy="274320"/>
                <wp:effectExtent l="0" t="0" r="19050" b="11430"/>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Pr="00A41CD1" w:rsidRDefault="00817B71">
                            <w:pPr>
                              <w:pStyle w:val="a3"/>
                              <w:spacing w:before="10" w:line="240" w:lineRule="auto"/>
                              <w:ind w:left="486"/>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5</w:t>
                            </w:r>
                          </w:p>
                        </w:txbxContent>
                      </wps:txbx>
                      <wps:bodyPr rot="0" vert="horz" wrap="square" lIns="0" tIns="0" rIns="0" bIns="0" anchor="t" anchorCtr="0" upright="1">
                        <a:noAutofit/>
                      </wps:bodyPr>
                    </wps:wsp>
                  </a:graphicData>
                </a:graphic>
              </wp:inline>
            </w:drawing>
          </mc:Choice>
          <mc:Fallback>
            <w:pict>
              <v:shape id="Text Box 52" o:spid="_x0000_s1030" type="#_x0000_t202" style="width:8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" filled="f" strokecolor="gray" strokeweight="2pt">
                <v:textbox inset="0,0,0,0">
                  <w:txbxContent>
                    <w:p w:rsidR="00817B71" w:rsidRPr="00A41CD1" w:rsidRDefault="00817B71">
                      <w:pPr>
                        <w:pStyle w:val="a3"/>
                        <w:spacing w:before="10" w:line="240" w:lineRule="auto"/>
                        <w:ind w:left="486"/>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5</w:t>
                      </w:r>
                    </w:p>
                  </w:txbxContent>
                </v:textbox>
                <w10:anchorlock/>
              </v:shape>
            </w:pict>
          </mc:Fallback>
        </mc:AlternateContent>
      </w:r>
    </w:p>
    <w:p w:rsidR="00C57D68" w:rsidRPr="009574AF" w:rsidRDefault="006D4B67">
      <w:pPr>
        <w:pStyle w:val="1"/>
        <w:spacing w:after="57"/>
        <w:ind w:left="2613"/>
        <w:rPr>
          <w:rFonts w:ascii="標楷體" w:eastAsia="標楷體" w:hAnsi="標楷體"/>
        </w:rPr>
      </w:pPr>
      <w:r w:rsidRPr="009574AF">
        <w:rPr>
          <w:rFonts w:ascii="標楷體" w:eastAsia="標楷體" w:hAnsi="標楷體"/>
        </w:rPr>
        <w:t>強化工作場所的規劃措施</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5545"/>
      </w:tblGrid>
      <w:tr w:rsidR="00C57D68" w:rsidRPr="009574AF">
        <w:trPr>
          <w:trHeight w:val="414"/>
        </w:trPr>
        <w:tc>
          <w:tcPr>
            <w:tcW w:w="2787" w:type="dxa"/>
          </w:tcPr>
          <w:p w:rsidR="00C57D68" w:rsidRPr="009574AF" w:rsidRDefault="006D4B67">
            <w:pPr>
              <w:pStyle w:val="TableParagraph"/>
              <w:spacing w:line="395" w:lineRule="exact"/>
              <w:ind w:left="107"/>
              <w:rPr>
                <w:rFonts w:ascii="標楷體" w:eastAsia="標楷體" w:hAnsi="標楷體"/>
                <w:sz w:val="24"/>
              </w:rPr>
            </w:pPr>
            <w:r w:rsidRPr="009574AF">
              <w:rPr>
                <w:rFonts w:ascii="標楷體" w:eastAsia="標楷體" w:hAnsi="標楷體"/>
                <w:sz w:val="24"/>
              </w:rPr>
              <w:t>加強位置</w:t>
            </w:r>
          </w:p>
        </w:tc>
        <w:tc>
          <w:tcPr>
            <w:tcW w:w="5545" w:type="dxa"/>
          </w:tcPr>
          <w:p w:rsidR="00C57D68" w:rsidRPr="009574AF" w:rsidRDefault="006D4B67">
            <w:pPr>
              <w:pStyle w:val="TableParagraph"/>
              <w:spacing w:line="395" w:lineRule="exact"/>
              <w:ind w:left="107"/>
              <w:rPr>
                <w:rFonts w:ascii="標楷體" w:eastAsia="標楷體" w:hAnsi="標楷體"/>
                <w:sz w:val="24"/>
              </w:rPr>
            </w:pPr>
            <w:r w:rsidRPr="009574AF">
              <w:rPr>
                <w:rFonts w:ascii="標楷體" w:eastAsia="標楷體" w:hAnsi="標楷體"/>
                <w:sz w:val="24"/>
              </w:rPr>
              <w:t>加強措施</w:t>
            </w:r>
          </w:p>
        </w:tc>
      </w:tr>
      <w:tr w:rsidR="00C57D68" w:rsidRPr="009574AF">
        <w:trPr>
          <w:trHeight w:val="827"/>
        </w:trPr>
        <w:tc>
          <w:tcPr>
            <w:tcW w:w="2787" w:type="dxa"/>
          </w:tcPr>
          <w:p w:rsidR="00C57D68" w:rsidRPr="009574AF" w:rsidRDefault="006D4B67">
            <w:pPr>
              <w:pStyle w:val="TableParagraph"/>
              <w:spacing w:line="432" w:lineRule="exact"/>
              <w:ind w:left="107"/>
              <w:rPr>
                <w:rFonts w:ascii="標楷體" w:eastAsia="標楷體" w:hAnsi="標楷體"/>
                <w:sz w:val="24"/>
              </w:rPr>
            </w:pPr>
            <w:r w:rsidRPr="009574AF">
              <w:rPr>
                <w:rFonts w:ascii="標楷體" w:eastAsia="標楷體" w:hAnsi="標楷體"/>
                <w:sz w:val="24"/>
              </w:rPr>
              <w:t>通道</w:t>
            </w:r>
          </w:p>
        </w:tc>
        <w:tc>
          <w:tcPr>
            <w:tcW w:w="5545" w:type="dxa"/>
          </w:tcPr>
          <w:p w:rsidR="00C57D68" w:rsidRPr="009574AF" w:rsidRDefault="00FF302F" w:rsidP="000A4AD4">
            <w:pPr>
              <w:pStyle w:val="TableParagraph"/>
              <w:spacing w:line="384" w:lineRule="exact"/>
              <w:ind w:left="107"/>
              <w:rPr>
                <w:rFonts w:ascii="標楷體" w:eastAsia="標楷體" w:hAnsi="標楷體"/>
                <w:sz w:val="24"/>
              </w:rPr>
            </w:pPr>
            <w:r>
              <w:rPr>
                <w:rFonts w:ascii="標楷體" w:eastAsia="標楷體" w:hAnsi="標楷體"/>
                <w:spacing w:val="-13"/>
                <w:sz w:val="24"/>
              </w:rPr>
              <w:t>加</w:t>
            </w:r>
            <w:r w:rsidR="000A4AD4">
              <w:rPr>
                <w:rFonts w:ascii="標楷體" w:eastAsia="標楷體" w:hAnsi="標楷體" w:hint="eastAsia"/>
                <w:spacing w:val="-13"/>
                <w:sz w:val="24"/>
                <w:lang w:eastAsia="zh-HK"/>
              </w:rPr>
              <w:t>強</w:t>
            </w:r>
            <w:r w:rsidR="006D4B67" w:rsidRPr="009574AF">
              <w:rPr>
                <w:rFonts w:ascii="標楷體" w:eastAsia="標楷體" w:hAnsi="標楷體"/>
                <w:spacing w:val="-13"/>
                <w:sz w:val="24"/>
              </w:rPr>
              <w:t>訪客登記等措施，</w:t>
            </w:r>
            <w:r w:rsidR="006D4B67" w:rsidRPr="009574AF">
              <w:rPr>
                <w:rFonts w:ascii="標楷體" w:eastAsia="標楷體" w:hAnsi="標楷體"/>
                <w:sz w:val="24"/>
              </w:rPr>
              <w:t>可避免未獲授權之人士擅自進出工作地點。</w:t>
            </w:r>
          </w:p>
        </w:tc>
      </w:tr>
      <w:tr w:rsidR="00C57D68" w:rsidRPr="009574AF">
        <w:trPr>
          <w:trHeight w:val="827"/>
        </w:trPr>
        <w:tc>
          <w:tcPr>
            <w:tcW w:w="2787" w:type="dxa"/>
          </w:tcPr>
          <w:p w:rsidR="00C57D68" w:rsidRPr="009574AF" w:rsidRDefault="006D4B67">
            <w:pPr>
              <w:pStyle w:val="TableParagraph"/>
              <w:spacing w:line="432" w:lineRule="exact"/>
              <w:ind w:left="107"/>
              <w:rPr>
                <w:rFonts w:ascii="標楷體" w:eastAsia="標楷體" w:hAnsi="標楷體"/>
                <w:sz w:val="24"/>
              </w:rPr>
            </w:pPr>
            <w:r w:rsidRPr="009574AF">
              <w:rPr>
                <w:rFonts w:ascii="標楷體" w:eastAsia="標楷體" w:hAnsi="標楷體"/>
                <w:sz w:val="24"/>
              </w:rPr>
              <w:t>高風險位置</w:t>
            </w:r>
          </w:p>
        </w:tc>
        <w:tc>
          <w:tcPr>
            <w:tcW w:w="5545" w:type="dxa"/>
          </w:tcPr>
          <w:p w:rsidR="00C57D68" w:rsidRPr="009574AF" w:rsidRDefault="006D4B67">
            <w:pPr>
              <w:pStyle w:val="TableParagraph"/>
              <w:spacing w:line="384" w:lineRule="exact"/>
              <w:ind w:left="107"/>
              <w:rPr>
                <w:rFonts w:ascii="標楷體" w:eastAsia="標楷體" w:hAnsi="標楷體"/>
                <w:sz w:val="24"/>
              </w:rPr>
            </w:pPr>
            <w:r w:rsidRPr="009574AF">
              <w:rPr>
                <w:rFonts w:ascii="標楷體" w:eastAsia="標楷體" w:hAnsi="標楷體"/>
                <w:sz w:val="24"/>
              </w:rPr>
              <w:t>安裝安全設備，如警鈴系統、緊急按鈕、24 小時閉</w:t>
            </w:r>
          </w:p>
          <w:p w:rsidR="00C57D68" w:rsidRPr="009574AF" w:rsidRDefault="006D4B67">
            <w:pPr>
              <w:pStyle w:val="TableParagraph"/>
              <w:spacing w:line="424" w:lineRule="exact"/>
              <w:ind w:left="107"/>
              <w:rPr>
                <w:rFonts w:ascii="標楷體" w:eastAsia="標楷體" w:hAnsi="標楷體"/>
                <w:sz w:val="24"/>
              </w:rPr>
            </w:pPr>
            <w:r w:rsidRPr="009574AF">
              <w:rPr>
                <w:rFonts w:ascii="標楷體" w:eastAsia="標楷體" w:hAnsi="標楷體"/>
                <w:sz w:val="24"/>
              </w:rPr>
              <w:t>路監視器或無線電話通訊等裝置，務必定期維護。</w:t>
            </w:r>
          </w:p>
        </w:tc>
      </w:tr>
      <w:tr w:rsidR="00C57D68" w:rsidRPr="009574AF">
        <w:trPr>
          <w:trHeight w:val="414"/>
        </w:trPr>
        <w:tc>
          <w:tcPr>
            <w:tcW w:w="2787" w:type="dxa"/>
          </w:tcPr>
          <w:p w:rsidR="00C57D68" w:rsidRPr="009574AF" w:rsidRDefault="006D4B67">
            <w:pPr>
              <w:pStyle w:val="TableParagraph"/>
              <w:spacing w:line="395" w:lineRule="exact"/>
              <w:ind w:left="107"/>
              <w:rPr>
                <w:rFonts w:ascii="標楷體" w:eastAsia="標楷體" w:hAnsi="標楷體"/>
                <w:sz w:val="24"/>
              </w:rPr>
            </w:pPr>
            <w:r w:rsidRPr="009574AF">
              <w:rPr>
                <w:rFonts w:ascii="標楷體" w:eastAsia="標楷體" w:hAnsi="標楷體"/>
                <w:sz w:val="24"/>
              </w:rPr>
              <w:t>工作場所</w:t>
            </w:r>
          </w:p>
        </w:tc>
        <w:tc>
          <w:tcPr>
            <w:tcW w:w="5545" w:type="dxa"/>
          </w:tcPr>
          <w:p w:rsidR="00C57D68" w:rsidRPr="009574AF" w:rsidRDefault="006D4B67">
            <w:pPr>
              <w:pStyle w:val="TableParagraph"/>
              <w:spacing w:line="395" w:lineRule="exact"/>
              <w:ind w:left="107"/>
              <w:rPr>
                <w:rFonts w:ascii="標楷體" w:eastAsia="標楷體" w:hAnsi="標楷體"/>
                <w:sz w:val="24"/>
              </w:rPr>
            </w:pPr>
            <w:r w:rsidRPr="009574AF">
              <w:rPr>
                <w:rFonts w:ascii="標楷體" w:eastAsia="標楷體" w:hAnsi="標楷體"/>
                <w:sz w:val="24"/>
              </w:rPr>
              <w:t>應設置安全區域或緊急疏散程序。</w:t>
            </w:r>
          </w:p>
        </w:tc>
      </w:tr>
      <w:tr w:rsidR="00C57D68" w:rsidRPr="009574AF">
        <w:trPr>
          <w:trHeight w:val="412"/>
        </w:trPr>
        <w:tc>
          <w:tcPr>
            <w:tcW w:w="2787" w:type="dxa"/>
          </w:tcPr>
          <w:p w:rsidR="00C57D68" w:rsidRPr="009574AF" w:rsidRDefault="006D4B67">
            <w:pPr>
              <w:pStyle w:val="TableParagraph"/>
              <w:spacing w:line="393" w:lineRule="exact"/>
              <w:ind w:left="107"/>
              <w:rPr>
                <w:rFonts w:ascii="標楷體" w:eastAsia="標楷體" w:hAnsi="標楷體"/>
                <w:sz w:val="24"/>
              </w:rPr>
            </w:pPr>
            <w:r w:rsidRPr="009574AF">
              <w:rPr>
                <w:rFonts w:ascii="標楷體" w:eastAsia="標楷體" w:hAnsi="標楷體"/>
                <w:sz w:val="24"/>
              </w:rPr>
              <w:t>工作場所</w:t>
            </w:r>
          </w:p>
        </w:tc>
        <w:tc>
          <w:tcPr>
            <w:tcW w:w="5545" w:type="dxa"/>
          </w:tcPr>
          <w:p w:rsidR="00C57D68" w:rsidRPr="009574AF" w:rsidRDefault="006D4B67">
            <w:pPr>
              <w:pStyle w:val="TableParagraph"/>
              <w:spacing w:line="393" w:lineRule="exact"/>
              <w:ind w:left="107"/>
              <w:rPr>
                <w:rFonts w:ascii="標楷體" w:eastAsia="標楷體" w:hAnsi="標楷體"/>
                <w:sz w:val="24"/>
              </w:rPr>
            </w:pPr>
            <w:r w:rsidRPr="009574AF">
              <w:rPr>
                <w:rFonts w:ascii="標楷體" w:eastAsia="標楷體" w:hAnsi="標楷體"/>
                <w:sz w:val="24"/>
              </w:rPr>
              <w:t>確保工作空間內有兩個出口。</w:t>
            </w:r>
          </w:p>
        </w:tc>
      </w:tr>
      <w:tr w:rsidR="00C57D68" w:rsidRPr="009574AF">
        <w:trPr>
          <w:trHeight w:val="414"/>
        </w:trPr>
        <w:tc>
          <w:tcPr>
            <w:tcW w:w="2787" w:type="dxa"/>
          </w:tcPr>
          <w:p w:rsidR="00C57D68" w:rsidRPr="009574AF" w:rsidRDefault="006D4B67">
            <w:pPr>
              <w:pStyle w:val="TableParagraph"/>
              <w:spacing w:line="395" w:lineRule="exact"/>
              <w:ind w:left="107"/>
              <w:rPr>
                <w:rFonts w:ascii="標楷體" w:eastAsia="標楷體" w:hAnsi="標楷體"/>
                <w:sz w:val="24"/>
              </w:rPr>
            </w:pPr>
            <w:r w:rsidRPr="009574AF">
              <w:rPr>
                <w:rFonts w:ascii="標楷體" w:eastAsia="標楷體" w:hAnsi="標楷體"/>
                <w:sz w:val="24"/>
              </w:rPr>
              <w:t>工作場所</w:t>
            </w:r>
          </w:p>
        </w:tc>
        <w:tc>
          <w:tcPr>
            <w:tcW w:w="5545" w:type="dxa"/>
          </w:tcPr>
          <w:p w:rsidR="00C57D68" w:rsidRPr="009574AF" w:rsidRDefault="006D4B67">
            <w:pPr>
              <w:pStyle w:val="TableParagraph"/>
              <w:spacing w:line="395" w:lineRule="exact"/>
              <w:ind w:left="107"/>
              <w:rPr>
                <w:rFonts w:ascii="標楷體" w:eastAsia="標楷體" w:hAnsi="標楷體"/>
                <w:sz w:val="24"/>
              </w:rPr>
            </w:pPr>
            <w:r w:rsidRPr="009574AF">
              <w:rPr>
                <w:rFonts w:ascii="標楷體" w:eastAsia="標楷體" w:hAnsi="標楷體"/>
                <w:sz w:val="24"/>
              </w:rPr>
              <w:t>請將沒有使用的門鎖住，防止加害人進入及藏匿。</w:t>
            </w:r>
          </w:p>
        </w:tc>
      </w:tr>
      <w:tr w:rsidR="00C57D68" w:rsidRPr="009574AF">
        <w:trPr>
          <w:trHeight w:val="827"/>
        </w:trPr>
        <w:tc>
          <w:tcPr>
            <w:tcW w:w="2787" w:type="dxa"/>
          </w:tcPr>
          <w:p w:rsidR="00C57D68" w:rsidRPr="009574AF" w:rsidRDefault="006D4B67">
            <w:pPr>
              <w:pStyle w:val="TableParagraph"/>
              <w:spacing w:line="432" w:lineRule="exact"/>
              <w:ind w:left="107"/>
              <w:rPr>
                <w:rFonts w:ascii="標楷體" w:eastAsia="標楷體" w:hAnsi="標楷體"/>
                <w:sz w:val="24"/>
              </w:rPr>
            </w:pPr>
            <w:r w:rsidRPr="009574AF">
              <w:rPr>
                <w:rFonts w:ascii="標楷體" w:eastAsia="標楷體" w:hAnsi="標楷體"/>
                <w:sz w:val="24"/>
              </w:rPr>
              <w:t>工作場所</w:t>
            </w:r>
          </w:p>
        </w:tc>
        <w:tc>
          <w:tcPr>
            <w:tcW w:w="5545" w:type="dxa"/>
          </w:tcPr>
          <w:p w:rsidR="00C57D68" w:rsidRPr="009574AF" w:rsidRDefault="006D4B67">
            <w:pPr>
              <w:pStyle w:val="TableParagraph"/>
              <w:spacing w:line="385" w:lineRule="exact"/>
              <w:ind w:left="107"/>
              <w:rPr>
                <w:rFonts w:ascii="標楷體" w:eastAsia="標楷體" w:hAnsi="標楷體"/>
                <w:sz w:val="24"/>
              </w:rPr>
            </w:pPr>
            <w:r w:rsidRPr="009574AF">
              <w:rPr>
                <w:rFonts w:ascii="標楷體" w:eastAsia="標楷體" w:hAnsi="標楷體"/>
                <w:sz w:val="24"/>
              </w:rPr>
              <w:t>減少工作空間內出現可以作為武器的尖銳物品，如</w:t>
            </w:r>
          </w:p>
          <w:p w:rsidR="00C57D68" w:rsidRPr="009574AF" w:rsidRDefault="006D4B67">
            <w:pPr>
              <w:pStyle w:val="TableParagraph"/>
              <w:spacing w:line="423" w:lineRule="exact"/>
              <w:ind w:left="107"/>
              <w:rPr>
                <w:rFonts w:ascii="標楷體" w:eastAsia="標楷體" w:hAnsi="標楷體"/>
                <w:sz w:val="24"/>
              </w:rPr>
            </w:pPr>
            <w:r w:rsidRPr="009574AF">
              <w:rPr>
                <w:rFonts w:ascii="標楷體" w:eastAsia="標楷體" w:hAnsi="標楷體"/>
                <w:sz w:val="24"/>
              </w:rPr>
              <w:t>花瓶、菸灰缸等。</w:t>
            </w:r>
          </w:p>
        </w:tc>
      </w:tr>
      <w:tr w:rsidR="00C57D68" w:rsidRPr="009574AF">
        <w:trPr>
          <w:trHeight w:val="827"/>
        </w:trPr>
        <w:tc>
          <w:tcPr>
            <w:tcW w:w="2787" w:type="dxa"/>
          </w:tcPr>
          <w:p w:rsidR="00C57D68" w:rsidRPr="009574AF" w:rsidRDefault="006D4B67">
            <w:pPr>
              <w:pStyle w:val="TableParagraph"/>
              <w:spacing w:line="432" w:lineRule="exact"/>
              <w:ind w:left="107"/>
              <w:rPr>
                <w:rFonts w:ascii="標楷體" w:eastAsia="標楷體" w:hAnsi="標楷體"/>
                <w:sz w:val="24"/>
              </w:rPr>
            </w:pPr>
            <w:r w:rsidRPr="009574AF">
              <w:rPr>
                <w:rFonts w:ascii="標楷體" w:eastAsia="標楷體" w:hAnsi="標楷體"/>
                <w:sz w:val="24"/>
              </w:rPr>
              <w:t>工作場所</w:t>
            </w:r>
          </w:p>
        </w:tc>
        <w:tc>
          <w:tcPr>
            <w:tcW w:w="5545" w:type="dxa"/>
          </w:tcPr>
          <w:p w:rsidR="00C57D68" w:rsidRPr="009574AF" w:rsidRDefault="00631EBA" w:rsidP="00631EBA">
            <w:pPr>
              <w:pStyle w:val="TableParagraph"/>
              <w:spacing w:line="385" w:lineRule="exact"/>
              <w:ind w:left="107"/>
              <w:rPr>
                <w:rFonts w:ascii="標楷體" w:eastAsia="標楷體" w:hAnsi="標楷體"/>
                <w:sz w:val="24"/>
              </w:rPr>
            </w:pPr>
            <w:r>
              <w:rPr>
                <w:rFonts w:ascii="標楷體" w:eastAsia="標楷體" w:hAnsi="標楷體" w:hint="eastAsia"/>
                <w:sz w:val="24"/>
                <w:lang w:eastAsia="zh-HK"/>
              </w:rPr>
              <w:t>警衛</w:t>
            </w:r>
            <w:r w:rsidR="006D4B67" w:rsidRPr="009574AF">
              <w:rPr>
                <w:rFonts w:ascii="標楷體" w:eastAsia="標楷體" w:hAnsi="標楷體"/>
                <w:sz w:val="24"/>
              </w:rPr>
              <w:t>人員定時巡邏加強工作場所之監視。</w:t>
            </w:r>
          </w:p>
        </w:tc>
      </w:tr>
      <w:tr w:rsidR="00C57D68" w:rsidRPr="009574AF">
        <w:trPr>
          <w:trHeight w:val="827"/>
        </w:trPr>
        <w:tc>
          <w:tcPr>
            <w:tcW w:w="2787" w:type="dxa"/>
          </w:tcPr>
          <w:p w:rsidR="00C57D68" w:rsidRPr="009574AF" w:rsidRDefault="006D4B67">
            <w:pPr>
              <w:pStyle w:val="TableParagraph"/>
              <w:spacing w:line="432" w:lineRule="exact"/>
              <w:ind w:left="107"/>
              <w:rPr>
                <w:rFonts w:ascii="標楷體" w:eastAsia="標楷體" w:hAnsi="標楷體"/>
                <w:sz w:val="24"/>
              </w:rPr>
            </w:pPr>
            <w:r w:rsidRPr="009574AF">
              <w:rPr>
                <w:rFonts w:ascii="標楷體" w:eastAsia="標楷體" w:hAnsi="標楷體"/>
                <w:sz w:val="24"/>
              </w:rPr>
              <w:t>工作場所</w:t>
            </w:r>
          </w:p>
        </w:tc>
        <w:tc>
          <w:tcPr>
            <w:tcW w:w="5545" w:type="dxa"/>
          </w:tcPr>
          <w:p w:rsidR="00C57D68" w:rsidRPr="009574AF" w:rsidRDefault="006D4B67">
            <w:pPr>
              <w:pStyle w:val="TableParagraph"/>
              <w:spacing w:line="385" w:lineRule="exact"/>
              <w:ind w:left="107"/>
              <w:rPr>
                <w:rFonts w:ascii="標楷體" w:eastAsia="標楷體" w:hAnsi="標楷體"/>
                <w:sz w:val="24"/>
              </w:rPr>
            </w:pPr>
            <w:r w:rsidRPr="009574AF">
              <w:rPr>
                <w:rFonts w:ascii="標楷體" w:eastAsia="標楷體" w:hAnsi="標楷體"/>
                <w:sz w:val="24"/>
              </w:rPr>
              <w:t>工作場所內所有損壞物品，如燒壞的燈具及破窗，</w:t>
            </w:r>
          </w:p>
          <w:p w:rsidR="00C57D68" w:rsidRPr="009574AF" w:rsidRDefault="006D4B67">
            <w:pPr>
              <w:pStyle w:val="TableParagraph"/>
              <w:spacing w:line="423" w:lineRule="exact"/>
              <w:ind w:left="107"/>
              <w:rPr>
                <w:rFonts w:ascii="標楷體" w:eastAsia="標楷體" w:hAnsi="標楷體"/>
                <w:sz w:val="24"/>
              </w:rPr>
            </w:pPr>
            <w:r w:rsidRPr="009574AF">
              <w:rPr>
                <w:rFonts w:ascii="標楷體" w:eastAsia="標楷體" w:hAnsi="標楷體"/>
                <w:sz w:val="24"/>
              </w:rPr>
              <w:t>應及時修理。</w:t>
            </w:r>
          </w:p>
        </w:tc>
      </w:tr>
    </w:tbl>
    <w:p w:rsidR="00C57D68" w:rsidRPr="009574AF" w:rsidRDefault="00C57D68">
      <w:pPr>
        <w:spacing w:line="395" w:lineRule="exact"/>
        <w:rPr>
          <w:rFonts w:ascii="標楷體" w:eastAsia="標楷體" w:hAnsi="標楷體"/>
          <w:sz w:val="24"/>
        </w:rPr>
        <w:sectPr w:rsidR="00C57D68" w:rsidRPr="009574AF">
          <w:pgSz w:w="11910" w:h="16840"/>
          <w:pgMar w:top="1520" w:right="1360" w:bottom="1140" w:left="1580" w:header="0" w:footer="865" w:gutter="0"/>
          <w:cols w:space="720"/>
        </w:sectPr>
      </w:pPr>
    </w:p>
    <w:p w:rsidR="00C57D68" w:rsidRPr="009574AF" w:rsidRDefault="00085AF9">
      <w:pPr>
        <w:pStyle w:val="a3"/>
        <w:spacing w:line="240" w:lineRule="auto"/>
        <w:ind w:left="230"/>
        <w:rPr>
          <w:rFonts w:ascii="標楷體" w:eastAsia="標楷體" w:hAnsi="標楷體"/>
          <w:sz w:val="20"/>
        </w:rPr>
      </w:pPr>
      <w:r>
        <w:rPr>
          <w:rFonts w:ascii="標楷體" w:eastAsia="標楷體" w:hAnsi="標楷體"/>
          <w:noProof/>
          <w:lang w:val="en-US" w:bidi="ar-SA"/>
        </w:rPr>
        <w:lastRenderedPageBreak/>
        <mc:AlternateContent>
          <mc:Choice Requires="wpg">
            <w:drawing>
              <wp:anchor distT="0" distB="0" distL="114300" distR="114300" simplePos="0" relativeHeight="251649536" behindDoc="1" locked="0" layoutInCell="1" allowOverlap="1">
                <wp:simplePos x="0" y="0"/>
                <wp:positionH relativeFrom="page">
                  <wp:posOffset>1071880</wp:posOffset>
                </wp:positionH>
                <wp:positionV relativeFrom="page">
                  <wp:posOffset>1828800</wp:posOffset>
                </wp:positionV>
                <wp:extent cx="5275580" cy="7465695"/>
                <wp:effectExtent l="5080" t="9525" r="5715" b="1143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580" cy="7465695"/>
                          <a:chOff x="1688" y="2880"/>
                          <a:chExt cx="8308" cy="11757"/>
                        </a:xfrm>
                      </wpg:grpSpPr>
                      <wps:wsp>
                        <wps:cNvPr id="13" name="Rectangle 41"/>
                        <wps:cNvSpPr>
                          <a:spLocks noChangeArrowheads="1"/>
                        </wps:cNvSpPr>
                        <wps:spPr bwMode="auto">
                          <a:xfrm>
                            <a:off x="1687" y="28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0"/>
                        <wps:cNvCnPr/>
                        <wps:spPr bwMode="auto">
                          <a:xfrm>
                            <a:off x="1697" y="2885"/>
                            <a:ext cx="82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9"/>
                        <wps:cNvSpPr>
                          <a:spLocks noChangeArrowheads="1"/>
                        </wps:cNvSpPr>
                        <wps:spPr bwMode="auto">
                          <a:xfrm>
                            <a:off x="9986" y="28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8"/>
                        <wps:cNvCnPr/>
                        <wps:spPr bwMode="auto">
                          <a:xfrm>
                            <a:off x="1692" y="2890"/>
                            <a:ext cx="0" cy="117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37"/>
                        <wps:cNvCnPr/>
                        <wps:spPr bwMode="auto">
                          <a:xfrm>
                            <a:off x="1697" y="14632"/>
                            <a:ext cx="828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 name="Line 36"/>
                        <wps:cNvCnPr/>
                        <wps:spPr bwMode="auto">
                          <a:xfrm>
                            <a:off x="9991" y="2890"/>
                            <a:ext cx="0" cy="117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897DC" id="Group 35" o:spid="_x0000_s1026" style="position:absolute;margin-left:84.4pt;margin-top:2in;width:415.4pt;height:587.85pt;z-index:-251666944;mso-position-horizontal-relative:page;mso-position-vertical-relative:page" coordorigin="1688,2880" coordsize="8308,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">
                <v:rect id="Rectangle 41" o:spid="_x0000_s1027" style="position:absolute;left:1687;top:288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40" o:spid="_x0000_s1028" style="position:absolute;visibility:visible;mso-wrap-style:square" from="1697,2885" to="9986,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39" o:spid="_x0000_s1029" style="position:absolute;left:9986;top:288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38" o:spid="_x0000_s1030" style="position:absolute;visibility:visible;mso-wrap-style:square" from="1692,2890" to="1692,1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37" o:spid="_x0000_s1031" style="position:absolute;visibility:visible;mso-wrap-style:square" from="1697,14632" to="9986,14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s52cIAAADbAAAADwAAAGRycy9kb3ducmV2LnhtbERPTWvCQBC9F/wPywje6sYIaYhZJQiF&#10;HgpS20tvQ3bcBHdnQ3ar0V/vFgq9zeN9Tr2bnBUXGkPvWcFqmYEgbr3u2Sj4+nx9LkGEiKzReiYF&#10;Nwqw286eaqy0v/IHXY7RiBTCoUIFXYxDJWVoO3IYln4gTtzJjw5jgqOResRrCndW5llWSIc9p4YO&#10;B9p31J6PP07Burl9T2tvS3s3fZGb4vx+GDKlFvOp2YCINMV/8Z/7Taf5L/D7Szp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s52cIAAADbAAAADwAAAAAAAAAAAAAA&#10;AAChAgAAZHJzL2Rvd25yZXYueG1sUEsFBgAAAAAEAAQA+QAAAJADAAAAAA==&#10;" strokeweight=".16936mm"/>
                <v:line id="Line 36" o:spid="_x0000_s1032" style="position:absolute;visibility:visible;mso-wrap-style:square" from="9991,2890" to="9991,1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anchory="page"/>
              </v:group>
            </w:pict>
          </mc:Fallback>
        </mc:AlternateContent>
      </w:r>
      <w:r>
        <w:rPr>
          <w:rFonts w:ascii="標楷體" w:eastAsia="標楷體" w:hAnsi="標楷體"/>
          <w:noProof/>
          <w:position w:val="-1"/>
          <w:sz w:val="20"/>
          <w:lang w:val="en-US" w:bidi="ar-SA"/>
        </w:rPr>
        <mc:AlternateContent>
          <mc:Choice Requires="wps">
            <w:drawing>
              <wp:inline distT="0" distB="0" distL="0" distR="0">
                <wp:extent cx="1066800" cy="259080"/>
                <wp:effectExtent l="0" t="0" r="19050" b="26670"/>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908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Pr="00A41CD1"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6</w:t>
                            </w:r>
                          </w:p>
                        </w:txbxContent>
                      </wps:txbx>
                      <wps:bodyPr rot="0" vert="horz" wrap="square" lIns="0" tIns="0" rIns="0" bIns="0" anchor="t" anchorCtr="0" upright="1">
                        <a:noAutofit/>
                      </wps:bodyPr>
                    </wps:wsp>
                  </a:graphicData>
                </a:graphic>
              </wp:inline>
            </w:drawing>
          </mc:Choice>
          <mc:Fallback>
            <w:pict>
              <v:shape id="Text Box 51" o:spid="_x0000_s1031" type="#_x0000_t202" style="width:8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" filled="f" strokecolor="gray" strokeweight="2pt">
                <v:textbox inset="0,0,0,0">
                  <w:txbxContent>
                    <w:p w:rsidR="00817B71" w:rsidRPr="00A41CD1"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6</w:t>
                      </w:r>
                    </w:p>
                  </w:txbxContent>
                </v:textbox>
                <w10:anchorlock/>
              </v:shape>
            </w:pict>
          </mc:Fallback>
        </mc:AlternateContent>
      </w:r>
    </w:p>
    <w:p w:rsidR="00C57D68" w:rsidRPr="009574AF" w:rsidRDefault="006D4B67">
      <w:pPr>
        <w:spacing w:line="610" w:lineRule="exact"/>
        <w:ind w:right="218"/>
        <w:jc w:val="center"/>
        <w:rPr>
          <w:rFonts w:ascii="標楷體" w:eastAsia="標楷體" w:hAnsi="標楷體"/>
          <w:sz w:val="32"/>
        </w:rPr>
      </w:pPr>
      <w:r w:rsidRPr="009574AF">
        <w:rPr>
          <w:rFonts w:ascii="標楷體" w:eastAsia="標楷體" w:hAnsi="標楷體"/>
          <w:sz w:val="32"/>
        </w:rPr>
        <w:t>遭遇職場暴力事件通報/申訴單</w:t>
      </w:r>
    </w:p>
    <w:p w:rsidR="00C57D68" w:rsidRPr="009574AF" w:rsidRDefault="006D4B67" w:rsidP="00592315">
      <w:pPr>
        <w:spacing w:before="360" w:line="668" w:lineRule="exact"/>
        <w:ind w:right="442"/>
        <w:jc w:val="center"/>
        <w:rPr>
          <w:rFonts w:ascii="標楷體" w:eastAsia="標楷體" w:hAnsi="標楷體"/>
          <w:sz w:val="32"/>
        </w:rPr>
      </w:pPr>
      <w:r w:rsidRPr="009574AF">
        <w:rPr>
          <w:rFonts w:ascii="標楷體" w:eastAsia="標楷體" w:hAnsi="標楷體"/>
          <w:sz w:val="32"/>
        </w:rPr>
        <w:t>職場暴力事件通報/申訴單</w:t>
      </w:r>
    </w:p>
    <w:p w:rsidR="00C57D68" w:rsidRPr="009574AF" w:rsidRDefault="006D4B67">
      <w:pPr>
        <w:pStyle w:val="a4"/>
        <w:numPr>
          <w:ilvl w:val="0"/>
          <w:numId w:val="4"/>
        </w:numPr>
        <w:tabs>
          <w:tab w:val="left" w:pos="581"/>
          <w:tab w:val="left" w:pos="4475"/>
        </w:tabs>
        <w:spacing w:line="452" w:lineRule="exact"/>
        <w:rPr>
          <w:rFonts w:ascii="標楷體" w:eastAsia="標楷體" w:hAnsi="標楷體"/>
          <w:sz w:val="24"/>
        </w:rPr>
      </w:pPr>
      <w:r w:rsidRPr="009574AF">
        <w:rPr>
          <w:rFonts w:ascii="標楷體" w:eastAsia="標楷體" w:hAnsi="標楷體"/>
          <w:sz w:val="24"/>
        </w:rPr>
        <w:t>發生日期：</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4475"/>
        </w:tabs>
        <w:spacing w:line="414" w:lineRule="exact"/>
        <w:rPr>
          <w:rFonts w:ascii="標楷體" w:eastAsia="標楷體" w:hAnsi="標楷體"/>
          <w:sz w:val="24"/>
        </w:rPr>
      </w:pPr>
      <w:r w:rsidRPr="009574AF">
        <w:rPr>
          <w:rFonts w:ascii="標楷體" w:eastAsia="標楷體" w:hAnsi="標楷體"/>
          <w:sz w:val="24"/>
        </w:rPr>
        <w:t>發生時間：</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4475"/>
        </w:tabs>
        <w:spacing w:line="414" w:lineRule="exact"/>
        <w:rPr>
          <w:rFonts w:ascii="標楷體" w:eastAsia="標楷體" w:hAnsi="標楷體"/>
          <w:sz w:val="24"/>
        </w:rPr>
      </w:pPr>
      <w:r w:rsidRPr="009574AF">
        <w:rPr>
          <w:rFonts w:ascii="標楷體" w:eastAsia="標楷體" w:hAnsi="標楷體"/>
          <w:sz w:val="24"/>
        </w:rPr>
        <w:t>具體位置：</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5795"/>
        </w:tabs>
        <w:spacing w:line="414" w:lineRule="exact"/>
        <w:rPr>
          <w:rFonts w:ascii="標楷體" w:eastAsia="標楷體" w:hAnsi="標楷體"/>
          <w:sz w:val="24"/>
        </w:rPr>
      </w:pPr>
      <w:r w:rsidRPr="009574AF">
        <w:rPr>
          <w:rFonts w:ascii="標楷體" w:eastAsia="標楷體" w:hAnsi="標楷體"/>
          <w:sz w:val="24"/>
        </w:rPr>
        <w:t>目擊者姓名/所屬單位：</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5795"/>
        </w:tabs>
        <w:spacing w:line="414" w:lineRule="exact"/>
        <w:rPr>
          <w:rFonts w:ascii="標楷體" w:eastAsia="標楷體" w:hAnsi="標楷體"/>
          <w:sz w:val="24"/>
        </w:rPr>
      </w:pPr>
      <w:r w:rsidRPr="009574AF">
        <w:rPr>
          <w:rFonts w:ascii="標楷體" w:eastAsia="標楷體" w:hAnsi="標楷體"/>
          <w:sz w:val="24"/>
        </w:rPr>
        <w:t>受害者姓名/所屬單位：</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3940"/>
          <w:tab w:val="left" w:pos="5381"/>
          <w:tab w:val="left" w:pos="7956"/>
        </w:tabs>
        <w:spacing w:line="414" w:lineRule="exact"/>
        <w:rPr>
          <w:rFonts w:ascii="標楷體" w:eastAsia="標楷體" w:hAnsi="標楷體"/>
          <w:sz w:val="24"/>
        </w:rPr>
      </w:pPr>
      <w:r w:rsidRPr="009574AF">
        <w:rPr>
          <w:rFonts w:ascii="標楷體" w:eastAsia="標楷體" w:hAnsi="標楷體"/>
          <w:sz w:val="24"/>
        </w:rPr>
        <w:t>暴力指向：□教職員工</w:t>
      </w:r>
      <w:r w:rsidRPr="009574AF">
        <w:rPr>
          <w:rFonts w:ascii="標楷體" w:eastAsia="標楷體" w:hAnsi="標楷體"/>
          <w:sz w:val="24"/>
        </w:rPr>
        <w:tab/>
        <w:t>□校外人員</w:t>
      </w:r>
      <w:r w:rsidRPr="009574AF">
        <w:rPr>
          <w:rFonts w:ascii="標楷體" w:eastAsia="標楷體" w:hAnsi="標楷體"/>
          <w:sz w:val="24"/>
        </w:rPr>
        <w:tab/>
        <w:t>□其他</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2860"/>
        </w:tabs>
        <w:spacing w:line="414" w:lineRule="exact"/>
        <w:rPr>
          <w:rFonts w:ascii="標楷體" w:eastAsia="標楷體" w:hAnsi="標楷體"/>
          <w:sz w:val="24"/>
        </w:rPr>
      </w:pPr>
      <w:r w:rsidRPr="009574AF">
        <w:rPr>
          <w:rFonts w:ascii="標楷體" w:eastAsia="標楷體" w:hAnsi="標楷體"/>
          <w:sz w:val="24"/>
        </w:rPr>
        <w:t>加害者性別：□男</w:t>
      </w:r>
      <w:r w:rsidRPr="009574AF">
        <w:rPr>
          <w:rFonts w:ascii="標楷體" w:eastAsia="標楷體" w:hAnsi="標楷體"/>
          <w:sz w:val="24"/>
        </w:rPr>
        <w:tab/>
        <w:t>□女</w:t>
      </w:r>
    </w:p>
    <w:p w:rsidR="00C57D68" w:rsidRPr="009574AF" w:rsidRDefault="006D4B67">
      <w:pPr>
        <w:pStyle w:val="a4"/>
        <w:numPr>
          <w:ilvl w:val="0"/>
          <w:numId w:val="4"/>
        </w:numPr>
        <w:tabs>
          <w:tab w:val="left" w:pos="581"/>
          <w:tab w:val="left" w:pos="8075"/>
        </w:tabs>
        <w:spacing w:line="414" w:lineRule="exact"/>
        <w:rPr>
          <w:rFonts w:ascii="標楷體" w:eastAsia="標楷體" w:hAnsi="標楷體"/>
          <w:sz w:val="24"/>
        </w:rPr>
      </w:pPr>
      <w:r w:rsidRPr="009574AF">
        <w:rPr>
          <w:rFonts w:ascii="標楷體" w:eastAsia="標楷體" w:hAnsi="標楷體"/>
          <w:sz w:val="24"/>
        </w:rPr>
        <w:t>加害者姓名或特徵：</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7115"/>
        </w:tabs>
        <w:spacing w:line="414" w:lineRule="exact"/>
        <w:rPr>
          <w:rFonts w:ascii="標楷體" w:eastAsia="標楷體" w:hAnsi="標楷體"/>
          <w:sz w:val="24"/>
        </w:rPr>
      </w:pPr>
      <w:r w:rsidRPr="009574AF">
        <w:rPr>
          <w:rFonts w:ascii="標楷體" w:eastAsia="標楷體" w:hAnsi="標楷體"/>
          <w:sz w:val="24"/>
        </w:rPr>
        <w:t>雙方關係：</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s>
        <w:spacing w:line="401" w:lineRule="exact"/>
        <w:rPr>
          <w:rFonts w:ascii="標楷體" w:eastAsia="標楷體" w:hAnsi="標楷體"/>
          <w:sz w:val="24"/>
        </w:rPr>
      </w:pPr>
      <w:r w:rsidRPr="009574AF">
        <w:rPr>
          <w:rFonts w:ascii="標楷體" w:eastAsia="標楷體" w:hAnsi="標楷體"/>
          <w:sz w:val="24"/>
        </w:rPr>
        <w:t>暴力類型：</w:t>
      </w:r>
    </w:p>
    <w:p w:rsidR="00C57D68" w:rsidRPr="009574AF" w:rsidRDefault="006D4B67">
      <w:pPr>
        <w:pStyle w:val="a3"/>
        <w:spacing w:line="373" w:lineRule="exact"/>
        <w:ind w:left="460"/>
        <w:rPr>
          <w:rFonts w:ascii="標楷體" w:eastAsia="標楷體" w:hAnsi="標楷體"/>
        </w:rPr>
      </w:pPr>
      <w:r w:rsidRPr="009574AF">
        <w:rPr>
          <w:rFonts w:ascii="標楷體" w:eastAsia="標楷體" w:hAnsi="標楷體"/>
        </w:rPr>
        <w:t>□肢體暴力(如：毆打、抓傷、拳打、腳踢等)。</w:t>
      </w:r>
    </w:p>
    <w:p w:rsidR="00C57D68" w:rsidRPr="009574AF" w:rsidRDefault="006D4B67">
      <w:pPr>
        <w:pStyle w:val="a3"/>
        <w:spacing w:line="360" w:lineRule="exact"/>
        <w:ind w:left="460"/>
        <w:rPr>
          <w:rFonts w:ascii="標楷體" w:eastAsia="標楷體" w:hAnsi="標楷體"/>
        </w:rPr>
      </w:pPr>
      <w:r w:rsidRPr="009574AF">
        <w:rPr>
          <w:rFonts w:ascii="標楷體" w:eastAsia="標楷體" w:hAnsi="標楷體"/>
        </w:rPr>
        <w:t>□心理暴力(如：威脅、欺凌、騷擾、辱罵等)。</w:t>
      </w:r>
    </w:p>
    <w:p w:rsidR="00C57D68" w:rsidRPr="009574AF" w:rsidRDefault="006D4B67">
      <w:pPr>
        <w:pStyle w:val="a3"/>
        <w:spacing w:line="373" w:lineRule="exact"/>
        <w:ind w:left="460"/>
        <w:rPr>
          <w:rFonts w:ascii="標楷體" w:eastAsia="標楷體" w:hAnsi="標楷體"/>
        </w:rPr>
      </w:pPr>
      <w:r w:rsidRPr="009574AF">
        <w:rPr>
          <w:rFonts w:ascii="標楷體" w:eastAsia="標楷體" w:hAnsi="標楷體"/>
        </w:rPr>
        <w:t>□語言暴力(如：霸凌、恐嚇、干擾、歧視等)。</w:t>
      </w:r>
    </w:p>
    <w:p w:rsidR="00C57D68" w:rsidRPr="009574AF" w:rsidRDefault="006D4B67">
      <w:pPr>
        <w:pStyle w:val="a3"/>
        <w:tabs>
          <w:tab w:val="left" w:pos="8196"/>
        </w:tabs>
        <w:spacing w:line="401" w:lineRule="exact"/>
        <w:ind w:left="460"/>
        <w:rPr>
          <w:rFonts w:ascii="標楷體" w:eastAsia="標楷體" w:hAnsi="標楷體"/>
        </w:rPr>
      </w:pPr>
      <w:r w:rsidRPr="009574AF">
        <w:rPr>
          <w:rFonts w:ascii="標楷體" w:eastAsia="標楷體" w:hAnsi="標楷體"/>
        </w:rPr>
        <w:t>□性騷擾(如：不當的性暗示與行為等)。□其他</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6D4B67">
      <w:pPr>
        <w:pStyle w:val="a4"/>
        <w:numPr>
          <w:ilvl w:val="0"/>
          <w:numId w:val="4"/>
        </w:numPr>
        <w:tabs>
          <w:tab w:val="left" w:pos="581"/>
          <w:tab w:val="left" w:pos="7115"/>
        </w:tabs>
        <w:spacing w:line="414" w:lineRule="exact"/>
        <w:rPr>
          <w:rFonts w:ascii="標楷體" w:eastAsia="標楷體" w:hAnsi="標楷體"/>
          <w:sz w:val="24"/>
        </w:rPr>
      </w:pPr>
      <w:r w:rsidRPr="009574AF">
        <w:rPr>
          <w:rFonts w:ascii="標楷體" w:eastAsia="標楷體" w:hAnsi="標楷體"/>
          <w:sz w:val="24"/>
        </w:rPr>
        <w:t>發生原因：</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8315"/>
        </w:tabs>
        <w:spacing w:line="461" w:lineRule="exact"/>
        <w:rPr>
          <w:rFonts w:ascii="標楷體" w:eastAsia="標楷體" w:hAnsi="標楷體"/>
          <w:sz w:val="24"/>
        </w:rPr>
      </w:pPr>
      <w:r w:rsidRPr="009574AF">
        <w:rPr>
          <w:rFonts w:ascii="標楷體" w:eastAsia="標楷體" w:hAnsi="標楷體"/>
          <w:sz w:val="24"/>
        </w:rPr>
        <w:t>詳細說明：</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085AF9">
      <w:pPr>
        <w:pStyle w:val="a3"/>
        <w:spacing w:before="6" w:line="240" w:lineRule="auto"/>
        <w:ind w:left="0"/>
        <w:rPr>
          <w:rFonts w:ascii="標楷體" w:eastAsia="標楷體" w:hAnsi="標楷體"/>
          <w:sz w:val="21"/>
        </w:rPr>
      </w:pPr>
      <w:r>
        <w:rPr>
          <w:rFonts w:ascii="標楷體" w:eastAsia="標楷體" w:hAnsi="標楷體"/>
          <w:noProof/>
          <w:lang w:val="en-US" w:bidi="ar-SA"/>
        </w:rPr>
        <mc:AlternateContent>
          <mc:Choice Requires="wps">
            <w:drawing>
              <wp:anchor distT="0" distB="0" distL="0" distR="0" simplePos="0" relativeHeight="251653632" behindDoc="1" locked="0" layoutInCell="1" allowOverlap="1">
                <wp:simplePos x="0" y="0"/>
                <wp:positionH relativeFrom="page">
                  <wp:posOffset>1371600</wp:posOffset>
                </wp:positionH>
                <wp:positionV relativeFrom="paragraph">
                  <wp:posOffset>185420</wp:posOffset>
                </wp:positionV>
                <wp:extent cx="4876800" cy="0"/>
                <wp:effectExtent l="9525" t="13970" r="9525" b="5080"/>
                <wp:wrapTopAndBottom/>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0067" id="Line 3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4.6pt" to="49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LEwIAACo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" strokeweight=".16953mm">
                <w10:wrap type="topAndBottom" anchorx="page"/>
              </v:line>
            </w:pict>
          </mc:Fallback>
        </mc:AlternateContent>
      </w:r>
    </w:p>
    <w:p w:rsidR="00C57D68" w:rsidRPr="009574AF" w:rsidRDefault="006D4B67">
      <w:pPr>
        <w:pStyle w:val="a4"/>
        <w:numPr>
          <w:ilvl w:val="0"/>
          <w:numId w:val="4"/>
        </w:numPr>
        <w:tabs>
          <w:tab w:val="left" w:pos="581"/>
          <w:tab w:val="left" w:pos="2620"/>
        </w:tabs>
        <w:spacing w:line="455" w:lineRule="exact"/>
        <w:rPr>
          <w:rFonts w:ascii="標楷體" w:eastAsia="標楷體" w:hAnsi="標楷體"/>
          <w:sz w:val="24"/>
        </w:rPr>
      </w:pPr>
      <w:r w:rsidRPr="009574AF">
        <w:rPr>
          <w:rFonts w:ascii="標楷體" w:eastAsia="標楷體" w:hAnsi="標楷體"/>
          <w:sz w:val="24"/>
        </w:rPr>
        <w:t>造成傷害：□有</w:t>
      </w:r>
      <w:r w:rsidRPr="009574AF">
        <w:rPr>
          <w:rFonts w:ascii="標楷體" w:eastAsia="標楷體" w:hAnsi="標楷體"/>
          <w:sz w:val="24"/>
        </w:rPr>
        <w:tab/>
        <w:t>□無</w:t>
      </w:r>
    </w:p>
    <w:p w:rsidR="00C57D68" w:rsidRPr="009574AF" w:rsidRDefault="006D4B67">
      <w:pPr>
        <w:pStyle w:val="a4"/>
        <w:numPr>
          <w:ilvl w:val="0"/>
          <w:numId w:val="4"/>
        </w:numPr>
        <w:tabs>
          <w:tab w:val="left" w:pos="581"/>
          <w:tab w:val="left" w:pos="2620"/>
          <w:tab w:val="left" w:pos="3940"/>
          <w:tab w:val="left" w:pos="5261"/>
          <w:tab w:val="left" w:pos="8196"/>
        </w:tabs>
        <w:spacing w:line="414" w:lineRule="exact"/>
        <w:rPr>
          <w:rFonts w:ascii="標楷體" w:eastAsia="標楷體" w:hAnsi="標楷體"/>
          <w:sz w:val="24"/>
        </w:rPr>
      </w:pPr>
      <w:r w:rsidRPr="009574AF">
        <w:rPr>
          <w:rFonts w:ascii="標楷體" w:eastAsia="標楷體" w:hAnsi="標楷體"/>
          <w:sz w:val="24"/>
        </w:rPr>
        <w:t>受傷人員：□無</w:t>
      </w:r>
      <w:r w:rsidRPr="009574AF">
        <w:rPr>
          <w:rFonts w:ascii="標楷體" w:eastAsia="標楷體" w:hAnsi="標楷體"/>
          <w:sz w:val="24"/>
        </w:rPr>
        <w:tab/>
        <w:t>□施暴者</w:t>
      </w:r>
      <w:r w:rsidRPr="009574AF">
        <w:rPr>
          <w:rFonts w:ascii="標楷體" w:eastAsia="標楷體" w:hAnsi="標楷體"/>
          <w:sz w:val="24"/>
        </w:rPr>
        <w:tab/>
        <w:t>□受害者</w:t>
      </w:r>
      <w:r w:rsidRPr="009574AF">
        <w:rPr>
          <w:rFonts w:ascii="標楷體" w:eastAsia="標楷體" w:hAnsi="標楷體"/>
          <w:sz w:val="24"/>
        </w:rPr>
        <w:tab/>
        <w:t>□其他</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a4"/>
        <w:numPr>
          <w:ilvl w:val="0"/>
          <w:numId w:val="4"/>
        </w:numPr>
        <w:tabs>
          <w:tab w:val="left" w:pos="581"/>
          <w:tab w:val="left" w:pos="3340"/>
          <w:tab w:val="left" w:pos="4901"/>
          <w:tab w:val="left" w:pos="6461"/>
        </w:tabs>
        <w:spacing w:line="414" w:lineRule="exact"/>
        <w:rPr>
          <w:rFonts w:ascii="標楷體" w:eastAsia="標楷體" w:hAnsi="標楷體"/>
          <w:sz w:val="24"/>
        </w:rPr>
      </w:pPr>
      <w:r w:rsidRPr="009574AF">
        <w:rPr>
          <w:rFonts w:ascii="標楷體" w:eastAsia="標楷體" w:hAnsi="標楷體"/>
          <w:sz w:val="24"/>
        </w:rPr>
        <w:t>事件處理：□警察部門</w:t>
      </w:r>
      <w:r w:rsidRPr="009574AF">
        <w:rPr>
          <w:rFonts w:ascii="標楷體" w:eastAsia="標楷體" w:hAnsi="標楷體"/>
          <w:sz w:val="24"/>
        </w:rPr>
        <w:tab/>
        <w:t>□保安人員</w:t>
      </w:r>
      <w:r w:rsidRPr="009574AF">
        <w:rPr>
          <w:rFonts w:ascii="標楷體" w:eastAsia="標楷體" w:hAnsi="標楷體"/>
          <w:sz w:val="24"/>
        </w:rPr>
        <w:tab/>
        <w:t>□醫療人員</w:t>
      </w:r>
      <w:r w:rsidRPr="009574AF">
        <w:rPr>
          <w:rFonts w:ascii="標楷體" w:eastAsia="標楷體" w:hAnsi="標楷體"/>
          <w:sz w:val="24"/>
        </w:rPr>
        <w:tab/>
        <w:t>□自行協調</w:t>
      </w:r>
    </w:p>
    <w:p w:rsidR="00C57D68" w:rsidRPr="009574AF" w:rsidRDefault="006D4B67">
      <w:pPr>
        <w:pStyle w:val="a3"/>
        <w:tabs>
          <w:tab w:val="left" w:pos="6635"/>
        </w:tabs>
        <w:spacing w:line="414" w:lineRule="exact"/>
        <w:ind w:left="580"/>
        <w:rPr>
          <w:rFonts w:ascii="標楷體" w:eastAsia="標楷體" w:hAnsi="標楷體"/>
        </w:rPr>
      </w:pPr>
      <w:r w:rsidRPr="009574AF">
        <w:rPr>
          <w:rFonts w:ascii="標楷體" w:eastAsia="標楷體" w:hAnsi="標楷體"/>
        </w:rPr>
        <w:t>□其他</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6D4B67">
      <w:pPr>
        <w:pStyle w:val="a4"/>
        <w:numPr>
          <w:ilvl w:val="0"/>
          <w:numId w:val="4"/>
        </w:numPr>
        <w:tabs>
          <w:tab w:val="left" w:pos="581"/>
          <w:tab w:val="left" w:pos="2740"/>
          <w:tab w:val="left" w:pos="4180"/>
          <w:tab w:val="left" w:pos="5621"/>
          <w:tab w:val="left" w:pos="8196"/>
        </w:tabs>
        <w:spacing w:line="461" w:lineRule="exact"/>
        <w:rPr>
          <w:rFonts w:ascii="標楷體" w:eastAsia="標楷體" w:hAnsi="標楷體"/>
          <w:sz w:val="24"/>
        </w:rPr>
      </w:pPr>
      <w:r w:rsidRPr="009574AF">
        <w:rPr>
          <w:rFonts w:ascii="標楷體" w:eastAsia="標楷體" w:hAnsi="標楷體"/>
          <w:sz w:val="24"/>
        </w:rPr>
        <w:t>施暴者處置：□無</w:t>
      </w:r>
      <w:r w:rsidRPr="009574AF">
        <w:rPr>
          <w:rFonts w:ascii="標楷體" w:eastAsia="標楷體" w:hAnsi="標楷體"/>
          <w:sz w:val="24"/>
        </w:rPr>
        <w:tab/>
        <w:t>□自行離開</w:t>
      </w:r>
      <w:r w:rsidRPr="009574AF">
        <w:rPr>
          <w:rFonts w:ascii="標楷體" w:eastAsia="標楷體" w:hAnsi="標楷體"/>
          <w:sz w:val="24"/>
        </w:rPr>
        <w:tab/>
        <w:t>□警方逮捕</w:t>
      </w:r>
      <w:r w:rsidRPr="009574AF">
        <w:rPr>
          <w:rFonts w:ascii="標楷體" w:eastAsia="標楷體" w:hAnsi="標楷體"/>
          <w:sz w:val="24"/>
        </w:rPr>
        <w:tab/>
        <w:t>□其他</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C57D68">
      <w:pPr>
        <w:pStyle w:val="a3"/>
        <w:spacing w:line="240" w:lineRule="auto"/>
        <w:ind w:left="0"/>
        <w:rPr>
          <w:rFonts w:ascii="標楷體" w:eastAsia="標楷體" w:hAnsi="標楷體"/>
          <w:sz w:val="20"/>
        </w:rPr>
      </w:pPr>
    </w:p>
    <w:p w:rsidR="00C57D68" w:rsidRPr="009574AF" w:rsidRDefault="006D4B67">
      <w:pPr>
        <w:pStyle w:val="a3"/>
        <w:tabs>
          <w:tab w:val="left" w:pos="3995"/>
          <w:tab w:val="left" w:pos="4420"/>
          <w:tab w:val="left" w:pos="8316"/>
        </w:tabs>
        <w:spacing w:before="90" w:line="240" w:lineRule="auto"/>
        <w:ind w:left="220"/>
        <w:rPr>
          <w:rFonts w:ascii="標楷體" w:eastAsia="標楷體" w:hAnsi="標楷體"/>
        </w:rPr>
      </w:pPr>
      <w:r w:rsidRPr="009574AF">
        <w:rPr>
          <w:rFonts w:ascii="標楷體" w:eastAsia="標楷體" w:hAnsi="標楷體"/>
        </w:rPr>
        <w:t>報告人：</w:t>
      </w:r>
      <w:r w:rsidRPr="009574AF">
        <w:rPr>
          <w:rFonts w:ascii="標楷體" w:eastAsia="標楷體" w:hAnsi="標楷體"/>
          <w:u w:val="single"/>
        </w:rPr>
        <w:t xml:space="preserve"> </w:t>
      </w:r>
      <w:r w:rsidRPr="009574AF">
        <w:rPr>
          <w:rFonts w:ascii="標楷體" w:eastAsia="標楷體" w:hAnsi="標楷體"/>
          <w:u w:val="single"/>
        </w:rPr>
        <w:tab/>
      </w:r>
      <w:r w:rsidRPr="009574AF">
        <w:rPr>
          <w:rFonts w:ascii="標楷體" w:eastAsia="標楷體" w:hAnsi="標楷體"/>
        </w:rPr>
        <w:tab/>
        <w:t>報告日期：</w:t>
      </w:r>
      <w:r w:rsidRPr="009574AF">
        <w:rPr>
          <w:rFonts w:ascii="標楷體" w:eastAsia="標楷體" w:hAnsi="標楷體"/>
          <w:u w:val="single"/>
        </w:rPr>
        <w:t xml:space="preserve"> </w:t>
      </w:r>
      <w:r w:rsidRPr="009574AF">
        <w:rPr>
          <w:rFonts w:ascii="標楷體" w:eastAsia="標楷體" w:hAnsi="標楷體"/>
          <w:u w:val="single"/>
        </w:rPr>
        <w:tab/>
      </w:r>
    </w:p>
    <w:p w:rsidR="00C57D68" w:rsidRPr="009574AF" w:rsidRDefault="00C57D68">
      <w:pPr>
        <w:pStyle w:val="a3"/>
        <w:spacing w:line="240" w:lineRule="auto"/>
        <w:ind w:left="0"/>
        <w:rPr>
          <w:rFonts w:ascii="標楷體" w:eastAsia="標楷體" w:hAnsi="標楷體"/>
          <w:sz w:val="20"/>
        </w:rPr>
      </w:pPr>
    </w:p>
    <w:p w:rsidR="00C57D68" w:rsidRPr="009574AF" w:rsidRDefault="006D4B67">
      <w:pPr>
        <w:pStyle w:val="a3"/>
        <w:tabs>
          <w:tab w:val="left" w:pos="8357"/>
        </w:tabs>
        <w:spacing w:before="153" w:line="196" w:lineRule="auto"/>
        <w:ind w:left="4461" w:right="607"/>
        <w:rPr>
          <w:rFonts w:ascii="標楷體" w:eastAsia="標楷體" w:hAnsi="標楷體"/>
        </w:rPr>
      </w:pPr>
      <w:r w:rsidRPr="009574AF">
        <w:rPr>
          <w:rFonts w:ascii="標楷體" w:eastAsia="標楷體" w:hAnsi="標楷體"/>
        </w:rPr>
        <w:t>調查人員：</w:t>
      </w:r>
      <w:r w:rsidRPr="009574AF">
        <w:rPr>
          <w:rFonts w:ascii="標楷體" w:eastAsia="標楷體" w:hAnsi="標楷體"/>
          <w:u w:val="single"/>
        </w:rPr>
        <w:t xml:space="preserve"> </w:t>
      </w:r>
      <w:r w:rsidRPr="009574AF">
        <w:rPr>
          <w:rFonts w:ascii="標楷體" w:eastAsia="標楷體" w:hAnsi="標楷體"/>
          <w:u w:val="single"/>
        </w:rPr>
        <w:tab/>
        <w:t xml:space="preserve"> </w:t>
      </w:r>
      <w:r w:rsidRPr="009574AF">
        <w:rPr>
          <w:rFonts w:ascii="標楷體" w:eastAsia="標楷體" w:hAnsi="標楷體"/>
        </w:rPr>
        <w:t>審核日期：</w:t>
      </w:r>
      <w:r w:rsidRPr="009574AF">
        <w:rPr>
          <w:rFonts w:ascii="標楷體" w:eastAsia="標楷體" w:hAnsi="標楷體"/>
          <w:u w:val="single"/>
        </w:rPr>
        <w:t xml:space="preserve"> </w:t>
      </w:r>
      <w:r w:rsidRPr="009574AF">
        <w:rPr>
          <w:rFonts w:ascii="標楷體" w:eastAsia="標楷體" w:hAnsi="標楷體"/>
          <w:u w:val="single"/>
        </w:rPr>
        <w:tab/>
      </w:r>
    </w:p>
    <w:p w:rsidR="00BD0BA0" w:rsidRDefault="00BD0BA0">
      <w:pPr>
        <w:pStyle w:val="a3"/>
        <w:spacing w:before="15" w:line="170" w:lineRule="auto"/>
        <w:ind w:left="220" w:right="376"/>
        <w:rPr>
          <w:rFonts w:ascii="標楷體" w:eastAsia="標楷體" w:hAnsi="標楷體"/>
          <w:spacing w:val="-16"/>
        </w:rPr>
      </w:pPr>
    </w:p>
    <w:p w:rsidR="00BD0BA0" w:rsidRDefault="00BD0BA0">
      <w:pPr>
        <w:pStyle w:val="a3"/>
        <w:spacing w:before="15" w:line="170" w:lineRule="auto"/>
        <w:ind w:left="220" w:right="376"/>
        <w:rPr>
          <w:rFonts w:ascii="標楷體" w:eastAsia="標楷體" w:hAnsi="標楷體"/>
          <w:spacing w:val="-16"/>
        </w:rPr>
      </w:pPr>
    </w:p>
    <w:p w:rsidR="00C57D68" w:rsidRPr="009574AF" w:rsidRDefault="006D4B67">
      <w:pPr>
        <w:pStyle w:val="a3"/>
        <w:spacing w:before="15" w:line="170" w:lineRule="auto"/>
        <w:ind w:left="220" w:right="376"/>
        <w:rPr>
          <w:rFonts w:ascii="標楷體" w:eastAsia="標楷體" w:hAnsi="標楷體"/>
        </w:rPr>
      </w:pPr>
      <w:r w:rsidRPr="009574AF">
        <w:rPr>
          <w:rFonts w:ascii="標楷體" w:eastAsia="標楷體" w:hAnsi="標楷體"/>
          <w:spacing w:val="-16"/>
        </w:rPr>
        <w:t>表單設計應包含事件發生地點、日期、時間、事件發生之行為、受害者詳細狀況、加害嫌疑人詳細狀況、雙方彼此關係、暴力過程描述、目擊者、結果等。</w:t>
      </w:r>
    </w:p>
    <w:p w:rsidR="00C57D68" w:rsidRPr="009574AF" w:rsidRDefault="00C57D68">
      <w:pPr>
        <w:spacing w:line="170" w:lineRule="auto"/>
        <w:rPr>
          <w:rFonts w:ascii="標楷體" w:eastAsia="標楷體" w:hAnsi="標楷體"/>
        </w:rPr>
        <w:sectPr w:rsidR="00C57D68" w:rsidRPr="009574AF">
          <w:pgSz w:w="11910" w:h="16840"/>
          <w:pgMar w:top="1520" w:right="1360" w:bottom="1140" w:left="1580" w:header="0" w:footer="865" w:gutter="0"/>
          <w:cols w:space="720"/>
        </w:sectPr>
      </w:pPr>
    </w:p>
    <w:p w:rsidR="00C57D68" w:rsidRPr="009574AF" w:rsidRDefault="008217E7">
      <w:pPr>
        <w:pStyle w:val="a3"/>
        <w:spacing w:line="240" w:lineRule="auto"/>
        <w:ind w:left="0"/>
        <w:rPr>
          <w:rFonts w:ascii="標楷體" w:eastAsia="標楷體" w:hAnsi="標楷體"/>
          <w:sz w:val="20"/>
        </w:rPr>
      </w:pPr>
      <w:r>
        <w:rPr>
          <w:rFonts w:ascii="標楷體" w:eastAsia="標楷體" w:hAnsi="標楷體"/>
          <w:noProof/>
          <w:lang w:val="en-US" w:bidi="ar-SA"/>
        </w:rPr>
        <w:lastRenderedPageBreak/>
        <mc:AlternateContent>
          <mc:Choice Requires="wps">
            <w:drawing>
              <wp:anchor distT="0" distB="0" distL="114300" distR="114300" simplePos="0" relativeHeight="251645440" behindDoc="0" locked="0" layoutInCell="1" allowOverlap="1">
                <wp:simplePos x="0" y="0"/>
                <wp:positionH relativeFrom="page">
                  <wp:posOffset>1165860</wp:posOffset>
                </wp:positionH>
                <wp:positionV relativeFrom="paragraph">
                  <wp:posOffset>132080</wp:posOffset>
                </wp:positionV>
                <wp:extent cx="1066800" cy="251460"/>
                <wp:effectExtent l="0" t="0" r="19050" b="1524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146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Pr="00A41CD1"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91.8pt;margin-top:10.4pt;width:84pt;height:19.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" filled="f" strokecolor="gray" strokeweight="2pt">
                <v:textbox inset="0,0,0,0">
                  <w:txbxContent>
                    <w:p w:rsidR="00817B71" w:rsidRPr="00A41CD1"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7</w:t>
                      </w:r>
                    </w:p>
                  </w:txbxContent>
                </v:textbox>
                <w10:wrap anchorx="page"/>
              </v:shape>
            </w:pict>
          </mc:Fallback>
        </mc:AlternateContent>
      </w:r>
    </w:p>
    <w:p w:rsidR="00C57D68" w:rsidRPr="009574AF" w:rsidRDefault="00C57D68">
      <w:pPr>
        <w:pStyle w:val="a3"/>
        <w:spacing w:before="1" w:line="240" w:lineRule="auto"/>
        <w:ind w:left="0"/>
        <w:rPr>
          <w:rFonts w:ascii="標楷體" w:eastAsia="標楷體" w:hAnsi="標楷體"/>
          <w:sz w:val="15"/>
        </w:rPr>
      </w:pPr>
    </w:p>
    <w:p w:rsidR="007D3118" w:rsidRDefault="007D3118">
      <w:pPr>
        <w:pStyle w:val="2"/>
        <w:spacing w:line="505" w:lineRule="exact"/>
        <w:ind w:left="1430"/>
        <w:rPr>
          <w:rFonts w:ascii="標楷體" w:eastAsia="標楷體" w:hAnsi="標楷體"/>
        </w:rPr>
      </w:pPr>
    </w:p>
    <w:p w:rsidR="00C57D68" w:rsidRPr="009574AF" w:rsidRDefault="006D4B67">
      <w:pPr>
        <w:pStyle w:val="2"/>
        <w:spacing w:line="505" w:lineRule="exact"/>
        <w:ind w:left="1430"/>
        <w:rPr>
          <w:rFonts w:ascii="標楷體" w:eastAsia="標楷體" w:hAnsi="標楷體"/>
        </w:rPr>
      </w:pPr>
      <w:r w:rsidRPr="009574AF">
        <w:rPr>
          <w:rFonts w:ascii="標楷體" w:eastAsia="標楷體" w:hAnsi="標楷體"/>
        </w:rPr>
        <w:t>執行職務遭受身體或精神不法侵害處置執行流程</w:t>
      </w:r>
    </w:p>
    <w:p w:rsidR="00C57D68" w:rsidRPr="009574AF" w:rsidRDefault="0027107C">
      <w:pPr>
        <w:pStyle w:val="a3"/>
        <w:spacing w:before="18" w:line="240" w:lineRule="auto"/>
        <w:ind w:left="0"/>
        <w:rPr>
          <w:rFonts w:ascii="標楷體" w:eastAsia="標楷體" w:hAnsi="標楷體"/>
          <w:sz w:val="12"/>
        </w:rPr>
      </w:pPr>
      <w:r>
        <w:rPr>
          <w:rFonts w:ascii="標楷體" w:eastAsia="標楷體" w:hAnsi="標楷體"/>
          <w:noProof/>
          <w:lang w:val="en-US" w:bidi="ar-SA"/>
        </w:rPr>
        <mc:AlternateContent>
          <mc:Choice Requires="wps">
            <w:drawing>
              <wp:anchor distT="0" distB="0" distL="114300" distR="114300" simplePos="0" relativeHeight="251664384" behindDoc="0" locked="0" layoutInCell="1" allowOverlap="1" wp14:anchorId="3E1446ED" wp14:editId="2AF1CA4A">
                <wp:simplePos x="0" y="0"/>
                <wp:positionH relativeFrom="column">
                  <wp:posOffset>4752975</wp:posOffset>
                </wp:positionH>
                <wp:positionV relativeFrom="paragraph">
                  <wp:posOffset>1884680</wp:posOffset>
                </wp:positionV>
                <wp:extent cx="0" cy="588010"/>
                <wp:effectExtent l="0" t="0" r="19050" b="21590"/>
                <wp:wrapNone/>
                <wp:docPr id="2" name="直線接點 2"/>
                <wp:cNvGraphicFramePr/>
                <a:graphic xmlns:a="http://schemas.openxmlformats.org/drawingml/2006/main">
                  <a:graphicData uri="http://schemas.microsoft.com/office/word/2010/wordprocessingShape">
                    <wps:wsp>
                      <wps:cNvCnPr/>
                      <wps:spPr>
                        <a:xfrm flipH="1">
                          <a:off x="0" y="0"/>
                          <a:ext cx="0" cy="5880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8AB27" id="直線接點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148.4pt" to="374.2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" strokecolor="black [3213]"/>
            </w:pict>
          </mc:Fallback>
        </mc:AlternateContent>
      </w:r>
      <w:r>
        <w:rPr>
          <w:rFonts w:ascii="標楷體" w:eastAsia="標楷體" w:hAnsi="標楷體"/>
          <w:noProof/>
          <w:lang w:val="en-US" w:bidi="ar-SA"/>
        </w:rPr>
        <mc:AlternateContent>
          <mc:Choice Requires="wps">
            <w:drawing>
              <wp:anchor distT="0" distB="0" distL="114300" distR="114300" simplePos="0" relativeHeight="251665408" behindDoc="0" locked="0" layoutInCell="1" allowOverlap="1" wp14:anchorId="31AD6A93" wp14:editId="64DE4545">
                <wp:simplePos x="0" y="0"/>
                <wp:positionH relativeFrom="column">
                  <wp:posOffset>3759200</wp:posOffset>
                </wp:positionH>
                <wp:positionV relativeFrom="paragraph">
                  <wp:posOffset>2469846</wp:posOffset>
                </wp:positionV>
                <wp:extent cx="993913" cy="0"/>
                <wp:effectExtent l="38100" t="76200" r="0" b="95250"/>
                <wp:wrapNone/>
                <wp:docPr id="4" name="直線單箭頭接點 4"/>
                <wp:cNvGraphicFramePr/>
                <a:graphic xmlns:a="http://schemas.openxmlformats.org/drawingml/2006/main">
                  <a:graphicData uri="http://schemas.microsoft.com/office/word/2010/wordprocessingShape">
                    <wps:wsp>
                      <wps:cNvCnPr/>
                      <wps:spPr>
                        <a:xfrm flipH="1">
                          <a:off x="0" y="0"/>
                          <a:ext cx="993913"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037E30" id="_x0000_t32" coordsize="21600,21600" o:spt="32" o:oned="t" path="m,l21600,21600e" filled="f">
                <v:path arrowok="t" fillok="f" o:connecttype="none"/>
                <o:lock v:ext="edit" shapetype="t"/>
              </v:shapetype>
              <v:shape id="直線單箭頭接點 4" o:spid="_x0000_s1026" type="#_x0000_t32" style="position:absolute;margin-left:296pt;margin-top:194.5pt;width:78.2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" strokecolor="black [3213]">
                <v:stroke endarrow="classic"/>
              </v:shape>
            </w:pict>
          </mc:Fallback>
        </mc:AlternateContent>
      </w:r>
      <w:r w:rsidR="006D4B67" w:rsidRPr="009574AF">
        <w:rPr>
          <w:rFonts w:ascii="標楷體" w:eastAsia="標楷體" w:hAnsi="標楷體"/>
          <w:noProof/>
          <w:lang w:val="en-US" w:bidi="ar-SA"/>
        </w:rPr>
        <w:drawing>
          <wp:anchor distT="0" distB="0" distL="0" distR="0" simplePos="0" relativeHeight="251648512" behindDoc="1" locked="0" layoutInCell="1" allowOverlap="1" wp14:anchorId="7D39AA8F" wp14:editId="285135D9">
            <wp:simplePos x="0" y="0"/>
            <wp:positionH relativeFrom="page">
              <wp:posOffset>1469787</wp:posOffset>
            </wp:positionH>
            <wp:positionV relativeFrom="paragraph">
              <wp:posOffset>198012</wp:posOffset>
            </wp:positionV>
            <wp:extent cx="4988806" cy="6703980"/>
            <wp:effectExtent l="0" t="0" r="254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4988806" cy="6703980"/>
                    </a:xfrm>
                    <a:prstGeom prst="rect">
                      <a:avLst/>
                    </a:prstGeom>
                  </pic:spPr>
                </pic:pic>
              </a:graphicData>
            </a:graphic>
          </wp:anchor>
        </w:drawing>
      </w:r>
    </w:p>
    <w:p w:rsidR="00C57D68" w:rsidRPr="009574AF" w:rsidRDefault="00C57D68">
      <w:pPr>
        <w:rPr>
          <w:rFonts w:ascii="標楷體" w:eastAsia="標楷體" w:hAnsi="標楷體"/>
          <w:sz w:val="12"/>
        </w:rPr>
        <w:sectPr w:rsidR="00C57D68" w:rsidRPr="009574AF">
          <w:pgSz w:w="11910" w:h="16840"/>
          <w:pgMar w:top="800" w:right="1360" w:bottom="1140" w:left="1580" w:header="0" w:footer="865" w:gutter="0"/>
          <w:cols w:space="720"/>
        </w:sectPr>
      </w:pPr>
    </w:p>
    <w:p w:rsidR="00C57D68" w:rsidRPr="009574AF" w:rsidRDefault="00085AF9">
      <w:pPr>
        <w:pStyle w:val="a3"/>
        <w:spacing w:line="240" w:lineRule="auto"/>
        <w:ind w:left="0"/>
        <w:rPr>
          <w:rFonts w:ascii="標楷體" w:eastAsia="標楷體" w:hAnsi="標楷體"/>
          <w:sz w:val="20"/>
        </w:rPr>
      </w:pPr>
      <w:r>
        <w:rPr>
          <w:rFonts w:ascii="標楷體" w:eastAsia="標楷體" w:hAnsi="標楷體"/>
          <w:noProof/>
          <w:lang w:val="en-US" w:bidi="ar-SA"/>
        </w:rPr>
        <w:lastRenderedPageBreak/>
        <mc:AlternateContent>
          <mc:Choice Requires="wps">
            <w:drawing>
              <wp:anchor distT="0" distB="0" distL="114300" distR="114300" simplePos="0" relativeHeight="251646464" behindDoc="0" locked="0" layoutInCell="1" allowOverlap="1">
                <wp:simplePos x="0" y="0"/>
                <wp:positionH relativeFrom="page">
                  <wp:posOffset>1158240</wp:posOffset>
                </wp:positionH>
                <wp:positionV relativeFrom="page">
                  <wp:posOffset>670560</wp:posOffset>
                </wp:positionV>
                <wp:extent cx="1066800" cy="297180"/>
                <wp:effectExtent l="0" t="0" r="19050" b="2667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17B71" w:rsidRPr="00A41CD1"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91.2pt;margin-top:52.8pt;width:84pt;height:23.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" filled="f" strokecolor="gray" strokeweight="2pt">
                <v:textbox inset="0,0,0,0">
                  <w:txbxContent>
                    <w:p w:rsidR="00817B71" w:rsidRPr="00A41CD1" w:rsidRDefault="00817B71">
                      <w:pPr>
                        <w:pStyle w:val="a3"/>
                        <w:spacing w:before="10" w:line="240" w:lineRule="auto"/>
                        <w:ind w:left="488"/>
                        <w:rPr>
                          <w:rFonts w:ascii="Trebuchet MS" w:eastAsiaTheme="minorEastAsia" w:hint="eastAsia"/>
                        </w:rPr>
                      </w:pPr>
                      <w:r>
                        <w:rPr>
                          <w:rFonts w:ascii="Droid Sans Fallback" w:eastAsia="Droid Sans Fallback" w:hint="eastAsia"/>
                        </w:rPr>
                        <w:t xml:space="preserve">附件 </w:t>
                      </w:r>
                      <w:r>
                        <w:rPr>
                          <w:rFonts w:ascii="Droid Sans Fallback" w:eastAsiaTheme="minorEastAsia" w:hint="eastAsia"/>
                        </w:rPr>
                        <w:t>8</w:t>
                      </w:r>
                    </w:p>
                  </w:txbxContent>
                </v:textbox>
                <w10:wrap anchorx="page" anchory="page"/>
              </v:shape>
            </w:pict>
          </mc:Fallback>
        </mc:AlternateContent>
      </w:r>
    </w:p>
    <w:p w:rsidR="00C57D68" w:rsidRPr="009574AF" w:rsidRDefault="00C57D68">
      <w:pPr>
        <w:pStyle w:val="a3"/>
        <w:spacing w:line="240" w:lineRule="auto"/>
        <w:ind w:left="0"/>
        <w:rPr>
          <w:rFonts w:ascii="標楷體" w:eastAsia="標楷體" w:hAnsi="標楷體"/>
          <w:sz w:val="20"/>
        </w:rPr>
      </w:pPr>
    </w:p>
    <w:p w:rsidR="00C57D68" w:rsidRPr="009574AF" w:rsidRDefault="00C57D68">
      <w:pPr>
        <w:pStyle w:val="a3"/>
        <w:spacing w:line="240" w:lineRule="auto"/>
        <w:ind w:left="0"/>
        <w:rPr>
          <w:rFonts w:ascii="標楷體" w:eastAsia="標楷體" w:hAnsi="標楷體"/>
          <w:sz w:val="20"/>
        </w:rPr>
      </w:pPr>
    </w:p>
    <w:p w:rsidR="00C57D68" w:rsidRPr="009574AF" w:rsidRDefault="00C57D68">
      <w:pPr>
        <w:pStyle w:val="a3"/>
        <w:spacing w:line="240" w:lineRule="auto"/>
        <w:ind w:left="0"/>
        <w:rPr>
          <w:rFonts w:ascii="標楷體" w:eastAsia="標楷體" w:hAnsi="標楷體"/>
          <w:sz w:val="20"/>
        </w:rPr>
      </w:pPr>
    </w:p>
    <w:p w:rsidR="00C57D68" w:rsidRPr="009574AF" w:rsidRDefault="00C57D68">
      <w:pPr>
        <w:pStyle w:val="a3"/>
        <w:spacing w:before="9" w:line="240" w:lineRule="auto"/>
        <w:ind w:left="0"/>
        <w:rPr>
          <w:rFonts w:ascii="標楷體" w:eastAsia="標楷體" w:hAnsi="標楷體"/>
          <w:sz w:val="15"/>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4"/>
        <w:gridCol w:w="4431"/>
      </w:tblGrid>
      <w:tr w:rsidR="00C57D68" w:rsidRPr="009574AF">
        <w:trPr>
          <w:trHeight w:val="774"/>
        </w:trPr>
        <w:tc>
          <w:tcPr>
            <w:tcW w:w="8365" w:type="dxa"/>
            <w:gridSpan w:val="2"/>
          </w:tcPr>
          <w:p w:rsidR="00C57D68" w:rsidRPr="009574AF" w:rsidRDefault="006D4B67">
            <w:pPr>
              <w:pStyle w:val="TableParagraph"/>
              <w:spacing w:before="32"/>
              <w:ind w:left="2220"/>
              <w:rPr>
                <w:rFonts w:ascii="標楷體" w:eastAsia="標楷體" w:hAnsi="標楷體"/>
                <w:sz w:val="28"/>
              </w:rPr>
            </w:pPr>
            <w:r w:rsidRPr="009574AF">
              <w:rPr>
                <w:rFonts w:ascii="標楷體" w:eastAsia="標楷體" w:hAnsi="標楷體"/>
                <w:sz w:val="28"/>
              </w:rPr>
              <w:t>工作者遭遇職場暴力追蹤調查表</w:t>
            </w:r>
          </w:p>
        </w:tc>
      </w:tr>
      <w:tr w:rsidR="00C57D68" w:rsidRPr="009574AF">
        <w:trPr>
          <w:trHeight w:val="359"/>
        </w:trPr>
        <w:tc>
          <w:tcPr>
            <w:tcW w:w="3934" w:type="dxa"/>
          </w:tcPr>
          <w:p w:rsidR="00C57D68" w:rsidRPr="009574AF" w:rsidRDefault="006D4B67">
            <w:pPr>
              <w:pStyle w:val="TableParagraph"/>
              <w:spacing w:line="340" w:lineRule="exact"/>
              <w:ind w:left="28"/>
              <w:rPr>
                <w:rFonts w:ascii="標楷體" w:eastAsia="標楷體" w:hAnsi="標楷體"/>
                <w:sz w:val="24"/>
              </w:rPr>
            </w:pPr>
            <w:r w:rsidRPr="009574AF">
              <w:rPr>
                <w:rFonts w:ascii="標楷體" w:eastAsia="標楷體" w:hAnsi="標楷體"/>
                <w:sz w:val="24"/>
              </w:rPr>
              <w:t>案件編號：</w:t>
            </w:r>
          </w:p>
        </w:tc>
        <w:tc>
          <w:tcPr>
            <w:tcW w:w="4431" w:type="dxa"/>
          </w:tcPr>
          <w:p w:rsidR="00C57D68" w:rsidRPr="009574AF" w:rsidRDefault="006D4B67">
            <w:pPr>
              <w:pStyle w:val="TableParagraph"/>
              <w:spacing w:line="340" w:lineRule="exact"/>
              <w:ind w:left="28"/>
              <w:rPr>
                <w:rFonts w:ascii="標楷體" w:eastAsia="標楷體" w:hAnsi="標楷體"/>
                <w:sz w:val="24"/>
              </w:rPr>
            </w:pPr>
            <w:r w:rsidRPr="009574AF">
              <w:rPr>
                <w:rFonts w:ascii="標楷體" w:eastAsia="標楷體" w:hAnsi="標楷體"/>
                <w:sz w:val="24"/>
              </w:rPr>
              <w:t>姓名：</w:t>
            </w:r>
          </w:p>
        </w:tc>
      </w:tr>
      <w:tr w:rsidR="00C57D68" w:rsidRPr="009574AF">
        <w:trPr>
          <w:trHeight w:val="4249"/>
        </w:trPr>
        <w:tc>
          <w:tcPr>
            <w:tcW w:w="8365" w:type="dxa"/>
            <w:gridSpan w:val="2"/>
            <w:tcBorders>
              <w:bottom w:val="single" w:sz="6" w:space="0" w:color="000000"/>
            </w:tcBorders>
          </w:tcPr>
          <w:p w:rsidR="00C57D68" w:rsidRPr="009574AF" w:rsidRDefault="006D4B67">
            <w:pPr>
              <w:pStyle w:val="TableParagraph"/>
              <w:numPr>
                <w:ilvl w:val="0"/>
                <w:numId w:val="3"/>
              </w:numPr>
              <w:tabs>
                <w:tab w:val="left" w:pos="389"/>
              </w:tabs>
              <w:spacing w:line="331" w:lineRule="exact"/>
              <w:rPr>
                <w:rFonts w:ascii="標楷體" w:eastAsia="標楷體" w:hAnsi="標楷體"/>
                <w:sz w:val="24"/>
              </w:rPr>
            </w:pPr>
            <w:r w:rsidRPr="009574AF">
              <w:rPr>
                <w:rFonts w:ascii="標楷體" w:eastAsia="標楷體" w:hAnsi="標楷體"/>
                <w:sz w:val="24"/>
              </w:rPr>
              <w:t>是否為內部暴力事件：□是，請指派教職員工代表參與調查。</w:t>
            </w:r>
          </w:p>
          <w:p w:rsidR="00C57D68" w:rsidRPr="009574AF" w:rsidRDefault="006D4B67">
            <w:pPr>
              <w:pStyle w:val="TableParagraph"/>
              <w:spacing w:line="360" w:lineRule="exact"/>
              <w:ind w:left="1473" w:right="3527"/>
              <w:jc w:val="center"/>
              <w:rPr>
                <w:rFonts w:ascii="標楷體" w:eastAsia="標楷體" w:hAnsi="標楷體"/>
                <w:sz w:val="24"/>
              </w:rPr>
            </w:pPr>
            <w:r w:rsidRPr="009574AF">
              <w:rPr>
                <w:rFonts w:ascii="標楷體" w:eastAsia="標楷體" w:hAnsi="標楷體"/>
                <w:sz w:val="24"/>
              </w:rPr>
              <w:t>□否。</w:t>
            </w:r>
          </w:p>
          <w:p w:rsidR="00C57D68" w:rsidRPr="009574AF" w:rsidRDefault="006D4B67">
            <w:pPr>
              <w:pStyle w:val="TableParagraph"/>
              <w:numPr>
                <w:ilvl w:val="0"/>
                <w:numId w:val="3"/>
              </w:numPr>
              <w:tabs>
                <w:tab w:val="left" w:pos="389"/>
              </w:tabs>
              <w:spacing w:line="360" w:lineRule="exact"/>
              <w:rPr>
                <w:rFonts w:ascii="標楷體" w:eastAsia="標楷體" w:hAnsi="標楷體"/>
                <w:sz w:val="24"/>
              </w:rPr>
            </w:pPr>
            <w:r w:rsidRPr="009574AF">
              <w:rPr>
                <w:rFonts w:ascii="標楷體" w:eastAsia="標楷體" w:hAnsi="標楷體"/>
                <w:sz w:val="24"/>
              </w:rPr>
              <w:t>職場暴力處置小組成員：</w:t>
            </w:r>
          </w:p>
          <w:p w:rsidR="00C57D68" w:rsidRPr="009574AF" w:rsidRDefault="006D4B67">
            <w:pPr>
              <w:pStyle w:val="TableParagraph"/>
              <w:tabs>
                <w:tab w:val="left" w:pos="4763"/>
              </w:tabs>
              <w:spacing w:line="360" w:lineRule="exact"/>
              <w:ind w:left="268"/>
              <w:rPr>
                <w:rFonts w:ascii="標楷體" w:eastAsia="標楷體" w:hAnsi="標楷體"/>
                <w:sz w:val="24"/>
              </w:rPr>
            </w:pPr>
            <w:r w:rsidRPr="009574AF">
              <w:rPr>
                <w:rFonts w:ascii="標楷體" w:eastAsia="標楷體" w:hAnsi="標楷體"/>
                <w:spacing w:val="3"/>
                <w:w w:val="95"/>
                <w:sz w:val="24"/>
              </w:rPr>
              <w:t>A.</w:t>
            </w:r>
            <w:r w:rsidRPr="009574AF">
              <w:rPr>
                <w:rFonts w:ascii="標楷體" w:eastAsia="標楷體" w:hAnsi="標楷體"/>
                <w:w w:val="95"/>
                <w:sz w:val="24"/>
              </w:rPr>
              <w:t>人事室：</w:t>
            </w:r>
            <w:r w:rsidRPr="009574AF">
              <w:rPr>
                <w:rFonts w:ascii="標楷體" w:eastAsia="標楷體" w:hAnsi="標楷體"/>
                <w:w w:val="95"/>
                <w:sz w:val="24"/>
                <w:u w:val="single"/>
              </w:rPr>
              <w:t xml:space="preserve"> </w:t>
            </w:r>
            <w:r w:rsidRPr="009574AF">
              <w:rPr>
                <w:rFonts w:ascii="標楷體" w:eastAsia="標楷體" w:hAnsi="標楷體"/>
                <w:w w:val="95"/>
                <w:sz w:val="24"/>
                <w:u w:val="single"/>
              </w:rPr>
              <w:tab/>
            </w:r>
          </w:p>
          <w:p w:rsidR="00C57D68" w:rsidRPr="009574AF" w:rsidRDefault="006D4B67">
            <w:pPr>
              <w:pStyle w:val="TableParagraph"/>
              <w:tabs>
                <w:tab w:val="left" w:pos="4763"/>
              </w:tabs>
              <w:spacing w:line="360" w:lineRule="exact"/>
              <w:ind w:left="268"/>
              <w:rPr>
                <w:rFonts w:ascii="標楷體" w:eastAsia="標楷體" w:hAnsi="標楷體"/>
                <w:sz w:val="24"/>
              </w:rPr>
            </w:pPr>
            <w:r w:rsidRPr="009574AF">
              <w:rPr>
                <w:rFonts w:ascii="標楷體" w:eastAsia="標楷體" w:hAnsi="標楷體"/>
                <w:sz w:val="24"/>
              </w:rPr>
              <w:t>B.學務處：</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TableParagraph"/>
              <w:tabs>
                <w:tab w:val="left" w:pos="5003"/>
              </w:tabs>
              <w:spacing w:line="360" w:lineRule="exact"/>
              <w:ind w:left="268"/>
              <w:rPr>
                <w:rFonts w:ascii="標楷體" w:eastAsia="標楷體" w:hAnsi="標楷體"/>
                <w:sz w:val="24"/>
              </w:rPr>
            </w:pPr>
            <w:r w:rsidRPr="009574AF">
              <w:rPr>
                <w:rFonts w:ascii="標楷體" w:eastAsia="標楷體" w:hAnsi="標楷體"/>
                <w:spacing w:val="9"/>
                <w:sz w:val="24"/>
              </w:rPr>
              <w:t>C.</w:t>
            </w:r>
            <w:r w:rsidR="00BD0BA0">
              <w:rPr>
                <w:rFonts w:ascii="標楷體" w:eastAsia="標楷體" w:hAnsi="標楷體" w:hint="eastAsia"/>
                <w:spacing w:val="9"/>
                <w:sz w:val="24"/>
                <w:lang w:eastAsia="zh-HK"/>
              </w:rPr>
              <w:t>教務處</w:t>
            </w:r>
            <w:r w:rsidRPr="009574AF">
              <w:rPr>
                <w:rFonts w:ascii="標楷體" w:eastAsia="標楷體" w:hAnsi="標楷體"/>
                <w:sz w:val="24"/>
              </w:rPr>
              <w:t>：</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Pr="009574AF" w:rsidRDefault="006D4B67">
            <w:pPr>
              <w:pStyle w:val="TableParagraph"/>
              <w:tabs>
                <w:tab w:val="left" w:pos="4763"/>
              </w:tabs>
              <w:spacing w:line="360" w:lineRule="exact"/>
              <w:ind w:left="268"/>
              <w:rPr>
                <w:rFonts w:ascii="標楷體" w:eastAsia="標楷體" w:hAnsi="標楷體"/>
                <w:sz w:val="24"/>
              </w:rPr>
            </w:pPr>
            <w:r w:rsidRPr="009574AF">
              <w:rPr>
                <w:rFonts w:ascii="標楷體" w:eastAsia="標楷體" w:hAnsi="標楷體"/>
                <w:spacing w:val="3"/>
                <w:w w:val="95"/>
                <w:sz w:val="24"/>
              </w:rPr>
              <w:t>D.</w:t>
            </w:r>
            <w:r w:rsidR="00BD0BA0">
              <w:rPr>
                <w:rFonts w:ascii="標楷體" w:eastAsia="標楷體" w:hAnsi="標楷體" w:hint="eastAsia"/>
                <w:w w:val="95"/>
                <w:sz w:val="24"/>
                <w:lang w:eastAsia="zh-HK"/>
              </w:rPr>
              <w:t>總務處</w:t>
            </w:r>
            <w:r w:rsidRPr="009574AF">
              <w:rPr>
                <w:rFonts w:ascii="標楷體" w:eastAsia="標楷體" w:hAnsi="標楷體"/>
                <w:w w:val="95"/>
                <w:sz w:val="24"/>
              </w:rPr>
              <w:t>：</w:t>
            </w:r>
            <w:r w:rsidRPr="009574AF">
              <w:rPr>
                <w:rFonts w:ascii="標楷體" w:eastAsia="標楷體" w:hAnsi="標楷體"/>
                <w:w w:val="95"/>
                <w:sz w:val="24"/>
                <w:u w:val="single"/>
              </w:rPr>
              <w:t xml:space="preserve"> </w:t>
            </w:r>
            <w:r w:rsidRPr="009574AF">
              <w:rPr>
                <w:rFonts w:ascii="標楷體" w:eastAsia="標楷體" w:hAnsi="標楷體"/>
                <w:w w:val="95"/>
                <w:sz w:val="24"/>
                <w:u w:val="single"/>
              </w:rPr>
              <w:tab/>
            </w:r>
          </w:p>
          <w:p w:rsidR="00C57D68" w:rsidRPr="008A1B3D" w:rsidRDefault="00BD0BA0">
            <w:pPr>
              <w:pStyle w:val="TableParagraph"/>
              <w:numPr>
                <w:ilvl w:val="1"/>
                <w:numId w:val="3"/>
              </w:numPr>
              <w:tabs>
                <w:tab w:val="left" w:pos="509"/>
                <w:tab w:val="left" w:pos="5004"/>
              </w:tabs>
              <w:spacing w:line="360" w:lineRule="exact"/>
              <w:rPr>
                <w:rFonts w:ascii="標楷體" w:eastAsia="標楷體" w:hAnsi="標楷體"/>
                <w:sz w:val="24"/>
              </w:rPr>
            </w:pPr>
            <w:r>
              <w:rPr>
                <w:rFonts w:ascii="標楷體" w:eastAsia="標楷體" w:hAnsi="標楷體" w:hint="eastAsia"/>
                <w:sz w:val="24"/>
                <w:lang w:eastAsia="zh-HK"/>
              </w:rPr>
              <w:t>輔導室</w:t>
            </w:r>
            <w:r w:rsidR="006D4B67" w:rsidRPr="009574AF">
              <w:rPr>
                <w:rFonts w:ascii="標楷體" w:eastAsia="標楷體" w:hAnsi="標楷體"/>
                <w:sz w:val="24"/>
              </w:rPr>
              <w:t>：</w:t>
            </w:r>
            <w:r w:rsidR="006D4B67" w:rsidRPr="009574AF">
              <w:rPr>
                <w:rFonts w:ascii="標楷體" w:eastAsia="標楷體" w:hAnsi="標楷體"/>
                <w:sz w:val="24"/>
                <w:u w:val="single"/>
              </w:rPr>
              <w:t xml:space="preserve"> </w:t>
            </w:r>
            <w:r w:rsidR="006D4B67" w:rsidRPr="009574AF">
              <w:rPr>
                <w:rFonts w:ascii="標楷體" w:eastAsia="標楷體" w:hAnsi="標楷體"/>
                <w:sz w:val="24"/>
                <w:u w:val="single"/>
              </w:rPr>
              <w:tab/>
            </w:r>
          </w:p>
          <w:p w:rsidR="00C57D68" w:rsidRPr="009574AF" w:rsidRDefault="006D4B67">
            <w:pPr>
              <w:pStyle w:val="TableParagraph"/>
              <w:numPr>
                <w:ilvl w:val="1"/>
                <w:numId w:val="3"/>
              </w:numPr>
              <w:tabs>
                <w:tab w:val="left" w:pos="509"/>
                <w:tab w:val="left" w:pos="5123"/>
              </w:tabs>
              <w:spacing w:line="360" w:lineRule="exact"/>
              <w:rPr>
                <w:rFonts w:ascii="標楷體" w:eastAsia="標楷體" w:hAnsi="標楷體"/>
                <w:sz w:val="24"/>
              </w:rPr>
            </w:pPr>
            <w:r w:rsidRPr="009574AF">
              <w:rPr>
                <w:rFonts w:ascii="標楷體" w:eastAsia="標楷體" w:hAnsi="標楷體"/>
                <w:sz w:val="24"/>
              </w:rPr>
              <w:t>護理人員：</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C57D68" w:rsidRDefault="006D4B67" w:rsidP="008A1B3D">
            <w:pPr>
              <w:pStyle w:val="TableParagraph"/>
              <w:numPr>
                <w:ilvl w:val="1"/>
                <w:numId w:val="3"/>
              </w:numPr>
              <w:tabs>
                <w:tab w:val="left" w:pos="5304"/>
              </w:tabs>
              <w:spacing w:line="360" w:lineRule="exact"/>
              <w:rPr>
                <w:rFonts w:ascii="標楷體" w:eastAsia="標楷體" w:hAnsi="標楷體"/>
                <w:w w:val="95"/>
                <w:sz w:val="24"/>
                <w:u w:val="single"/>
              </w:rPr>
            </w:pPr>
            <w:r w:rsidRPr="009574AF">
              <w:rPr>
                <w:rFonts w:ascii="標楷體" w:eastAsia="標楷體" w:hAnsi="標楷體"/>
                <w:w w:val="95"/>
                <w:sz w:val="24"/>
              </w:rPr>
              <w:t>教職員工代表：</w:t>
            </w:r>
            <w:r w:rsidRPr="009574AF">
              <w:rPr>
                <w:rFonts w:ascii="標楷體" w:eastAsia="標楷體" w:hAnsi="標楷體"/>
                <w:w w:val="95"/>
                <w:sz w:val="24"/>
                <w:u w:val="single"/>
              </w:rPr>
              <w:t xml:space="preserve"> </w:t>
            </w:r>
            <w:r w:rsidRPr="009574AF">
              <w:rPr>
                <w:rFonts w:ascii="標楷體" w:eastAsia="標楷體" w:hAnsi="標楷體"/>
                <w:w w:val="95"/>
                <w:sz w:val="24"/>
                <w:u w:val="single"/>
              </w:rPr>
              <w:tab/>
            </w:r>
          </w:p>
          <w:p w:rsidR="008A1B3D" w:rsidRPr="009574AF" w:rsidRDefault="008A1B3D" w:rsidP="008A1B3D">
            <w:pPr>
              <w:pStyle w:val="TableParagraph"/>
              <w:tabs>
                <w:tab w:val="left" w:pos="5304"/>
              </w:tabs>
              <w:spacing w:line="360" w:lineRule="exact"/>
              <w:ind w:left="508"/>
              <w:rPr>
                <w:rFonts w:ascii="標楷體" w:eastAsia="標楷體" w:hAnsi="標楷體"/>
                <w:sz w:val="24"/>
              </w:rPr>
            </w:pPr>
          </w:p>
          <w:p w:rsidR="00C57D68" w:rsidRPr="009574AF" w:rsidRDefault="006D4B67">
            <w:pPr>
              <w:pStyle w:val="TableParagraph"/>
              <w:numPr>
                <w:ilvl w:val="0"/>
                <w:numId w:val="3"/>
              </w:numPr>
              <w:tabs>
                <w:tab w:val="left" w:pos="389"/>
              </w:tabs>
              <w:spacing w:line="434" w:lineRule="exact"/>
              <w:rPr>
                <w:rFonts w:ascii="標楷體" w:eastAsia="標楷體" w:hAnsi="標楷體"/>
                <w:sz w:val="24"/>
              </w:rPr>
            </w:pPr>
            <w:r w:rsidRPr="009574AF">
              <w:rPr>
                <w:rFonts w:ascii="標楷體" w:eastAsia="標楷體" w:hAnsi="標楷體"/>
                <w:sz w:val="24"/>
              </w:rPr>
              <w:t>本案調查結果說明如下：</w:t>
            </w: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4"/>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r w:rsidR="00C57D68" w:rsidRPr="009574AF">
        <w:trPr>
          <w:trHeight w:val="345"/>
        </w:trPr>
        <w:tc>
          <w:tcPr>
            <w:tcW w:w="8365" w:type="dxa"/>
            <w:gridSpan w:val="2"/>
            <w:tcBorders>
              <w:top w:val="single" w:sz="6" w:space="0" w:color="000000"/>
              <w:bottom w:val="single" w:sz="6" w:space="0" w:color="000000"/>
            </w:tcBorders>
          </w:tcPr>
          <w:p w:rsidR="00C57D68" w:rsidRPr="009574AF" w:rsidRDefault="00C57D68">
            <w:pPr>
              <w:pStyle w:val="TableParagraph"/>
              <w:rPr>
                <w:rFonts w:ascii="標楷體" w:eastAsia="標楷體" w:hAnsi="標楷體"/>
                <w:sz w:val="24"/>
              </w:rPr>
            </w:pPr>
          </w:p>
        </w:tc>
      </w:tr>
    </w:tbl>
    <w:p w:rsidR="00C57D68" w:rsidRPr="009574AF" w:rsidRDefault="00C57D68">
      <w:pPr>
        <w:rPr>
          <w:rFonts w:ascii="標楷體" w:eastAsia="標楷體" w:hAnsi="標楷體"/>
          <w:sz w:val="24"/>
        </w:rPr>
        <w:sectPr w:rsidR="00C57D68" w:rsidRPr="009574AF">
          <w:pgSz w:w="11910" w:h="16840"/>
          <w:pgMar w:top="1040" w:right="1360" w:bottom="1140" w:left="1580" w:header="0" w:footer="865" w:gutter="0"/>
          <w:cols w:space="720"/>
        </w:sectPr>
      </w:pPr>
    </w:p>
    <w:p w:rsidR="00BD0BA0" w:rsidRDefault="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Pr="00BD0BA0" w:rsidRDefault="00BD0BA0" w:rsidP="00BD0BA0">
      <w:pPr>
        <w:rPr>
          <w:rFonts w:ascii="標楷體" w:eastAsia="標楷體" w:hAnsi="標楷體"/>
          <w:sz w:val="2"/>
          <w:szCs w:val="2"/>
        </w:rPr>
      </w:pPr>
    </w:p>
    <w:p w:rsidR="00BD0BA0" w:rsidRDefault="00BD0BA0" w:rsidP="00BD0BA0">
      <w:pPr>
        <w:ind w:firstLineChars="200" w:firstLine="40"/>
        <w:rPr>
          <w:rFonts w:ascii="標楷體" w:eastAsia="標楷體" w:hAnsi="標楷體"/>
          <w:sz w:val="2"/>
          <w:szCs w:val="2"/>
        </w:rPr>
      </w:pPr>
    </w:p>
    <w:p w:rsidR="00BD0BA0" w:rsidRDefault="00BD0BA0" w:rsidP="00BD0BA0">
      <w:pPr>
        <w:ind w:firstLineChars="200" w:firstLine="480"/>
        <w:rPr>
          <w:rFonts w:ascii="標楷體" w:eastAsia="標楷體" w:hAnsi="標楷體"/>
          <w:sz w:val="24"/>
          <w:szCs w:val="24"/>
        </w:rPr>
      </w:pPr>
    </w:p>
    <w:tbl>
      <w:tblPr>
        <w:tblStyle w:val="TableNormal"/>
        <w:tblpPr w:leftFromText="180" w:rightFromText="180" w:vertAnchor="page" w:horzAnchor="margin" w:tblpXSpec="center" w:tblpY="2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4"/>
        <w:gridCol w:w="4431"/>
      </w:tblGrid>
      <w:tr w:rsidR="008C3393" w:rsidRPr="009574AF" w:rsidTr="008C3393">
        <w:trPr>
          <w:trHeight w:val="559"/>
        </w:trPr>
        <w:tc>
          <w:tcPr>
            <w:tcW w:w="8365" w:type="dxa"/>
            <w:gridSpan w:val="2"/>
          </w:tcPr>
          <w:p w:rsidR="008C3393" w:rsidRPr="009574AF" w:rsidRDefault="008C3393" w:rsidP="008C3393">
            <w:pPr>
              <w:pStyle w:val="TableParagraph"/>
              <w:spacing w:before="32"/>
              <w:ind w:left="2220"/>
              <w:rPr>
                <w:rFonts w:ascii="標楷體" w:eastAsia="標楷體" w:hAnsi="標楷體"/>
                <w:sz w:val="28"/>
              </w:rPr>
            </w:pPr>
            <w:r w:rsidRPr="009574AF">
              <w:rPr>
                <w:rFonts w:ascii="標楷體" w:eastAsia="標楷體" w:hAnsi="標楷體"/>
                <w:sz w:val="28"/>
              </w:rPr>
              <w:t>工作者遭遇職場暴力追蹤調查表</w:t>
            </w:r>
          </w:p>
        </w:tc>
      </w:tr>
      <w:tr w:rsidR="008C3393" w:rsidRPr="009574AF" w:rsidTr="008C3393">
        <w:trPr>
          <w:trHeight w:val="626"/>
        </w:trPr>
        <w:tc>
          <w:tcPr>
            <w:tcW w:w="3934" w:type="dxa"/>
          </w:tcPr>
          <w:p w:rsidR="008C3393" w:rsidRPr="009574AF" w:rsidRDefault="008C3393" w:rsidP="008C3393">
            <w:pPr>
              <w:pStyle w:val="TableParagraph"/>
              <w:spacing w:line="340" w:lineRule="exact"/>
              <w:ind w:left="28"/>
              <w:rPr>
                <w:rFonts w:ascii="標楷體" w:eastAsia="標楷體" w:hAnsi="標楷體"/>
                <w:sz w:val="24"/>
              </w:rPr>
            </w:pPr>
            <w:r w:rsidRPr="009574AF">
              <w:rPr>
                <w:rFonts w:ascii="標楷體" w:eastAsia="標楷體" w:hAnsi="標楷體"/>
                <w:sz w:val="24"/>
              </w:rPr>
              <w:t>案件編號：</w:t>
            </w:r>
          </w:p>
        </w:tc>
        <w:tc>
          <w:tcPr>
            <w:tcW w:w="4431" w:type="dxa"/>
          </w:tcPr>
          <w:p w:rsidR="008C3393" w:rsidRPr="009574AF" w:rsidRDefault="008C3393" w:rsidP="008C3393">
            <w:pPr>
              <w:pStyle w:val="TableParagraph"/>
              <w:spacing w:line="340" w:lineRule="exact"/>
              <w:ind w:left="28"/>
              <w:rPr>
                <w:rFonts w:ascii="標楷體" w:eastAsia="標楷體" w:hAnsi="標楷體"/>
                <w:sz w:val="24"/>
              </w:rPr>
            </w:pPr>
            <w:r w:rsidRPr="009574AF">
              <w:rPr>
                <w:rFonts w:ascii="標楷體" w:eastAsia="標楷體" w:hAnsi="標楷體"/>
                <w:sz w:val="24"/>
              </w:rPr>
              <w:t>姓名：</w:t>
            </w:r>
          </w:p>
        </w:tc>
      </w:tr>
      <w:tr w:rsidR="008C3393" w:rsidRPr="009574AF" w:rsidTr="008C3393">
        <w:trPr>
          <w:trHeight w:val="11723"/>
        </w:trPr>
        <w:tc>
          <w:tcPr>
            <w:tcW w:w="8365" w:type="dxa"/>
            <w:gridSpan w:val="2"/>
            <w:tcBorders>
              <w:top w:val="single" w:sz="6" w:space="0" w:color="000000"/>
            </w:tcBorders>
          </w:tcPr>
          <w:p w:rsidR="008C3393" w:rsidRPr="009574AF" w:rsidRDefault="008C3393" w:rsidP="008C3393">
            <w:pPr>
              <w:pStyle w:val="TableParagraph"/>
              <w:numPr>
                <w:ilvl w:val="0"/>
                <w:numId w:val="19"/>
              </w:numPr>
              <w:spacing w:line="387" w:lineRule="exact"/>
              <w:rPr>
                <w:rFonts w:ascii="標楷體" w:eastAsia="標楷體" w:hAnsi="標楷體"/>
                <w:sz w:val="24"/>
              </w:rPr>
            </w:pPr>
            <w:r w:rsidRPr="009574AF">
              <w:rPr>
                <w:rFonts w:ascii="標楷體" w:eastAsia="標楷體" w:hAnsi="標楷體"/>
                <w:sz w:val="24"/>
              </w:rPr>
              <w:t>受害者後續辦理情況：</w:t>
            </w:r>
          </w:p>
          <w:p w:rsidR="008C3393" w:rsidRPr="009574AF" w:rsidRDefault="008C3393" w:rsidP="008C3393">
            <w:pPr>
              <w:pStyle w:val="TableParagraph"/>
              <w:tabs>
                <w:tab w:val="left" w:pos="389"/>
              </w:tabs>
              <w:spacing w:line="434" w:lineRule="exact"/>
              <w:rPr>
                <w:rFonts w:ascii="標楷體" w:eastAsia="標楷體" w:hAnsi="標楷體"/>
                <w:sz w:val="24"/>
              </w:rPr>
            </w:pPr>
            <w:r>
              <w:rPr>
                <w:rFonts w:ascii="標楷體" w:eastAsia="標楷體" w:hAnsi="標楷體" w:hint="eastAsia"/>
                <w:sz w:val="24"/>
              </w:rPr>
              <w:t>1.</w:t>
            </w:r>
            <w:r w:rsidRPr="009574AF">
              <w:rPr>
                <w:rFonts w:ascii="標楷體" w:eastAsia="標楷體" w:hAnsi="標楷體"/>
                <w:sz w:val="24"/>
              </w:rPr>
              <w:t>人事室：</w:t>
            </w:r>
          </w:p>
          <w:p w:rsidR="008C3393" w:rsidRPr="009574AF" w:rsidRDefault="008C3393" w:rsidP="008C3393">
            <w:pPr>
              <w:pStyle w:val="TableParagraph"/>
              <w:spacing w:before="3"/>
              <w:rPr>
                <w:rFonts w:ascii="標楷體" w:eastAsia="標楷體" w:hAnsi="標楷體"/>
                <w:sz w:val="21"/>
              </w:rPr>
            </w:pPr>
          </w:p>
          <w:p w:rsidR="008C3393" w:rsidRPr="009574AF" w:rsidRDefault="008C3393" w:rsidP="008C3393">
            <w:pPr>
              <w:pStyle w:val="TableParagraph"/>
              <w:spacing w:line="20" w:lineRule="exact"/>
              <w:ind w:left="382"/>
              <w:rPr>
                <w:rFonts w:ascii="標楷體" w:eastAsia="標楷體" w:hAnsi="標楷體"/>
                <w:sz w:val="2"/>
              </w:rPr>
            </w:pPr>
          </w:p>
          <w:p w:rsidR="008C3393" w:rsidRPr="009574AF" w:rsidRDefault="008C3393" w:rsidP="008C3393">
            <w:pPr>
              <w:pStyle w:val="TableParagraph"/>
              <w:spacing w:before="6"/>
              <w:rPr>
                <w:rFonts w:ascii="標楷體" w:eastAsia="標楷體" w:hAnsi="標楷體"/>
                <w:sz w:val="29"/>
              </w:rPr>
            </w:pPr>
          </w:p>
          <w:p w:rsidR="008C3393" w:rsidRPr="009574AF" w:rsidRDefault="008C3393" w:rsidP="008C3393">
            <w:pPr>
              <w:pStyle w:val="TableParagraph"/>
              <w:spacing w:line="20" w:lineRule="exact"/>
              <w:ind w:left="382"/>
              <w:rPr>
                <w:rFonts w:ascii="標楷體" w:eastAsia="標楷體" w:hAnsi="標楷體"/>
                <w:sz w:val="2"/>
              </w:rPr>
            </w:pPr>
          </w:p>
          <w:p w:rsidR="008C3393" w:rsidRPr="008C3393" w:rsidRDefault="008C3393" w:rsidP="008C3393">
            <w:pPr>
              <w:pStyle w:val="TableParagraph"/>
              <w:spacing w:before="6"/>
              <w:rPr>
                <w:rFonts w:ascii="標楷體" w:eastAsia="標楷體" w:hAnsi="標楷體"/>
                <w:sz w:val="24"/>
                <w:szCs w:val="24"/>
              </w:rPr>
            </w:pPr>
          </w:p>
          <w:p w:rsidR="008C3393" w:rsidRPr="008C3393" w:rsidRDefault="008C3393" w:rsidP="008C3393">
            <w:pPr>
              <w:pStyle w:val="TableParagraph"/>
              <w:spacing w:line="20" w:lineRule="exact"/>
              <w:ind w:left="382"/>
              <w:rPr>
                <w:rFonts w:ascii="標楷體" w:eastAsia="標楷體" w:hAnsi="標楷體"/>
                <w:sz w:val="24"/>
                <w:szCs w:val="24"/>
              </w:rPr>
            </w:pPr>
          </w:p>
          <w:p w:rsidR="008C3393" w:rsidRPr="008C3393" w:rsidRDefault="008C3393" w:rsidP="008C3393">
            <w:pPr>
              <w:pStyle w:val="TableParagraph"/>
              <w:tabs>
                <w:tab w:val="left" w:pos="389"/>
              </w:tabs>
              <w:spacing w:before="7"/>
              <w:rPr>
                <w:rFonts w:ascii="標楷體" w:eastAsia="標楷體" w:hAnsi="標楷體"/>
                <w:sz w:val="24"/>
                <w:szCs w:val="24"/>
              </w:rPr>
            </w:pPr>
            <w:r>
              <w:rPr>
                <w:rFonts w:ascii="標楷體" w:eastAsia="標楷體" w:hAnsi="標楷體" w:hint="eastAsia"/>
                <w:sz w:val="24"/>
                <w:szCs w:val="24"/>
                <w:lang w:eastAsia="zh-HK"/>
              </w:rPr>
              <w:t>2.</w:t>
            </w:r>
            <w:r w:rsidRPr="008C3393">
              <w:rPr>
                <w:rFonts w:ascii="標楷體" w:eastAsia="標楷體" w:hAnsi="標楷體" w:hint="eastAsia"/>
                <w:sz w:val="24"/>
                <w:szCs w:val="24"/>
                <w:lang w:eastAsia="zh-HK"/>
              </w:rPr>
              <w:t>學務處</w:t>
            </w:r>
            <w:r w:rsidRPr="008C3393">
              <w:rPr>
                <w:rFonts w:ascii="標楷體" w:eastAsia="標楷體" w:hAnsi="標楷體"/>
                <w:sz w:val="24"/>
                <w:szCs w:val="24"/>
              </w:rPr>
              <w:t xml:space="preserve">： </w:t>
            </w:r>
          </w:p>
          <w:p w:rsidR="008C3393" w:rsidRPr="008C3393" w:rsidRDefault="008C3393" w:rsidP="008C3393">
            <w:pPr>
              <w:pStyle w:val="TableParagraph"/>
              <w:tabs>
                <w:tab w:val="left" w:pos="389"/>
              </w:tabs>
              <w:spacing w:before="7"/>
              <w:rPr>
                <w:rFonts w:ascii="標楷體" w:eastAsia="標楷體" w:hAnsi="標楷體"/>
                <w:sz w:val="24"/>
                <w:szCs w:val="24"/>
              </w:rPr>
            </w:pPr>
          </w:p>
          <w:p w:rsidR="008C3393" w:rsidRDefault="008C3393" w:rsidP="008C3393">
            <w:pPr>
              <w:pStyle w:val="TableParagraph"/>
              <w:tabs>
                <w:tab w:val="left" w:pos="389"/>
              </w:tabs>
              <w:spacing w:before="7"/>
              <w:rPr>
                <w:rFonts w:ascii="標楷體" w:eastAsia="標楷體" w:hAnsi="標楷體"/>
                <w:sz w:val="24"/>
                <w:szCs w:val="24"/>
              </w:rPr>
            </w:pPr>
          </w:p>
          <w:p w:rsidR="008C3393" w:rsidRPr="008C3393" w:rsidRDefault="008C3393" w:rsidP="008C3393">
            <w:pPr>
              <w:pStyle w:val="TableParagraph"/>
              <w:tabs>
                <w:tab w:val="left" w:pos="389"/>
              </w:tabs>
              <w:spacing w:before="7"/>
              <w:rPr>
                <w:rFonts w:ascii="標楷體" w:eastAsia="標楷體" w:hAnsi="標楷體"/>
                <w:sz w:val="24"/>
                <w:szCs w:val="24"/>
              </w:rPr>
            </w:pPr>
          </w:p>
          <w:p w:rsidR="008C3393" w:rsidRDefault="008C3393" w:rsidP="008C3393">
            <w:pPr>
              <w:pStyle w:val="TableParagraph"/>
              <w:tabs>
                <w:tab w:val="left" w:pos="389"/>
              </w:tabs>
              <w:rPr>
                <w:rFonts w:ascii="標楷體" w:eastAsia="標楷體" w:hAnsi="標楷體"/>
                <w:sz w:val="24"/>
                <w:szCs w:val="24"/>
              </w:rPr>
            </w:pPr>
            <w:r>
              <w:rPr>
                <w:rFonts w:ascii="標楷體" w:eastAsia="標楷體" w:hAnsi="標楷體" w:hint="eastAsia"/>
                <w:sz w:val="24"/>
                <w:szCs w:val="24"/>
                <w:lang w:eastAsia="zh-HK"/>
              </w:rPr>
              <w:t>3.</w:t>
            </w:r>
            <w:r w:rsidRPr="008C3393">
              <w:rPr>
                <w:rFonts w:ascii="標楷體" w:eastAsia="標楷體" w:hAnsi="標楷體" w:hint="eastAsia"/>
                <w:sz w:val="24"/>
                <w:szCs w:val="24"/>
                <w:lang w:eastAsia="zh-HK"/>
              </w:rPr>
              <w:t>教務處</w:t>
            </w:r>
            <w:r w:rsidRPr="008C3393">
              <w:rPr>
                <w:rFonts w:ascii="標楷體" w:eastAsia="標楷體" w:hAnsi="標楷體"/>
                <w:sz w:val="24"/>
                <w:szCs w:val="24"/>
              </w:rPr>
              <w:t>：</w:t>
            </w:r>
          </w:p>
          <w:p w:rsidR="008C3393" w:rsidRDefault="008C3393" w:rsidP="008C3393">
            <w:pPr>
              <w:pStyle w:val="TableParagraph"/>
              <w:tabs>
                <w:tab w:val="left" w:pos="389"/>
              </w:tabs>
              <w:rPr>
                <w:rFonts w:ascii="標楷體" w:eastAsia="標楷體" w:hAnsi="標楷體"/>
                <w:sz w:val="24"/>
                <w:szCs w:val="24"/>
              </w:rPr>
            </w:pPr>
          </w:p>
          <w:p w:rsidR="008C3393" w:rsidRDefault="008C3393" w:rsidP="008C3393">
            <w:pPr>
              <w:pStyle w:val="TableParagraph"/>
              <w:tabs>
                <w:tab w:val="left" w:pos="389"/>
              </w:tabs>
              <w:rPr>
                <w:rFonts w:ascii="標楷體" w:eastAsia="標楷體" w:hAnsi="標楷體"/>
                <w:sz w:val="24"/>
                <w:szCs w:val="24"/>
              </w:rPr>
            </w:pPr>
          </w:p>
          <w:p w:rsidR="008C3393" w:rsidRDefault="008C3393" w:rsidP="008C3393">
            <w:pPr>
              <w:pStyle w:val="TableParagraph"/>
              <w:tabs>
                <w:tab w:val="left" w:pos="389"/>
              </w:tabs>
              <w:rPr>
                <w:rFonts w:ascii="標楷體" w:eastAsia="標楷體" w:hAnsi="標楷體"/>
                <w:sz w:val="24"/>
                <w:szCs w:val="24"/>
              </w:rPr>
            </w:pPr>
          </w:p>
          <w:p w:rsidR="008C3393" w:rsidRDefault="008C3393" w:rsidP="008C3393">
            <w:pPr>
              <w:pStyle w:val="TableParagraph"/>
              <w:tabs>
                <w:tab w:val="left" w:pos="389"/>
              </w:tabs>
              <w:rPr>
                <w:rFonts w:ascii="標楷體" w:eastAsia="標楷體" w:hAnsi="標楷體"/>
                <w:sz w:val="24"/>
                <w:szCs w:val="24"/>
              </w:rPr>
            </w:pPr>
            <w:r>
              <w:rPr>
                <w:rFonts w:ascii="標楷體" w:eastAsia="標楷體" w:hAnsi="標楷體" w:hint="eastAsia"/>
                <w:sz w:val="24"/>
                <w:szCs w:val="24"/>
              </w:rPr>
              <w:t>4.</w:t>
            </w:r>
            <w:r>
              <w:rPr>
                <w:rFonts w:ascii="標楷體" w:eastAsia="標楷體" w:hAnsi="標楷體" w:hint="eastAsia"/>
                <w:sz w:val="24"/>
                <w:szCs w:val="24"/>
                <w:lang w:eastAsia="zh-HK"/>
              </w:rPr>
              <w:t>總務處：</w:t>
            </w:r>
          </w:p>
          <w:p w:rsidR="008C3393" w:rsidRDefault="008C3393" w:rsidP="008C3393">
            <w:pPr>
              <w:pStyle w:val="TableParagraph"/>
              <w:tabs>
                <w:tab w:val="left" w:pos="389"/>
              </w:tabs>
              <w:rPr>
                <w:rFonts w:ascii="標楷體" w:eastAsia="標楷體" w:hAnsi="標楷體"/>
                <w:sz w:val="24"/>
                <w:szCs w:val="24"/>
              </w:rPr>
            </w:pPr>
          </w:p>
          <w:p w:rsidR="008C3393" w:rsidRDefault="008C3393" w:rsidP="008C3393">
            <w:pPr>
              <w:pStyle w:val="TableParagraph"/>
              <w:tabs>
                <w:tab w:val="left" w:pos="389"/>
              </w:tabs>
              <w:rPr>
                <w:rFonts w:ascii="標楷體" w:eastAsia="標楷體" w:hAnsi="標楷體"/>
                <w:sz w:val="24"/>
                <w:szCs w:val="24"/>
              </w:rPr>
            </w:pPr>
          </w:p>
          <w:p w:rsidR="008C3393" w:rsidRDefault="008C3393" w:rsidP="008C3393">
            <w:pPr>
              <w:pStyle w:val="TableParagraph"/>
              <w:tabs>
                <w:tab w:val="left" w:pos="389"/>
              </w:tabs>
              <w:rPr>
                <w:rFonts w:ascii="標楷體" w:eastAsia="標楷體" w:hAnsi="標楷體"/>
                <w:sz w:val="24"/>
                <w:szCs w:val="24"/>
              </w:rPr>
            </w:pPr>
          </w:p>
          <w:p w:rsidR="008C3393" w:rsidRPr="008C3393" w:rsidRDefault="008C3393" w:rsidP="008C3393">
            <w:pPr>
              <w:pStyle w:val="TableParagraph"/>
              <w:tabs>
                <w:tab w:val="left" w:pos="389"/>
              </w:tabs>
              <w:rPr>
                <w:rFonts w:ascii="標楷體" w:eastAsia="標楷體" w:hAnsi="標楷體"/>
                <w:sz w:val="24"/>
                <w:szCs w:val="24"/>
              </w:rPr>
            </w:pPr>
            <w:r>
              <w:rPr>
                <w:rFonts w:ascii="標楷體" w:eastAsia="標楷體" w:hAnsi="標楷體" w:hint="eastAsia"/>
                <w:sz w:val="24"/>
                <w:szCs w:val="24"/>
              </w:rPr>
              <w:t>5.</w:t>
            </w:r>
            <w:r>
              <w:rPr>
                <w:rFonts w:ascii="標楷體" w:eastAsia="標楷體" w:hAnsi="標楷體" w:hint="eastAsia"/>
                <w:sz w:val="24"/>
                <w:szCs w:val="24"/>
                <w:lang w:eastAsia="zh-HK"/>
              </w:rPr>
              <w:t>輔導室:</w:t>
            </w:r>
          </w:p>
          <w:p w:rsidR="008C3393" w:rsidRPr="008C3393" w:rsidRDefault="008C3393" w:rsidP="008C3393">
            <w:pPr>
              <w:pStyle w:val="TableParagraph"/>
              <w:spacing w:line="20" w:lineRule="exact"/>
              <w:ind w:left="382"/>
              <w:rPr>
                <w:rFonts w:ascii="標楷體" w:eastAsia="標楷體" w:hAnsi="標楷體"/>
                <w:sz w:val="24"/>
                <w:szCs w:val="24"/>
              </w:rPr>
            </w:pPr>
          </w:p>
          <w:p w:rsidR="008C3393" w:rsidRPr="008C3393" w:rsidRDefault="008C3393" w:rsidP="008C3393">
            <w:pPr>
              <w:pStyle w:val="TableParagraph"/>
              <w:spacing w:before="7"/>
              <w:rPr>
                <w:rFonts w:ascii="標楷體" w:eastAsia="標楷體" w:hAnsi="標楷體"/>
                <w:sz w:val="24"/>
                <w:szCs w:val="24"/>
              </w:rPr>
            </w:pPr>
          </w:p>
          <w:p w:rsidR="008C3393" w:rsidRPr="008C3393" w:rsidRDefault="008C3393" w:rsidP="008C3393">
            <w:pPr>
              <w:pStyle w:val="TableParagraph"/>
              <w:spacing w:line="20" w:lineRule="exact"/>
              <w:ind w:left="382"/>
              <w:rPr>
                <w:rFonts w:ascii="標楷體" w:eastAsia="標楷體" w:hAnsi="標楷體"/>
                <w:sz w:val="24"/>
                <w:szCs w:val="24"/>
              </w:rPr>
            </w:pPr>
          </w:p>
          <w:p w:rsidR="008C3393" w:rsidRPr="008C3393" w:rsidRDefault="008C3393" w:rsidP="008C3393">
            <w:pPr>
              <w:pStyle w:val="TableParagraph"/>
              <w:spacing w:line="20" w:lineRule="exact"/>
              <w:ind w:left="382"/>
              <w:rPr>
                <w:rFonts w:ascii="標楷體" w:eastAsia="標楷體" w:hAnsi="標楷體"/>
                <w:sz w:val="24"/>
                <w:szCs w:val="24"/>
              </w:rPr>
            </w:pPr>
          </w:p>
          <w:p w:rsidR="008C3393" w:rsidRPr="008C3393" w:rsidRDefault="008C3393" w:rsidP="008C3393">
            <w:pPr>
              <w:pStyle w:val="TableParagraph"/>
              <w:spacing w:before="6"/>
              <w:rPr>
                <w:rFonts w:ascii="標楷體" w:eastAsia="標楷體" w:hAnsi="標楷體"/>
                <w:sz w:val="24"/>
                <w:szCs w:val="24"/>
              </w:rPr>
            </w:pPr>
          </w:p>
          <w:p w:rsidR="008C3393" w:rsidRPr="009574AF" w:rsidRDefault="008C3393" w:rsidP="008C3393">
            <w:pPr>
              <w:pStyle w:val="TableParagraph"/>
              <w:spacing w:line="20" w:lineRule="exact"/>
              <w:ind w:left="382"/>
              <w:rPr>
                <w:rFonts w:ascii="標楷體" w:eastAsia="標楷體" w:hAnsi="標楷體"/>
                <w:sz w:val="2"/>
              </w:rPr>
            </w:pPr>
          </w:p>
          <w:p w:rsidR="008C3393" w:rsidRPr="009574AF" w:rsidRDefault="008C3393" w:rsidP="008C3393">
            <w:pPr>
              <w:pStyle w:val="TableParagraph"/>
              <w:spacing w:before="6"/>
              <w:rPr>
                <w:rFonts w:ascii="標楷體" w:eastAsia="標楷體" w:hAnsi="標楷體"/>
                <w:sz w:val="29"/>
              </w:rPr>
            </w:pPr>
          </w:p>
          <w:p w:rsidR="008C3393" w:rsidRDefault="008C3393" w:rsidP="008C3393">
            <w:pPr>
              <w:pStyle w:val="TableParagraph"/>
              <w:spacing w:line="20" w:lineRule="exact"/>
              <w:ind w:left="382"/>
              <w:rPr>
                <w:rFonts w:ascii="標楷體" w:eastAsia="標楷體" w:hAnsi="標楷體"/>
                <w:sz w:val="2"/>
              </w:rPr>
            </w:pPr>
          </w:p>
          <w:p w:rsidR="008C3393" w:rsidRPr="009574AF" w:rsidRDefault="00085AF9" w:rsidP="008C3393">
            <w:pPr>
              <w:pStyle w:val="TableParagraph"/>
              <w:spacing w:line="20" w:lineRule="exact"/>
              <w:ind w:left="382"/>
              <w:rPr>
                <w:rFonts w:ascii="標楷體" w:eastAsia="標楷體" w:hAnsi="標楷體"/>
                <w:sz w:val="2"/>
              </w:rPr>
            </w:pPr>
            <w:r>
              <w:rPr>
                <w:rFonts w:ascii="標楷體" w:eastAsia="標楷體" w:hAnsi="標楷體"/>
                <w:noProof/>
                <w:sz w:val="2"/>
                <w:lang w:val="en-US" w:bidi="ar-SA"/>
              </w:rPr>
              <mc:AlternateContent>
                <mc:Choice Requires="wpg">
                  <w:drawing>
                    <wp:inline distT="0" distB="0" distL="0" distR="0">
                      <wp:extent cx="4878070" cy="7620"/>
                      <wp:effectExtent l="9525" t="9525" r="8255" b="1905"/>
                      <wp:docPr id="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8070" cy="7620"/>
                                <a:chOff x="0" y="0"/>
                                <a:chExt cx="7682" cy="12"/>
                              </a:xfrm>
                            </wpg:grpSpPr>
                            <wps:wsp>
                              <wps:cNvPr id="7" name="Line 50"/>
                              <wps:cNvCnPr/>
                              <wps:spPr bwMode="auto">
                                <a:xfrm>
                                  <a:off x="0" y="6"/>
                                  <a:ext cx="7681"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7EAB40" id="Group 49" o:spid="_x0000_s1026" style="width:384.1pt;height:.6pt;mso-position-horizontal-relative:char;mso-position-vertical-relative:line" coordsize="7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">
                      <v:line id="Line 50" o:spid="_x0000_s1027" style="position:absolute;visibility:visible;mso-wrap-style:square" from="0,6" to="7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PlsQAAADaAAAADwAAAGRycy9kb3ducmV2LnhtbESPQWvCQBSE74X+h+UVvIjZKNS0qatI&#10;i60eTQPi7ZF9TUKzb0N2TeK/7wpCj8PMfMOsNqNpRE+dqy0rmEcxCOLC6ppLBfn3bvYCwnlkjY1l&#10;UnAlB5v148MKU20HPlKf+VIECLsUFVTet6mUrqjIoItsSxy8H9sZ9EF2pdQdDgFuGrmI46U0WHNY&#10;qLCl94qK3+xiFHwsr69j3syfz1/n02e55TaZ5gelJk/j9g2Ep9H/h+/tvVaQwO1Ku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0+WxAAAANoAAAAPAAAAAAAAAAAA&#10;AAAAAKECAABkcnMvZG93bnJldi54bWxQSwUGAAAAAAQABAD5AAAAkgMAAAAA&#10;" strokeweight=".21169mm"/>
                      <w10:anchorlock/>
                    </v:group>
                  </w:pict>
                </mc:Fallback>
              </mc:AlternateContent>
            </w:r>
          </w:p>
          <w:p w:rsidR="008C3393" w:rsidRPr="009574AF" w:rsidRDefault="008C3393" w:rsidP="008C3393">
            <w:pPr>
              <w:pStyle w:val="TableParagraph"/>
              <w:spacing w:line="368" w:lineRule="exact"/>
              <w:ind w:left="28"/>
              <w:rPr>
                <w:rFonts w:ascii="標楷體" w:eastAsia="標楷體" w:hAnsi="標楷體"/>
                <w:sz w:val="24"/>
              </w:rPr>
            </w:pPr>
            <w:r w:rsidRPr="009574AF">
              <w:rPr>
                <w:rFonts w:ascii="標楷體" w:eastAsia="標楷體" w:hAnsi="標楷體"/>
                <w:sz w:val="24"/>
              </w:rPr>
              <w:t>二、雙方協商：</w:t>
            </w:r>
          </w:p>
          <w:p w:rsidR="008C3393" w:rsidRPr="009574AF" w:rsidRDefault="008C3393" w:rsidP="008C3393">
            <w:pPr>
              <w:pStyle w:val="TableParagraph"/>
              <w:numPr>
                <w:ilvl w:val="0"/>
                <w:numId w:val="1"/>
              </w:numPr>
              <w:tabs>
                <w:tab w:val="left" w:pos="448"/>
                <w:tab w:val="left" w:pos="449"/>
                <w:tab w:val="left" w:pos="4584"/>
              </w:tabs>
              <w:spacing w:line="324" w:lineRule="exact"/>
              <w:rPr>
                <w:rFonts w:ascii="標楷體" w:eastAsia="標楷體" w:hAnsi="標楷體"/>
                <w:sz w:val="24"/>
              </w:rPr>
            </w:pPr>
            <w:r w:rsidRPr="009574AF">
              <w:rPr>
                <w:rFonts w:ascii="標楷體" w:eastAsia="標楷體" w:hAnsi="標楷體"/>
                <w:sz w:val="24"/>
              </w:rPr>
              <w:t>協商日期：</w:t>
            </w:r>
            <w:r w:rsidRPr="009574AF">
              <w:rPr>
                <w:rFonts w:ascii="標楷體" w:eastAsia="標楷體" w:hAnsi="標楷體"/>
                <w:sz w:val="24"/>
                <w:u w:val="single"/>
              </w:rPr>
              <w:t xml:space="preserve"> </w:t>
            </w:r>
            <w:r w:rsidRPr="009574AF">
              <w:rPr>
                <w:rFonts w:ascii="標楷體" w:eastAsia="標楷體" w:hAnsi="標楷體"/>
                <w:sz w:val="24"/>
                <w:u w:val="single"/>
              </w:rPr>
              <w:tab/>
            </w:r>
          </w:p>
          <w:p w:rsidR="008C3393" w:rsidRPr="009574AF" w:rsidRDefault="008C3393" w:rsidP="008C3393">
            <w:pPr>
              <w:pStyle w:val="TableParagraph"/>
              <w:numPr>
                <w:ilvl w:val="0"/>
                <w:numId w:val="1"/>
              </w:numPr>
              <w:tabs>
                <w:tab w:val="left" w:pos="448"/>
                <w:tab w:val="left" w:pos="449"/>
              </w:tabs>
              <w:spacing w:line="312" w:lineRule="exact"/>
              <w:rPr>
                <w:rFonts w:ascii="標楷體" w:eastAsia="標楷體" w:hAnsi="標楷體"/>
                <w:sz w:val="24"/>
              </w:rPr>
            </w:pPr>
            <w:r w:rsidRPr="009574AF">
              <w:rPr>
                <w:rFonts w:ascii="標楷體" w:eastAsia="標楷體" w:hAnsi="標楷體"/>
                <w:spacing w:val="-4"/>
                <w:sz w:val="24"/>
              </w:rPr>
              <w:t xml:space="preserve">協商結果是否達成協議：□是(接第 </w:t>
            </w:r>
            <w:r w:rsidRPr="009574AF">
              <w:rPr>
                <w:rFonts w:ascii="標楷體" w:eastAsia="標楷體" w:hAnsi="標楷體"/>
                <w:sz w:val="24"/>
              </w:rPr>
              <w:t>3 點)</w:t>
            </w:r>
          </w:p>
          <w:p w:rsidR="008C3393" w:rsidRPr="009574AF" w:rsidRDefault="008C3393" w:rsidP="008C3393">
            <w:pPr>
              <w:pStyle w:val="TableParagraph"/>
              <w:spacing w:line="312" w:lineRule="exact"/>
              <w:ind w:left="2770" w:right="3249"/>
              <w:jc w:val="center"/>
              <w:rPr>
                <w:rFonts w:ascii="標楷體" w:eastAsia="標楷體" w:hAnsi="標楷體"/>
                <w:sz w:val="24"/>
              </w:rPr>
            </w:pPr>
            <w:r w:rsidRPr="009574AF">
              <w:rPr>
                <w:rFonts w:ascii="標楷體" w:eastAsia="標楷體" w:hAnsi="標楷體"/>
                <w:sz w:val="24"/>
              </w:rPr>
              <w:t>□否(接第 4 點)</w:t>
            </w:r>
          </w:p>
          <w:p w:rsidR="008C3393" w:rsidRPr="009574AF" w:rsidRDefault="008C3393" w:rsidP="008C3393">
            <w:pPr>
              <w:pStyle w:val="TableParagraph"/>
              <w:numPr>
                <w:ilvl w:val="0"/>
                <w:numId w:val="1"/>
              </w:numPr>
              <w:tabs>
                <w:tab w:val="left" w:pos="448"/>
                <w:tab w:val="left" w:pos="449"/>
              </w:tabs>
              <w:spacing w:line="410" w:lineRule="exact"/>
              <w:rPr>
                <w:rFonts w:ascii="標楷體" w:eastAsia="標楷體" w:hAnsi="標楷體"/>
                <w:sz w:val="24"/>
              </w:rPr>
            </w:pPr>
            <w:r w:rsidRPr="009574AF">
              <w:rPr>
                <w:rFonts w:ascii="標楷體" w:eastAsia="標楷體" w:hAnsi="標楷體"/>
                <w:sz w:val="24"/>
              </w:rPr>
              <w:t>檢討及改善預防措施</w:t>
            </w:r>
          </w:p>
          <w:p w:rsidR="008C3393" w:rsidRPr="009574AF" w:rsidRDefault="008C3393" w:rsidP="008C3393">
            <w:pPr>
              <w:pStyle w:val="TableParagraph"/>
              <w:rPr>
                <w:rFonts w:ascii="標楷體" w:eastAsia="標楷體" w:hAnsi="標楷體"/>
                <w:sz w:val="26"/>
              </w:rPr>
            </w:pPr>
          </w:p>
          <w:p w:rsidR="008C3393" w:rsidRPr="009574AF" w:rsidRDefault="008C3393" w:rsidP="008C3393">
            <w:pPr>
              <w:pStyle w:val="TableParagraph"/>
              <w:rPr>
                <w:rFonts w:ascii="標楷體" w:eastAsia="標楷體" w:hAnsi="標楷體"/>
                <w:sz w:val="26"/>
              </w:rPr>
            </w:pPr>
          </w:p>
          <w:p w:rsidR="008C3393" w:rsidRPr="009574AF" w:rsidRDefault="008C3393" w:rsidP="008C3393">
            <w:pPr>
              <w:pStyle w:val="TableParagraph"/>
              <w:spacing w:before="9"/>
              <w:rPr>
                <w:rFonts w:ascii="標楷體" w:eastAsia="標楷體" w:hAnsi="標楷體"/>
                <w:sz w:val="24"/>
              </w:rPr>
            </w:pPr>
          </w:p>
          <w:p w:rsidR="008C3393" w:rsidRPr="009574AF" w:rsidRDefault="008C3393" w:rsidP="008C3393">
            <w:pPr>
              <w:pStyle w:val="TableParagraph"/>
              <w:numPr>
                <w:ilvl w:val="0"/>
                <w:numId w:val="1"/>
              </w:numPr>
              <w:tabs>
                <w:tab w:val="left" w:pos="448"/>
                <w:tab w:val="left" w:pos="449"/>
              </w:tabs>
              <w:spacing w:before="1"/>
              <w:rPr>
                <w:rFonts w:ascii="標楷體" w:eastAsia="標楷體" w:hAnsi="標楷體"/>
                <w:sz w:val="24"/>
              </w:rPr>
            </w:pPr>
            <w:r w:rsidRPr="009574AF">
              <w:rPr>
                <w:rFonts w:ascii="標楷體" w:eastAsia="標楷體" w:hAnsi="標楷體"/>
                <w:sz w:val="24"/>
              </w:rPr>
              <w:t>公部門勞檢、警政、法律機關介入處理</w:t>
            </w:r>
          </w:p>
        </w:tc>
      </w:tr>
    </w:tbl>
    <w:p w:rsidR="00BD0BA0" w:rsidRDefault="00BD0BA0" w:rsidP="00BD0BA0">
      <w:pPr>
        <w:ind w:firstLineChars="200" w:firstLine="480"/>
        <w:rPr>
          <w:rFonts w:ascii="標楷體" w:eastAsia="標楷體" w:hAnsi="標楷體"/>
          <w:sz w:val="24"/>
          <w:szCs w:val="24"/>
        </w:rPr>
      </w:pPr>
    </w:p>
    <w:p w:rsidR="006E5F82" w:rsidRPr="00695EED" w:rsidRDefault="006E5F82" w:rsidP="00695EED">
      <w:pPr>
        <w:spacing w:before="25" w:line="256" w:lineRule="auto"/>
        <w:ind w:left="1546" w:right="273" w:hanging="228"/>
        <w:rPr>
          <w:rFonts w:ascii="Times New Roman" w:eastAsiaTheme="minorEastAsia" w:hint="eastAsia"/>
          <w:sz w:val="24"/>
        </w:rPr>
      </w:pPr>
    </w:p>
    <w:sectPr w:rsidR="006E5F82" w:rsidRPr="00695EED">
      <w:pgSz w:w="11910" w:h="16840"/>
      <w:pgMar w:top="1420" w:right="1360" w:bottom="1060" w:left="1580" w:header="0" w:footer="8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76" w:rsidRDefault="00943A76">
      <w:r>
        <w:separator/>
      </w:r>
    </w:p>
  </w:endnote>
  <w:endnote w:type="continuationSeparator" w:id="0">
    <w:p w:rsidR="00943A76" w:rsidRDefault="0094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oto Sans Mono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roid Sans Fallback">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71" w:rsidRDefault="00817B71">
    <w:pPr>
      <w:pStyle w:val="a8"/>
    </w:pPr>
  </w:p>
  <w:p w:rsidR="00817B71" w:rsidRDefault="00817B71">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71" w:rsidRDefault="00817B71">
    <w:pPr>
      <w:pStyle w:val="a8"/>
    </w:pPr>
  </w:p>
  <w:p w:rsidR="00817B71" w:rsidRDefault="00817B71">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71" w:rsidRDefault="00817B71">
    <w:pPr>
      <w:pStyle w:val="a3"/>
      <w:spacing w:line="14" w:lineRule="auto"/>
      <w:ind w:left="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76" w:rsidRDefault="00943A76">
      <w:r>
        <w:separator/>
      </w:r>
    </w:p>
  </w:footnote>
  <w:footnote w:type="continuationSeparator" w:id="0">
    <w:p w:rsidR="00943A76" w:rsidRDefault="00943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1133"/>
    <w:multiLevelType w:val="hybridMultilevel"/>
    <w:tmpl w:val="002A9E8C"/>
    <w:lvl w:ilvl="0" w:tplc="F1FCF976">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C45C92DA">
      <w:numFmt w:val="bullet"/>
      <w:lvlText w:val="•"/>
      <w:lvlJc w:val="left"/>
      <w:pPr>
        <w:ind w:left="1956" w:hanging="252"/>
      </w:pPr>
      <w:rPr>
        <w:rFonts w:hint="default"/>
        <w:lang w:val="zh-TW" w:eastAsia="zh-TW" w:bidi="zh-TW"/>
      </w:rPr>
    </w:lvl>
    <w:lvl w:ilvl="2" w:tplc="1A7080B4">
      <w:numFmt w:val="bullet"/>
      <w:lvlText w:val="•"/>
      <w:lvlJc w:val="left"/>
      <w:pPr>
        <w:ind w:left="2853" w:hanging="252"/>
      </w:pPr>
      <w:rPr>
        <w:rFonts w:hint="default"/>
        <w:lang w:val="zh-TW" w:eastAsia="zh-TW" w:bidi="zh-TW"/>
      </w:rPr>
    </w:lvl>
    <w:lvl w:ilvl="3" w:tplc="2094147A">
      <w:numFmt w:val="bullet"/>
      <w:lvlText w:val="•"/>
      <w:lvlJc w:val="left"/>
      <w:pPr>
        <w:ind w:left="3749" w:hanging="252"/>
      </w:pPr>
      <w:rPr>
        <w:rFonts w:hint="default"/>
        <w:lang w:val="zh-TW" w:eastAsia="zh-TW" w:bidi="zh-TW"/>
      </w:rPr>
    </w:lvl>
    <w:lvl w:ilvl="4" w:tplc="C8B45E28">
      <w:numFmt w:val="bullet"/>
      <w:lvlText w:val="•"/>
      <w:lvlJc w:val="left"/>
      <w:pPr>
        <w:ind w:left="4646" w:hanging="252"/>
      </w:pPr>
      <w:rPr>
        <w:rFonts w:hint="default"/>
        <w:lang w:val="zh-TW" w:eastAsia="zh-TW" w:bidi="zh-TW"/>
      </w:rPr>
    </w:lvl>
    <w:lvl w:ilvl="5" w:tplc="BB286D4A">
      <w:numFmt w:val="bullet"/>
      <w:lvlText w:val="•"/>
      <w:lvlJc w:val="left"/>
      <w:pPr>
        <w:ind w:left="5543" w:hanging="252"/>
      </w:pPr>
      <w:rPr>
        <w:rFonts w:hint="default"/>
        <w:lang w:val="zh-TW" w:eastAsia="zh-TW" w:bidi="zh-TW"/>
      </w:rPr>
    </w:lvl>
    <w:lvl w:ilvl="6" w:tplc="520E5290">
      <w:numFmt w:val="bullet"/>
      <w:lvlText w:val="•"/>
      <w:lvlJc w:val="left"/>
      <w:pPr>
        <w:ind w:left="6439" w:hanging="252"/>
      </w:pPr>
      <w:rPr>
        <w:rFonts w:hint="default"/>
        <w:lang w:val="zh-TW" w:eastAsia="zh-TW" w:bidi="zh-TW"/>
      </w:rPr>
    </w:lvl>
    <w:lvl w:ilvl="7" w:tplc="BB1226F0">
      <w:numFmt w:val="bullet"/>
      <w:lvlText w:val="•"/>
      <w:lvlJc w:val="left"/>
      <w:pPr>
        <w:ind w:left="7336" w:hanging="252"/>
      </w:pPr>
      <w:rPr>
        <w:rFonts w:hint="default"/>
        <w:lang w:val="zh-TW" w:eastAsia="zh-TW" w:bidi="zh-TW"/>
      </w:rPr>
    </w:lvl>
    <w:lvl w:ilvl="8" w:tplc="0CE02C48">
      <w:numFmt w:val="bullet"/>
      <w:lvlText w:val="•"/>
      <w:lvlJc w:val="left"/>
      <w:pPr>
        <w:ind w:left="8233" w:hanging="252"/>
      </w:pPr>
      <w:rPr>
        <w:rFonts w:hint="default"/>
        <w:lang w:val="zh-TW" w:eastAsia="zh-TW" w:bidi="zh-TW"/>
      </w:rPr>
    </w:lvl>
  </w:abstractNum>
  <w:abstractNum w:abstractNumId="1" w15:restartNumberingAfterBreak="0">
    <w:nsid w:val="093C6696"/>
    <w:multiLevelType w:val="hybridMultilevel"/>
    <w:tmpl w:val="C0227EB4"/>
    <w:lvl w:ilvl="0" w:tplc="56A2F0CA">
      <w:start w:val="1"/>
      <w:numFmt w:val="decimal"/>
      <w:lvlText w:val="%1."/>
      <w:lvlJc w:val="left"/>
      <w:pPr>
        <w:ind w:left="580" w:hanging="360"/>
      </w:pPr>
      <w:rPr>
        <w:rFonts w:ascii="Times New Roman" w:eastAsia="Times New Roman" w:hAnsi="Times New Roman" w:cs="Times New Roman" w:hint="default"/>
        <w:spacing w:val="-1"/>
        <w:w w:val="100"/>
        <w:sz w:val="24"/>
        <w:szCs w:val="24"/>
        <w:lang w:val="zh-TW" w:eastAsia="zh-TW" w:bidi="zh-TW"/>
      </w:rPr>
    </w:lvl>
    <w:lvl w:ilvl="1" w:tplc="3B66214E">
      <w:numFmt w:val="bullet"/>
      <w:lvlText w:val="•"/>
      <w:lvlJc w:val="left"/>
      <w:pPr>
        <w:ind w:left="1418" w:hanging="360"/>
      </w:pPr>
      <w:rPr>
        <w:rFonts w:hint="default"/>
        <w:lang w:val="zh-TW" w:eastAsia="zh-TW" w:bidi="zh-TW"/>
      </w:rPr>
    </w:lvl>
    <w:lvl w:ilvl="2" w:tplc="EF2854F2">
      <w:numFmt w:val="bullet"/>
      <w:lvlText w:val="•"/>
      <w:lvlJc w:val="left"/>
      <w:pPr>
        <w:ind w:left="2257" w:hanging="360"/>
      </w:pPr>
      <w:rPr>
        <w:rFonts w:hint="default"/>
        <w:lang w:val="zh-TW" w:eastAsia="zh-TW" w:bidi="zh-TW"/>
      </w:rPr>
    </w:lvl>
    <w:lvl w:ilvl="3" w:tplc="5E58B228">
      <w:numFmt w:val="bullet"/>
      <w:lvlText w:val="•"/>
      <w:lvlJc w:val="left"/>
      <w:pPr>
        <w:ind w:left="3095" w:hanging="360"/>
      </w:pPr>
      <w:rPr>
        <w:rFonts w:hint="default"/>
        <w:lang w:val="zh-TW" w:eastAsia="zh-TW" w:bidi="zh-TW"/>
      </w:rPr>
    </w:lvl>
    <w:lvl w:ilvl="4" w:tplc="3D486CE0">
      <w:numFmt w:val="bullet"/>
      <w:lvlText w:val="•"/>
      <w:lvlJc w:val="left"/>
      <w:pPr>
        <w:ind w:left="3934" w:hanging="360"/>
      </w:pPr>
      <w:rPr>
        <w:rFonts w:hint="default"/>
        <w:lang w:val="zh-TW" w:eastAsia="zh-TW" w:bidi="zh-TW"/>
      </w:rPr>
    </w:lvl>
    <w:lvl w:ilvl="5" w:tplc="6F86EFB0">
      <w:numFmt w:val="bullet"/>
      <w:lvlText w:val="•"/>
      <w:lvlJc w:val="left"/>
      <w:pPr>
        <w:ind w:left="4773" w:hanging="360"/>
      </w:pPr>
      <w:rPr>
        <w:rFonts w:hint="default"/>
        <w:lang w:val="zh-TW" w:eastAsia="zh-TW" w:bidi="zh-TW"/>
      </w:rPr>
    </w:lvl>
    <w:lvl w:ilvl="6" w:tplc="EFAC3904">
      <w:numFmt w:val="bullet"/>
      <w:lvlText w:val="•"/>
      <w:lvlJc w:val="left"/>
      <w:pPr>
        <w:ind w:left="5611" w:hanging="360"/>
      </w:pPr>
      <w:rPr>
        <w:rFonts w:hint="default"/>
        <w:lang w:val="zh-TW" w:eastAsia="zh-TW" w:bidi="zh-TW"/>
      </w:rPr>
    </w:lvl>
    <w:lvl w:ilvl="7" w:tplc="A4527AD2">
      <w:numFmt w:val="bullet"/>
      <w:lvlText w:val="•"/>
      <w:lvlJc w:val="left"/>
      <w:pPr>
        <w:ind w:left="6450" w:hanging="360"/>
      </w:pPr>
      <w:rPr>
        <w:rFonts w:hint="default"/>
        <w:lang w:val="zh-TW" w:eastAsia="zh-TW" w:bidi="zh-TW"/>
      </w:rPr>
    </w:lvl>
    <w:lvl w:ilvl="8" w:tplc="324A93E8">
      <w:numFmt w:val="bullet"/>
      <w:lvlText w:val="•"/>
      <w:lvlJc w:val="left"/>
      <w:pPr>
        <w:ind w:left="7289" w:hanging="360"/>
      </w:pPr>
      <w:rPr>
        <w:rFonts w:hint="default"/>
        <w:lang w:val="zh-TW" w:eastAsia="zh-TW" w:bidi="zh-TW"/>
      </w:rPr>
    </w:lvl>
  </w:abstractNum>
  <w:abstractNum w:abstractNumId="2" w15:restartNumberingAfterBreak="0">
    <w:nsid w:val="099A0250"/>
    <w:multiLevelType w:val="hybridMultilevel"/>
    <w:tmpl w:val="E598B424"/>
    <w:lvl w:ilvl="0" w:tplc="81900CC4">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39F4C9B4">
      <w:numFmt w:val="bullet"/>
      <w:lvlText w:val="•"/>
      <w:lvlJc w:val="left"/>
      <w:pPr>
        <w:ind w:left="1956" w:hanging="252"/>
      </w:pPr>
      <w:rPr>
        <w:rFonts w:hint="default"/>
        <w:lang w:val="zh-TW" w:eastAsia="zh-TW" w:bidi="zh-TW"/>
      </w:rPr>
    </w:lvl>
    <w:lvl w:ilvl="2" w:tplc="9A6A4334">
      <w:numFmt w:val="bullet"/>
      <w:lvlText w:val="•"/>
      <w:lvlJc w:val="left"/>
      <w:pPr>
        <w:ind w:left="2853" w:hanging="252"/>
      </w:pPr>
      <w:rPr>
        <w:rFonts w:hint="default"/>
        <w:lang w:val="zh-TW" w:eastAsia="zh-TW" w:bidi="zh-TW"/>
      </w:rPr>
    </w:lvl>
    <w:lvl w:ilvl="3" w:tplc="B840025C">
      <w:numFmt w:val="bullet"/>
      <w:lvlText w:val="•"/>
      <w:lvlJc w:val="left"/>
      <w:pPr>
        <w:ind w:left="3749" w:hanging="252"/>
      </w:pPr>
      <w:rPr>
        <w:rFonts w:hint="default"/>
        <w:lang w:val="zh-TW" w:eastAsia="zh-TW" w:bidi="zh-TW"/>
      </w:rPr>
    </w:lvl>
    <w:lvl w:ilvl="4" w:tplc="E25A33FC">
      <w:numFmt w:val="bullet"/>
      <w:lvlText w:val="•"/>
      <w:lvlJc w:val="left"/>
      <w:pPr>
        <w:ind w:left="4646" w:hanging="252"/>
      </w:pPr>
      <w:rPr>
        <w:rFonts w:hint="default"/>
        <w:lang w:val="zh-TW" w:eastAsia="zh-TW" w:bidi="zh-TW"/>
      </w:rPr>
    </w:lvl>
    <w:lvl w:ilvl="5" w:tplc="CC98830E">
      <w:numFmt w:val="bullet"/>
      <w:lvlText w:val="•"/>
      <w:lvlJc w:val="left"/>
      <w:pPr>
        <w:ind w:left="5543" w:hanging="252"/>
      </w:pPr>
      <w:rPr>
        <w:rFonts w:hint="default"/>
        <w:lang w:val="zh-TW" w:eastAsia="zh-TW" w:bidi="zh-TW"/>
      </w:rPr>
    </w:lvl>
    <w:lvl w:ilvl="6" w:tplc="3954CE18">
      <w:numFmt w:val="bullet"/>
      <w:lvlText w:val="•"/>
      <w:lvlJc w:val="left"/>
      <w:pPr>
        <w:ind w:left="6439" w:hanging="252"/>
      </w:pPr>
      <w:rPr>
        <w:rFonts w:hint="default"/>
        <w:lang w:val="zh-TW" w:eastAsia="zh-TW" w:bidi="zh-TW"/>
      </w:rPr>
    </w:lvl>
    <w:lvl w:ilvl="7" w:tplc="E60CDD5A">
      <w:numFmt w:val="bullet"/>
      <w:lvlText w:val="•"/>
      <w:lvlJc w:val="left"/>
      <w:pPr>
        <w:ind w:left="7336" w:hanging="252"/>
      </w:pPr>
      <w:rPr>
        <w:rFonts w:hint="default"/>
        <w:lang w:val="zh-TW" w:eastAsia="zh-TW" w:bidi="zh-TW"/>
      </w:rPr>
    </w:lvl>
    <w:lvl w:ilvl="8" w:tplc="5F64DBE6">
      <w:numFmt w:val="bullet"/>
      <w:lvlText w:val="•"/>
      <w:lvlJc w:val="left"/>
      <w:pPr>
        <w:ind w:left="8233" w:hanging="252"/>
      </w:pPr>
      <w:rPr>
        <w:rFonts w:hint="default"/>
        <w:lang w:val="zh-TW" w:eastAsia="zh-TW" w:bidi="zh-TW"/>
      </w:rPr>
    </w:lvl>
  </w:abstractNum>
  <w:abstractNum w:abstractNumId="3" w15:restartNumberingAfterBreak="0">
    <w:nsid w:val="14280111"/>
    <w:multiLevelType w:val="hybridMultilevel"/>
    <w:tmpl w:val="1BEC87EA"/>
    <w:lvl w:ilvl="0" w:tplc="C3229BB4">
      <w:start w:val="1"/>
      <w:numFmt w:val="decimal"/>
      <w:lvlText w:val="%1."/>
      <w:lvlJc w:val="left"/>
      <w:pPr>
        <w:ind w:left="808" w:hanging="228"/>
      </w:pPr>
      <w:rPr>
        <w:rFonts w:ascii="Times New Roman" w:eastAsia="Times New Roman" w:hAnsi="Times New Roman" w:cs="Times New Roman" w:hint="default"/>
        <w:b/>
        <w:bCs/>
        <w:w w:val="100"/>
        <w:sz w:val="24"/>
        <w:szCs w:val="24"/>
        <w:lang w:val="zh-TW" w:eastAsia="zh-TW" w:bidi="zh-TW"/>
      </w:rPr>
    </w:lvl>
    <w:lvl w:ilvl="1" w:tplc="C4BE68CA">
      <w:numFmt w:val="bullet"/>
      <w:lvlText w:val="•"/>
      <w:lvlJc w:val="left"/>
      <w:pPr>
        <w:ind w:left="1722" w:hanging="228"/>
      </w:pPr>
      <w:rPr>
        <w:rFonts w:hint="default"/>
        <w:lang w:val="zh-TW" w:eastAsia="zh-TW" w:bidi="zh-TW"/>
      </w:rPr>
    </w:lvl>
    <w:lvl w:ilvl="2" w:tplc="8CD42672">
      <w:numFmt w:val="bullet"/>
      <w:lvlText w:val="•"/>
      <w:lvlJc w:val="left"/>
      <w:pPr>
        <w:ind w:left="2645" w:hanging="228"/>
      </w:pPr>
      <w:rPr>
        <w:rFonts w:hint="default"/>
        <w:lang w:val="zh-TW" w:eastAsia="zh-TW" w:bidi="zh-TW"/>
      </w:rPr>
    </w:lvl>
    <w:lvl w:ilvl="3" w:tplc="3AD45872">
      <w:numFmt w:val="bullet"/>
      <w:lvlText w:val="•"/>
      <w:lvlJc w:val="left"/>
      <w:pPr>
        <w:ind w:left="3567" w:hanging="228"/>
      </w:pPr>
      <w:rPr>
        <w:rFonts w:hint="default"/>
        <w:lang w:val="zh-TW" w:eastAsia="zh-TW" w:bidi="zh-TW"/>
      </w:rPr>
    </w:lvl>
    <w:lvl w:ilvl="4" w:tplc="A544A3E8">
      <w:numFmt w:val="bullet"/>
      <w:lvlText w:val="•"/>
      <w:lvlJc w:val="left"/>
      <w:pPr>
        <w:ind w:left="4490" w:hanging="228"/>
      </w:pPr>
      <w:rPr>
        <w:rFonts w:hint="default"/>
        <w:lang w:val="zh-TW" w:eastAsia="zh-TW" w:bidi="zh-TW"/>
      </w:rPr>
    </w:lvl>
    <w:lvl w:ilvl="5" w:tplc="7DE67DEC">
      <w:numFmt w:val="bullet"/>
      <w:lvlText w:val="•"/>
      <w:lvlJc w:val="left"/>
      <w:pPr>
        <w:ind w:left="5413" w:hanging="228"/>
      </w:pPr>
      <w:rPr>
        <w:rFonts w:hint="default"/>
        <w:lang w:val="zh-TW" w:eastAsia="zh-TW" w:bidi="zh-TW"/>
      </w:rPr>
    </w:lvl>
    <w:lvl w:ilvl="6" w:tplc="6798BF04">
      <w:numFmt w:val="bullet"/>
      <w:lvlText w:val="•"/>
      <w:lvlJc w:val="left"/>
      <w:pPr>
        <w:ind w:left="6335" w:hanging="228"/>
      </w:pPr>
      <w:rPr>
        <w:rFonts w:hint="default"/>
        <w:lang w:val="zh-TW" w:eastAsia="zh-TW" w:bidi="zh-TW"/>
      </w:rPr>
    </w:lvl>
    <w:lvl w:ilvl="7" w:tplc="8D94EEF6">
      <w:numFmt w:val="bullet"/>
      <w:lvlText w:val="•"/>
      <w:lvlJc w:val="left"/>
      <w:pPr>
        <w:ind w:left="7258" w:hanging="228"/>
      </w:pPr>
      <w:rPr>
        <w:rFonts w:hint="default"/>
        <w:lang w:val="zh-TW" w:eastAsia="zh-TW" w:bidi="zh-TW"/>
      </w:rPr>
    </w:lvl>
    <w:lvl w:ilvl="8" w:tplc="E51C0604">
      <w:numFmt w:val="bullet"/>
      <w:lvlText w:val="•"/>
      <w:lvlJc w:val="left"/>
      <w:pPr>
        <w:ind w:left="8181" w:hanging="228"/>
      </w:pPr>
      <w:rPr>
        <w:rFonts w:hint="default"/>
        <w:lang w:val="zh-TW" w:eastAsia="zh-TW" w:bidi="zh-TW"/>
      </w:rPr>
    </w:lvl>
  </w:abstractNum>
  <w:abstractNum w:abstractNumId="4" w15:restartNumberingAfterBreak="0">
    <w:nsid w:val="16EF775C"/>
    <w:multiLevelType w:val="hybridMultilevel"/>
    <w:tmpl w:val="C63809A0"/>
    <w:lvl w:ilvl="0" w:tplc="BFDC0BDE">
      <w:start w:val="1"/>
      <w:numFmt w:val="decimal"/>
      <w:lvlText w:val="%1."/>
      <w:lvlJc w:val="left"/>
      <w:pPr>
        <w:ind w:left="220" w:hanging="301"/>
      </w:pPr>
      <w:rPr>
        <w:rFonts w:ascii="Times New Roman" w:eastAsia="Times New Roman" w:hAnsi="Times New Roman" w:cs="Times New Roman" w:hint="default"/>
        <w:spacing w:val="-3"/>
        <w:w w:val="100"/>
        <w:sz w:val="24"/>
        <w:szCs w:val="24"/>
        <w:lang w:val="zh-TW" w:eastAsia="zh-TW" w:bidi="zh-TW"/>
      </w:rPr>
    </w:lvl>
    <w:lvl w:ilvl="1" w:tplc="C99E366E">
      <w:numFmt w:val="bullet"/>
      <w:lvlText w:val="•"/>
      <w:lvlJc w:val="left"/>
      <w:pPr>
        <w:ind w:left="1683" w:hanging="301"/>
      </w:pPr>
      <w:rPr>
        <w:lang w:val="zh-TW" w:eastAsia="zh-TW" w:bidi="zh-TW"/>
      </w:rPr>
    </w:lvl>
    <w:lvl w:ilvl="2" w:tplc="6D92E1AC">
      <w:numFmt w:val="bullet"/>
      <w:lvlText w:val="•"/>
      <w:lvlJc w:val="left"/>
      <w:pPr>
        <w:ind w:left="3147" w:hanging="301"/>
      </w:pPr>
      <w:rPr>
        <w:lang w:val="zh-TW" w:eastAsia="zh-TW" w:bidi="zh-TW"/>
      </w:rPr>
    </w:lvl>
    <w:lvl w:ilvl="3" w:tplc="2FAC2DFA">
      <w:numFmt w:val="bullet"/>
      <w:lvlText w:val="•"/>
      <w:lvlJc w:val="left"/>
      <w:pPr>
        <w:ind w:left="4611" w:hanging="301"/>
      </w:pPr>
      <w:rPr>
        <w:lang w:val="zh-TW" w:eastAsia="zh-TW" w:bidi="zh-TW"/>
      </w:rPr>
    </w:lvl>
    <w:lvl w:ilvl="4" w:tplc="23748EA8">
      <w:numFmt w:val="bullet"/>
      <w:lvlText w:val="•"/>
      <w:lvlJc w:val="left"/>
      <w:pPr>
        <w:ind w:left="6075" w:hanging="301"/>
      </w:pPr>
      <w:rPr>
        <w:lang w:val="zh-TW" w:eastAsia="zh-TW" w:bidi="zh-TW"/>
      </w:rPr>
    </w:lvl>
    <w:lvl w:ilvl="5" w:tplc="6FF6A2BE">
      <w:numFmt w:val="bullet"/>
      <w:lvlText w:val="•"/>
      <w:lvlJc w:val="left"/>
      <w:pPr>
        <w:ind w:left="7539" w:hanging="301"/>
      </w:pPr>
      <w:rPr>
        <w:lang w:val="zh-TW" w:eastAsia="zh-TW" w:bidi="zh-TW"/>
      </w:rPr>
    </w:lvl>
    <w:lvl w:ilvl="6" w:tplc="E87EA5F6">
      <w:numFmt w:val="bullet"/>
      <w:lvlText w:val="•"/>
      <w:lvlJc w:val="left"/>
      <w:pPr>
        <w:ind w:left="9003" w:hanging="301"/>
      </w:pPr>
      <w:rPr>
        <w:lang w:val="zh-TW" w:eastAsia="zh-TW" w:bidi="zh-TW"/>
      </w:rPr>
    </w:lvl>
    <w:lvl w:ilvl="7" w:tplc="4C4E9CC2">
      <w:numFmt w:val="bullet"/>
      <w:lvlText w:val="•"/>
      <w:lvlJc w:val="left"/>
      <w:pPr>
        <w:ind w:left="10466" w:hanging="301"/>
      </w:pPr>
      <w:rPr>
        <w:lang w:val="zh-TW" w:eastAsia="zh-TW" w:bidi="zh-TW"/>
      </w:rPr>
    </w:lvl>
    <w:lvl w:ilvl="8" w:tplc="53FEB744">
      <w:numFmt w:val="bullet"/>
      <w:lvlText w:val="•"/>
      <w:lvlJc w:val="left"/>
      <w:pPr>
        <w:ind w:left="11930" w:hanging="301"/>
      </w:pPr>
      <w:rPr>
        <w:lang w:val="zh-TW" w:eastAsia="zh-TW" w:bidi="zh-TW"/>
      </w:rPr>
    </w:lvl>
  </w:abstractNum>
  <w:abstractNum w:abstractNumId="5" w15:restartNumberingAfterBreak="0">
    <w:nsid w:val="1FE4281E"/>
    <w:multiLevelType w:val="hybridMultilevel"/>
    <w:tmpl w:val="A774BD1E"/>
    <w:lvl w:ilvl="0" w:tplc="B54A50E6">
      <w:numFmt w:val="bullet"/>
      <w:lvlText w:val="□"/>
      <w:lvlJc w:val="left"/>
      <w:pPr>
        <w:ind w:left="465" w:hanging="360"/>
      </w:pPr>
      <w:rPr>
        <w:rFonts w:ascii="新細明體" w:eastAsia="新細明體" w:hAnsi="新細明體" w:cs="新細明體" w:hint="default"/>
        <w:spacing w:val="-5"/>
        <w:w w:val="99"/>
        <w:sz w:val="24"/>
        <w:szCs w:val="24"/>
        <w:lang w:val="zh-TW" w:eastAsia="zh-TW" w:bidi="zh-TW"/>
      </w:rPr>
    </w:lvl>
    <w:lvl w:ilvl="1" w:tplc="0588830E">
      <w:numFmt w:val="bullet"/>
      <w:lvlText w:val="•"/>
      <w:lvlJc w:val="left"/>
      <w:pPr>
        <w:ind w:left="1341" w:hanging="360"/>
      </w:pPr>
      <w:rPr>
        <w:rFonts w:hint="default"/>
        <w:lang w:val="zh-TW" w:eastAsia="zh-TW" w:bidi="zh-TW"/>
      </w:rPr>
    </w:lvl>
    <w:lvl w:ilvl="2" w:tplc="31A84202">
      <w:numFmt w:val="bullet"/>
      <w:lvlText w:val="•"/>
      <w:lvlJc w:val="left"/>
      <w:pPr>
        <w:ind w:left="2223" w:hanging="360"/>
      </w:pPr>
      <w:rPr>
        <w:rFonts w:hint="default"/>
        <w:lang w:val="zh-TW" w:eastAsia="zh-TW" w:bidi="zh-TW"/>
      </w:rPr>
    </w:lvl>
    <w:lvl w:ilvl="3" w:tplc="CE343D04">
      <w:numFmt w:val="bullet"/>
      <w:lvlText w:val="•"/>
      <w:lvlJc w:val="left"/>
      <w:pPr>
        <w:ind w:left="3105" w:hanging="360"/>
      </w:pPr>
      <w:rPr>
        <w:rFonts w:hint="default"/>
        <w:lang w:val="zh-TW" w:eastAsia="zh-TW" w:bidi="zh-TW"/>
      </w:rPr>
    </w:lvl>
    <w:lvl w:ilvl="4" w:tplc="4CFCADDE">
      <w:numFmt w:val="bullet"/>
      <w:lvlText w:val="•"/>
      <w:lvlJc w:val="left"/>
      <w:pPr>
        <w:ind w:left="3987" w:hanging="360"/>
      </w:pPr>
      <w:rPr>
        <w:rFonts w:hint="default"/>
        <w:lang w:val="zh-TW" w:eastAsia="zh-TW" w:bidi="zh-TW"/>
      </w:rPr>
    </w:lvl>
    <w:lvl w:ilvl="5" w:tplc="8C4239AC">
      <w:numFmt w:val="bullet"/>
      <w:lvlText w:val="•"/>
      <w:lvlJc w:val="left"/>
      <w:pPr>
        <w:ind w:left="4869" w:hanging="360"/>
      </w:pPr>
      <w:rPr>
        <w:rFonts w:hint="default"/>
        <w:lang w:val="zh-TW" w:eastAsia="zh-TW" w:bidi="zh-TW"/>
      </w:rPr>
    </w:lvl>
    <w:lvl w:ilvl="6" w:tplc="0F0A2E6A">
      <w:numFmt w:val="bullet"/>
      <w:lvlText w:val="•"/>
      <w:lvlJc w:val="left"/>
      <w:pPr>
        <w:ind w:left="5750" w:hanging="360"/>
      </w:pPr>
      <w:rPr>
        <w:rFonts w:hint="default"/>
        <w:lang w:val="zh-TW" w:eastAsia="zh-TW" w:bidi="zh-TW"/>
      </w:rPr>
    </w:lvl>
    <w:lvl w:ilvl="7" w:tplc="253A7DD0">
      <w:numFmt w:val="bullet"/>
      <w:lvlText w:val="•"/>
      <w:lvlJc w:val="left"/>
      <w:pPr>
        <w:ind w:left="6632" w:hanging="360"/>
      </w:pPr>
      <w:rPr>
        <w:rFonts w:hint="default"/>
        <w:lang w:val="zh-TW" w:eastAsia="zh-TW" w:bidi="zh-TW"/>
      </w:rPr>
    </w:lvl>
    <w:lvl w:ilvl="8" w:tplc="36861FB6">
      <w:numFmt w:val="bullet"/>
      <w:lvlText w:val="•"/>
      <w:lvlJc w:val="left"/>
      <w:pPr>
        <w:ind w:left="7514" w:hanging="360"/>
      </w:pPr>
      <w:rPr>
        <w:rFonts w:hint="default"/>
        <w:lang w:val="zh-TW" w:eastAsia="zh-TW" w:bidi="zh-TW"/>
      </w:rPr>
    </w:lvl>
  </w:abstractNum>
  <w:abstractNum w:abstractNumId="6" w15:restartNumberingAfterBreak="0">
    <w:nsid w:val="24D24E91"/>
    <w:multiLevelType w:val="hybridMultilevel"/>
    <w:tmpl w:val="AE1CD2B0"/>
    <w:lvl w:ilvl="0" w:tplc="6B8EAB12">
      <w:start w:val="1"/>
      <w:numFmt w:val="decimal"/>
      <w:lvlText w:val="%1."/>
      <w:lvlJc w:val="left"/>
      <w:pPr>
        <w:ind w:left="830" w:hanging="248"/>
      </w:pPr>
      <w:rPr>
        <w:rFonts w:ascii="Times New Roman" w:eastAsia="Times New Roman" w:hAnsi="Times New Roman" w:cs="Times New Roman" w:hint="default"/>
        <w:w w:val="100"/>
        <w:sz w:val="24"/>
        <w:szCs w:val="24"/>
        <w:lang w:val="zh-TW" w:eastAsia="zh-TW" w:bidi="zh-TW"/>
      </w:rPr>
    </w:lvl>
    <w:lvl w:ilvl="1" w:tplc="4CB2D6DC">
      <w:start w:val="2"/>
      <w:numFmt w:val="upperLetter"/>
      <w:lvlText w:val="%2."/>
      <w:lvlJc w:val="left"/>
      <w:pPr>
        <w:ind w:left="1060" w:hanging="252"/>
      </w:pPr>
      <w:rPr>
        <w:rFonts w:ascii="Times New Roman" w:eastAsia="Times New Roman" w:hAnsi="Times New Roman" w:cs="Times New Roman" w:hint="default"/>
        <w:spacing w:val="-2"/>
        <w:w w:val="100"/>
        <w:sz w:val="24"/>
        <w:szCs w:val="24"/>
        <w:lang w:val="zh-TW" w:eastAsia="zh-TW" w:bidi="zh-TW"/>
      </w:rPr>
    </w:lvl>
    <w:lvl w:ilvl="2" w:tplc="46D01C2C">
      <w:numFmt w:val="bullet"/>
      <w:lvlText w:val="•"/>
      <w:lvlJc w:val="left"/>
      <w:pPr>
        <w:ind w:left="1100" w:hanging="252"/>
      </w:pPr>
      <w:rPr>
        <w:rFonts w:hint="default"/>
        <w:lang w:val="zh-TW" w:eastAsia="zh-TW" w:bidi="zh-TW"/>
      </w:rPr>
    </w:lvl>
    <w:lvl w:ilvl="3" w:tplc="1E8AF9D8">
      <w:numFmt w:val="bullet"/>
      <w:lvlText w:val="•"/>
      <w:lvlJc w:val="left"/>
      <w:pPr>
        <w:ind w:left="2215" w:hanging="252"/>
      </w:pPr>
      <w:rPr>
        <w:rFonts w:hint="default"/>
        <w:lang w:val="zh-TW" w:eastAsia="zh-TW" w:bidi="zh-TW"/>
      </w:rPr>
    </w:lvl>
    <w:lvl w:ilvl="4" w:tplc="6388BE58">
      <w:numFmt w:val="bullet"/>
      <w:lvlText w:val="•"/>
      <w:lvlJc w:val="left"/>
      <w:pPr>
        <w:ind w:left="3331" w:hanging="252"/>
      </w:pPr>
      <w:rPr>
        <w:rFonts w:hint="default"/>
        <w:lang w:val="zh-TW" w:eastAsia="zh-TW" w:bidi="zh-TW"/>
      </w:rPr>
    </w:lvl>
    <w:lvl w:ilvl="5" w:tplc="E4F07DEA">
      <w:numFmt w:val="bullet"/>
      <w:lvlText w:val="•"/>
      <w:lvlJc w:val="left"/>
      <w:pPr>
        <w:ind w:left="4447" w:hanging="252"/>
      </w:pPr>
      <w:rPr>
        <w:rFonts w:hint="default"/>
        <w:lang w:val="zh-TW" w:eastAsia="zh-TW" w:bidi="zh-TW"/>
      </w:rPr>
    </w:lvl>
    <w:lvl w:ilvl="6" w:tplc="DB20F5D8">
      <w:numFmt w:val="bullet"/>
      <w:lvlText w:val="•"/>
      <w:lvlJc w:val="left"/>
      <w:pPr>
        <w:ind w:left="5563" w:hanging="252"/>
      </w:pPr>
      <w:rPr>
        <w:rFonts w:hint="default"/>
        <w:lang w:val="zh-TW" w:eastAsia="zh-TW" w:bidi="zh-TW"/>
      </w:rPr>
    </w:lvl>
    <w:lvl w:ilvl="7" w:tplc="F61080EA">
      <w:numFmt w:val="bullet"/>
      <w:lvlText w:val="•"/>
      <w:lvlJc w:val="left"/>
      <w:pPr>
        <w:ind w:left="6679" w:hanging="252"/>
      </w:pPr>
      <w:rPr>
        <w:rFonts w:hint="default"/>
        <w:lang w:val="zh-TW" w:eastAsia="zh-TW" w:bidi="zh-TW"/>
      </w:rPr>
    </w:lvl>
    <w:lvl w:ilvl="8" w:tplc="051A1466">
      <w:numFmt w:val="bullet"/>
      <w:lvlText w:val="•"/>
      <w:lvlJc w:val="left"/>
      <w:pPr>
        <w:ind w:left="7794" w:hanging="252"/>
      </w:pPr>
      <w:rPr>
        <w:rFonts w:hint="default"/>
        <w:lang w:val="zh-TW" w:eastAsia="zh-TW" w:bidi="zh-TW"/>
      </w:rPr>
    </w:lvl>
  </w:abstractNum>
  <w:abstractNum w:abstractNumId="7" w15:restartNumberingAfterBreak="0">
    <w:nsid w:val="2D4F58C0"/>
    <w:multiLevelType w:val="hybridMultilevel"/>
    <w:tmpl w:val="FA1EDCCE"/>
    <w:lvl w:ilvl="0" w:tplc="53AE9998">
      <w:start w:val="1"/>
      <w:numFmt w:val="taiwaneseCountingThousand"/>
      <w:lvlText w:val="%1、"/>
      <w:lvlJc w:val="left"/>
      <w:pPr>
        <w:ind w:left="508" w:hanging="48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8" w15:restartNumberingAfterBreak="0">
    <w:nsid w:val="405D0431"/>
    <w:multiLevelType w:val="hybridMultilevel"/>
    <w:tmpl w:val="E0B04DFE"/>
    <w:lvl w:ilvl="0" w:tplc="7FDCBCFA">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37C04530">
      <w:numFmt w:val="bullet"/>
      <w:lvlText w:val="•"/>
      <w:lvlJc w:val="left"/>
      <w:pPr>
        <w:ind w:left="1956" w:hanging="252"/>
      </w:pPr>
      <w:rPr>
        <w:rFonts w:hint="default"/>
        <w:lang w:val="zh-TW" w:eastAsia="zh-TW" w:bidi="zh-TW"/>
      </w:rPr>
    </w:lvl>
    <w:lvl w:ilvl="2" w:tplc="D078314C">
      <w:numFmt w:val="bullet"/>
      <w:lvlText w:val="•"/>
      <w:lvlJc w:val="left"/>
      <w:pPr>
        <w:ind w:left="2853" w:hanging="252"/>
      </w:pPr>
      <w:rPr>
        <w:rFonts w:hint="default"/>
        <w:lang w:val="zh-TW" w:eastAsia="zh-TW" w:bidi="zh-TW"/>
      </w:rPr>
    </w:lvl>
    <w:lvl w:ilvl="3" w:tplc="8EFCDB7E">
      <w:numFmt w:val="bullet"/>
      <w:lvlText w:val="•"/>
      <w:lvlJc w:val="left"/>
      <w:pPr>
        <w:ind w:left="3749" w:hanging="252"/>
      </w:pPr>
      <w:rPr>
        <w:rFonts w:hint="default"/>
        <w:lang w:val="zh-TW" w:eastAsia="zh-TW" w:bidi="zh-TW"/>
      </w:rPr>
    </w:lvl>
    <w:lvl w:ilvl="4" w:tplc="2584A2F2">
      <w:numFmt w:val="bullet"/>
      <w:lvlText w:val="•"/>
      <w:lvlJc w:val="left"/>
      <w:pPr>
        <w:ind w:left="4646" w:hanging="252"/>
      </w:pPr>
      <w:rPr>
        <w:rFonts w:hint="default"/>
        <w:lang w:val="zh-TW" w:eastAsia="zh-TW" w:bidi="zh-TW"/>
      </w:rPr>
    </w:lvl>
    <w:lvl w:ilvl="5" w:tplc="A576338A">
      <w:numFmt w:val="bullet"/>
      <w:lvlText w:val="•"/>
      <w:lvlJc w:val="left"/>
      <w:pPr>
        <w:ind w:left="5543" w:hanging="252"/>
      </w:pPr>
      <w:rPr>
        <w:rFonts w:hint="default"/>
        <w:lang w:val="zh-TW" w:eastAsia="zh-TW" w:bidi="zh-TW"/>
      </w:rPr>
    </w:lvl>
    <w:lvl w:ilvl="6" w:tplc="C20CFC1C">
      <w:numFmt w:val="bullet"/>
      <w:lvlText w:val="•"/>
      <w:lvlJc w:val="left"/>
      <w:pPr>
        <w:ind w:left="6439" w:hanging="252"/>
      </w:pPr>
      <w:rPr>
        <w:rFonts w:hint="default"/>
        <w:lang w:val="zh-TW" w:eastAsia="zh-TW" w:bidi="zh-TW"/>
      </w:rPr>
    </w:lvl>
    <w:lvl w:ilvl="7" w:tplc="5C524A9E">
      <w:numFmt w:val="bullet"/>
      <w:lvlText w:val="•"/>
      <w:lvlJc w:val="left"/>
      <w:pPr>
        <w:ind w:left="7336" w:hanging="252"/>
      </w:pPr>
      <w:rPr>
        <w:rFonts w:hint="default"/>
        <w:lang w:val="zh-TW" w:eastAsia="zh-TW" w:bidi="zh-TW"/>
      </w:rPr>
    </w:lvl>
    <w:lvl w:ilvl="8" w:tplc="DCA89412">
      <w:numFmt w:val="bullet"/>
      <w:lvlText w:val="•"/>
      <w:lvlJc w:val="left"/>
      <w:pPr>
        <w:ind w:left="8233" w:hanging="252"/>
      </w:pPr>
      <w:rPr>
        <w:rFonts w:hint="default"/>
        <w:lang w:val="zh-TW" w:eastAsia="zh-TW" w:bidi="zh-TW"/>
      </w:rPr>
    </w:lvl>
  </w:abstractNum>
  <w:abstractNum w:abstractNumId="9" w15:restartNumberingAfterBreak="0">
    <w:nsid w:val="47BC3ABB"/>
    <w:multiLevelType w:val="hybridMultilevel"/>
    <w:tmpl w:val="AA76F256"/>
    <w:lvl w:ilvl="0" w:tplc="4F669022">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16202030">
      <w:numFmt w:val="bullet"/>
      <w:lvlText w:val="•"/>
      <w:lvlJc w:val="left"/>
      <w:pPr>
        <w:ind w:left="1956" w:hanging="252"/>
      </w:pPr>
      <w:rPr>
        <w:rFonts w:hint="default"/>
        <w:lang w:val="zh-TW" w:eastAsia="zh-TW" w:bidi="zh-TW"/>
      </w:rPr>
    </w:lvl>
    <w:lvl w:ilvl="2" w:tplc="17C0A29C">
      <w:numFmt w:val="bullet"/>
      <w:lvlText w:val="•"/>
      <w:lvlJc w:val="left"/>
      <w:pPr>
        <w:ind w:left="2853" w:hanging="252"/>
      </w:pPr>
      <w:rPr>
        <w:rFonts w:hint="default"/>
        <w:lang w:val="zh-TW" w:eastAsia="zh-TW" w:bidi="zh-TW"/>
      </w:rPr>
    </w:lvl>
    <w:lvl w:ilvl="3" w:tplc="D7D22E82">
      <w:numFmt w:val="bullet"/>
      <w:lvlText w:val="•"/>
      <w:lvlJc w:val="left"/>
      <w:pPr>
        <w:ind w:left="3749" w:hanging="252"/>
      </w:pPr>
      <w:rPr>
        <w:rFonts w:hint="default"/>
        <w:lang w:val="zh-TW" w:eastAsia="zh-TW" w:bidi="zh-TW"/>
      </w:rPr>
    </w:lvl>
    <w:lvl w:ilvl="4" w:tplc="BA8E574C">
      <w:numFmt w:val="bullet"/>
      <w:lvlText w:val="•"/>
      <w:lvlJc w:val="left"/>
      <w:pPr>
        <w:ind w:left="4646" w:hanging="252"/>
      </w:pPr>
      <w:rPr>
        <w:rFonts w:hint="default"/>
        <w:lang w:val="zh-TW" w:eastAsia="zh-TW" w:bidi="zh-TW"/>
      </w:rPr>
    </w:lvl>
    <w:lvl w:ilvl="5" w:tplc="92984C94">
      <w:numFmt w:val="bullet"/>
      <w:lvlText w:val="•"/>
      <w:lvlJc w:val="left"/>
      <w:pPr>
        <w:ind w:left="5543" w:hanging="252"/>
      </w:pPr>
      <w:rPr>
        <w:rFonts w:hint="default"/>
        <w:lang w:val="zh-TW" w:eastAsia="zh-TW" w:bidi="zh-TW"/>
      </w:rPr>
    </w:lvl>
    <w:lvl w:ilvl="6" w:tplc="3ADED68E">
      <w:numFmt w:val="bullet"/>
      <w:lvlText w:val="•"/>
      <w:lvlJc w:val="left"/>
      <w:pPr>
        <w:ind w:left="6439" w:hanging="252"/>
      </w:pPr>
      <w:rPr>
        <w:rFonts w:hint="default"/>
        <w:lang w:val="zh-TW" w:eastAsia="zh-TW" w:bidi="zh-TW"/>
      </w:rPr>
    </w:lvl>
    <w:lvl w:ilvl="7" w:tplc="8752C8EC">
      <w:numFmt w:val="bullet"/>
      <w:lvlText w:val="•"/>
      <w:lvlJc w:val="left"/>
      <w:pPr>
        <w:ind w:left="7336" w:hanging="252"/>
      </w:pPr>
      <w:rPr>
        <w:rFonts w:hint="default"/>
        <w:lang w:val="zh-TW" w:eastAsia="zh-TW" w:bidi="zh-TW"/>
      </w:rPr>
    </w:lvl>
    <w:lvl w:ilvl="8" w:tplc="A3F0A6E4">
      <w:numFmt w:val="bullet"/>
      <w:lvlText w:val="•"/>
      <w:lvlJc w:val="left"/>
      <w:pPr>
        <w:ind w:left="8233" w:hanging="252"/>
      </w:pPr>
      <w:rPr>
        <w:rFonts w:hint="default"/>
        <w:lang w:val="zh-TW" w:eastAsia="zh-TW" w:bidi="zh-TW"/>
      </w:rPr>
    </w:lvl>
  </w:abstractNum>
  <w:abstractNum w:abstractNumId="10" w15:restartNumberingAfterBreak="0">
    <w:nsid w:val="4EA376C0"/>
    <w:multiLevelType w:val="hybridMultilevel"/>
    <w:tmpl w:val="04103A10"/>
    <w:lvl w:ilvl="0" w:tplc="E272E6E0">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E17C12D6">
      <w:numFmt w:val="bullet"/>
      <w:lvlText w:val="•"/>
      <w:lvlJc w:val="left"/>
      <w:pPr>
        <w:ind w:left="1956" w:hanging="252"/>
      </w:pPr>
      <w:rPr>
        <w:rFonts w:hint="default"/>
        <w:lang w:val="zh-TW" w:eastAsia="zh-TW" w:bidi="zh-TW"/>
      </w:rPr>
    </w:lvl>
    <w:lvl w:ilvl="2" w:tplc="F2ECCA8E">
      <w:numFmt w:val="bullet"/>
      <w:lvlText w:val="•"/>
      <w:lvlJc w:val="left"/>
      <w:pPr>
        <w:ind w:left="2853" w:hanging="252"/>
      </w:pPr>
      <w:rPr>
        <w:rFonts w:hint="default"/>
        <w:lang w:val="zh-TW" w:eastAsia="zh-TW" w:bidi="zh-TW"/>
      </w:rPr>
    </w:lvl>
    <w:lvl w:ilvl="3" w:tplc="5482757E">
      <w:numFmt w:val="bullet"/>
      <w:lvlText w:val="•"/>
      <w:lvlJc w:val="left"/>
      <w:pPr>
        <w:ind w:left="3749" w:hanging="252"/>
      </w:pPr>
      <w:rPr>
        <w:rFonts w:hint="default"/>
        <w:lang w:val="zh-TW" w:eastAsia="zh-TW" w:bidi="zh-TW"/>
      </w:rPr>
    </w:lvl>
    <w:lvl w:ilvl="4" w:tplc="0152F30A">
      <w:numFmt w:val="bullet"/>
      <w:lvlText w:val="•"/>
      <w:lvlJc w:val="left"/>
      <w:pPr>
        <w:ind w:left="4646" w:hanging="252"/>
      </w:pPr>
      <w:rPr>
        <w:rFonts w:hint="default"/>
        <w:lang w:val="zh-TW" w:eastAsia="zh-TW" w:bidi="zh-TW"/>
      </w:rPr>
    </w:lvl>
    <w:lvl w:ilvl="5" w:tplc="4BFED2B6">
      <w:numFmt w:val="bullet"/>
      <w:lvlText w:val="•"/>
      <w:lvlJc w:val="left"/>
      <w:pPr>
        <w:ind w:left="5543" w:hanging="252"/>
      </w:pPr>
      <w:rPr>
        <w:rFonts w:hint="default"/>
        <w:lang w:val="zh-TW" w:eastAsia="zh-TW" w:bidi="zh-TW"/>
      </w:rPr>
    </w:lvl>
    <w:lvl w:ilvl="6" w:tplc="21F890B0">
      <w:numFmt w:val="bullet"/>
      <w:lvlText w:val="•"/>
      <w:lvlJc w:val="left"/>
      <w:pPr>
        <w:ind w:left="6439" w:hanging="252"/>
      </w:pPr>
      <w:rPr>
        <w:rFonts w:hint="default"/>
        <w:lang w:val="zh-TW" w:eastAsia="zh-TW" w:bidi="zh-TW"/>
      </w:rPr>
    </w:lvl>
    <w:lvl w:ilvl="7" w:tplc="1ED8B7EC">
      <w:numFmt w:val="bullet"/>
      <w:lvlText w:val="•"/>
      <w:lvlJc w:val="left"/>
      <w:pPr>
        <w:ind w:left="7336" w:hanging="252"/>
      </w:pPr>
      <w:rPr>
        <w:rFonts w:hint="default"/>
        <w:lang w:val="zh-TW" w:eastAsia="zh-TW" w:bidi="zh-TW"/>
      </w:rPr>
    </w:lvl>
    <w:lvl w:ilvl="8" w:tplc="8D16F70C">
      <w:numFmt w:val="bullet"/>
      <w:lvlText w:val="•"/>
      <w:lvlJc w:val="left"/>
      <w:pPr>
        <w:ind w:left="8233" w:hanging="252"/>
      </w:pPr>
      <w:rPr>
        <w:rFonts w:hint="default"/>
        <w:lang w:val="zh-TW" w:eastAsia="zh-TW" w:bidi="zh-TW"/>
      </w:rPr>
    </w:lvl>
  </w:abstractNum>
  <w:abstractNum w:abstractNumId="11" w15:restartNumberingAfterBreak="0">
    <w:nsid w:val="4EB12BE9"/>
    <w:multiLevelType w:val="hybridMultilevel"/>
    <w:tmpl w:val="7526D158"/>
    <w:lvl w:ilvl="0" w:tplc="CCF0BD94">
      <w:start w:val="1"/>
      <w:numFmt w:val="decimal"/>
      <w:lvlText w:val="%1."/>
      <w:lvlJc w:val="left"/>
      <w:pPr>
        <w:ind w:left="448" w:hanging="420"/>
      </w:pPr>
      <w:rPr>
        <w:rFonts w:ascii="Times New Roman" w:eastAsia="Times New Roman" w:hAnsi="Times New Roman" w:cs="Times New Roman" w:hint="default"/>
        <w:w w:val="100"/>
        <w:sz w:val="24"/>
        <w:szCs w:val="24"/>
        <w:lang w:val="zh-TW" w:eastAsia="zh-TW" w:bidi="zh-TW"/>
      </w:rPr>
    </w:lvl>
    <w:lvl w:ilvl="1" w:tplc="856033C0">
      <w:numFmt w:val="bullet"/>
      <w:lvlText w:val="•"/>
      <w:lvlJc w:val="left"/>
      <w:pPr>
        <w:ind w:left="1231" w:hanging="420"/>
      </w:pPr>
      <w:rPr>
        <w:rFonts w:hint="default"/>
        <w:lang w:val="zh-TW" w:eastAsia="zh-TW" w:bidi="zh-TW"/>
      </w:rPr>
    </w:lvl>
    <w:lvl w:ilvl="2" w:tplc="B0EA9738">
      <w:numFmt w:val="bullet"/>
      <w:lvlText w:val="•"/>
      <w:lvlJc w:val="left"/>
      <w:pPr>
        <w:ind w:left="2023" w:hanging="420"/>
      </w:pPr>
      <w:rPr>
        <w:rFonts w:hint="default"/>
        <w:lang w:val="zh-TW" w:eastAsia="zh-TW" w:bidi="zh-TW"/>
      </w:rPr>
    </w:lvl>
    <w:lvl w:ilvl="3" w:tplc="B7385D78">
      <w:numFmt w:val="bullet"/>
      <w:lvlText w:val="•"/>
      <w:lvlJc w:val="left"/>
      <w:pPr>
        <w:ind w:left="2814" w:hanging="420"/>
      </w:pPr>
      <w:rPr>
        <w:rFonts w:hint="default"/>
        <w:lang w:val="zh-TW" w:eastAsia="zh-TW" w:bidi="zh-TW"/>
      </w:rPr>
    </w:lvl>
    <w:lvl w:ilvl="4" w:tplc="1E38AF76">
      <w:numFmt w:val="bullet"/>
      <w:lvlText w:val="•"/>
      <w:lvlJc w:val="left"/>
      <w:pPr>
        <w:ind w:left="3606" w:hanging="420"/>
      </w:pPr>
      <w:rPr>
        <w:rFonts w:hint="default"/>
        <w:lang w:val="zh-TW" w:eastAsia="zh-TW" w:bidi="zh-TW"/>
      </w:rPr>
    </w:lvl>
    <w:lvl w:ilvl="5" w:tplc="B798F642">
      <w:numFmt w:val="bullet"/>
      <w:lvlText w:val="•"/>
      <w:lvlJc w:val="left"/>
      <w:pPr>
        <w:ind w:left="4397" w:hanging="420"/>
      </w:pPr>
      <w:rPr>
        <w:rFonts w:hint="default"/>
        <w:lang w:val="zh-TW" w:eastAsia="zh-TW" w:bidi="zh-TW"/>
      </w:rPr>
    </w:lvl>
    <w:lvl w:ilvl="6" w:tplc="E3641528">
      <w:numFmt w:val="bullet"/>
      <w:lvlText w:val="•"/>
      <w:lvlJc w:val="left"/>
      <w:pPr>
        <w:ind w:left="5189" w:hanging="420"/>
      </w:pPr>
      <w:rPr>
        <w:rFonts w:hint="default"/>
        <w:lang w:val="zh-TW" w:eastAsia="zh-TW" w:bidi="zh-TW"/>
      </w:rPr>
    </w:lvl>
    <w:lvl w:ilvl="7" w:tplc="12744842">
      <w:numFmt w:val="bullet"/>
      <w:lvlText w:val="•"/>
      <w:lvlJc w:val="left"/>
      <w:pPr>
        <w:ind w:left="5980" w:hanging="420"/>
      </w:pPr>
      <w:rPr>
        <w:rFonts w:hint="default"/>
        <w:lang w:val="zh-TW" w:eastAsia="zh-TW" w:bidi="zh-TW"/>
      </w:rPr>
    </w:lvl>
    <w:lvl w:ilvl="8" w:tplc="5F8CD13C">
      <w:numFmt w:val="bullet"/>
      <w:lvlText w:val="•"/>
      <w:lvlJc w:val="left"/>
      <w:pPr>
        <w:ind w:left="6772" w:hanging="420"/>
      </w:pPr>
      <w:rPr>
        <w:rFonts w:hint="default"/>
        <w:lang w:val="zh-TW" w:eastAsia="zh-TW" w:bidi="zh-TW"/>
      </w:rPr>
    </w:lvl>
  </w:abstractNum>
  <w:abstractNum w:abstractNumId="12" w15:restartNumberingAfterBreak="0">
    <w:nsid w:val="53924FB8"/>
    <w:multiLevelType w:val="hybridMultilevel"/>
    <w:tmpl w:val="0144DBD8"/>
    <w:lvl w:ilvl="0" w:tplc="78BA088C">
      <w:start w:val="1"/>
      <w:numFmt w:val="decimal"/>
      <w:lvlText w:val="%1."/>
      <w:lvlJc w:val="left"/>
      <w:pPr>
        <w:ind w:left="388" w:hanging="360"/>
      </w:pPr>
      <w:rPr>
        <w:rFonts w:ascii="Times New Roman" w:eastAsia="Times New Roman" w:hAnsi="Times New Roman" w:cs="Times New Roman" w:hint="default"/>
        <w:spacing w:val="-1"/>
        <w:w w:val="100"/>
        <w:sz w:val="24"/>
        <w:szCs w:val="24"/>
        <w:lang w:val="zh-TW" w:eastAsia="zh-TW" w:bidi="zh-TW"/>
      </w:rPr>
    </w:lvl>
    <w:lvl w:ilvl="1" w:tplc="53A451BE">
      <w:numFmt w:val="bullet"/>
      <w:lvlText w:val="•"/>
      <w:lvlJc w:val="left"/>
      <w:pPr>
        <w:ind w:left="1177" w:hanging="360"/>
      </w:pPr>
      <w:rPr>
        <w:rFonts w:hint="default"/>
        <w:lang w:val="zh-TW" w:eastAsia="zh-TW" w:bidi="zh-TW"/>
      </w:rPr>
    </w:lvl>
    <w:lvl w:ilvl="2" w:tplc="5D9A561A">
      <w:numFmt w:val="bullet"/>
      <w:lvlText w:val="•"/>
      <w:lvlJc w:val="left"/>
      <w:pPr>
        <w:ind w:left="1975" w:hanging="360"/>
      </w:pPr>
      <w:rPr>
        <w:rFonts w:hint="default"/>
        <w:lang w:val="zh-TW" w:eastAsia="zh-TW" w:bidi="zh-TW"/>
      </w:rPr>
    </w:lvl>
    <w:lvl w:ilvl="3" w:tplc="8C60E82A">
      <w:numFmt w:val="bullet"/>
      <w:lvlText w:val="•"/>
      <w:lvlJc w:val="left"/>
      <w:pPr>
        <w:ind w:left="2772" w:hanging="360"/>
      </w:pPr>
      <w:rPr>
        <w:rFonts w:hint="default"/>
        <w:lang w:val="zh-TW" w:eastAsia="zh-TW" w:bidi="zh-TW"/>
      </w:rPr>
    </w:lvl>
    <w:lvl w:ilvl="4" w:tplc="41E2F09C">
      <w:numFmt w:val="bullet"/>
      <w:lvlText w:val="•"/>
      <w:lvlJc w:val="left"/>
      <w:pPr>
        <w:ind w:left="3570" w:hanging="360"/>
      </w:pPr>
      <w:rPr>
        <w:rFonts w:hint="default"/>
        <w:lang w:val="zh-TW" w:eastAsia="zh-TW" w:bidi="zh-TW"/>
      </w:rPr>
    </w:lvl>
    <w:lvl w:ilvl="5" w:tplc="572C9DC0">
      <w:numFmt w:val="bullet"/>
      <w:lvlText w:val="•"/>
      <w:lvlJc w:val="left"/>
      <w:pPr>
        <w:ind w:left="4367" w:hanging="360"/>
      </w:pPr>
      <w:rPr>
        <w:rFonts w:hint="default"/>
        <w:lang w:val="zh-TW" w:eastAsia="zh-TW" w:bidi="zh-TW"/>
      </w:rPr>
    </w:lvl>
    <w:lvl w:ilvl="6" w:tplc="50345C6C">
      <w:numFmt w:val="bullet"/>
      <w:lvlText w:val="•"/>
      <w:lvlJc w:val="left"/>
      <w:pPr>
        <w:ind w:left="5165" w:hanging="360"/>
      </w:pPr>
      <w:rPr>
        <w:rFonts w:hint="default"/>
        <w:lang w:val="zh-TW" w:eastAsia="zh-TW" w:bidi="zh-TW"/>
      </w:rPr>
    </w:lvl>
    <w:lvl w:ilvl="7" w:tplc="364EB2FA">
      <w:numFmt w:val="bullet"/>
      <w:lvlText w:val="•"/>
      <w:lvlJc w:val="left"/>
      <w:pPr>
        <w:ind w:left="5962" w:hanging="360"/>
      </w:pPr>
      <w:rPr>
        <w:rFonts w:hint="default"/>
        <w:lang w:val="zh-TW" w:eastAsia="zh-TW" w:bidi="zh-TW"/>
      </w:rPr>
    </w:lvl>
    <w:lvl w:ilvl="8" w:tplc="B13E336C">
      <w:numFmt w:val="bullet"/>
      <w:lvlText w:val="•"/>
      <w:lvlJc w:val="left"/>
      <w:pPr>
        <w:ind w:left="6760" w:hanging="360"/>
      </w:pPr>
      <w:rPr>
        <w:rFonts w:hint="default"/>
        <w:lang w:val="zh-TW" w:eastAsia="zh-TW" w:bidi="zh-TW"/>
      </w:rPr>
    </w:lvl>
  </w:abstractNum>
  <w:abstractNum w:abstractNumId="13" w15:restartNumberingAfterBreak="0">
    <w:nsid w:val="58347D9A"/>
    <w:multiLevelType w:val="hybridMultilevel"/>
    <w:tmpl w:val="A2BC9992"/>
    <w:lvl w:ilvl="0" w:tplc="11B6B17C">
      <w:start w:val="2"/>
      <w:numFmt w:val="upperLetter"/>
      <w:lvlText w:val="%1."/>
      <w:lvlJc w:val="left"/>
      <w:pPr>
        <w:ind w:left="1094" w:hanging="252"/>
      </w:pPr>
      <w:rPr>
        <w:rFonts w:ascii="Times New Roman" w:eastAsia="Times New Roman" w:hAnsi="Times New Roman" w:cs="Times New Roman" w:hint="default"/>
        <w:spacing w:val="-2"/>
        <w:w w:val="100"/>
        <w:sz w:val="24"/>
        <w:szCs w:val="24"/>
        <w:lang w:val="zh-TW" w:eastAsia="zh-TW" w:bidi="zh-TW"/>
      </w:rPr>
    </w:lvl>
    <w:lvl w:ilvl="1" w:tplc="828813FE">
      <w:numFmt w:val="bullet"/>
      <w:lvlText w:val="•"/>
      <w:lvlJc w:val="left"/>
      <w:pPr>
        <w:ind w:left="1992" w:hanging="252"/>
      </w:pPr>
      <w:rPr>
        <w:rFonts w:hint="default"/>
        <w:lang w:val="zh-TW" w:eastAsia="zh-TW" w:bidi="zh-TW"/>
      </w:rPr>
    </w:lvl>
    <w:lvl w:ilvl="2" w:tplc="5C7A2A56">
      <w:numFmt w:val="bullet"/>
      <w:lvlText w:val="•"/>
      <w:lvlJc w:val="left"/>
      <w:pPr>
        <w:ind w:left="2885" w:hanging="252"/>
      </w:pPr>
      <w:rPr>
        <w:rFonts w:hint="default"/>
        <w:lang w:val="zh-TW" w:eastAsia="zh-TW" w:bidi="zh-TW"/>
      </w:rPr>
    </w:lvl>
    <w:lvl w:ilvl="3" w:tplc="7062E416">
      <w:numFmt w:val="bullet"/>
      <w:lvlText w:val="•"/>
      <w:lvlJc w:val="left"/>
      <w:pPr>
        <w:ind w:left="3777" w:hanging="252"/>
      </w:pPr>
      <w:rPr>
        <w:rFonts w:hint="default"/>
        <w:lang w:val="zh-TW" w:eastAsia="zh-TW" w:bidi="zh-TW"/>
      </w:rPr>
    </w:lvl>
    <w:lvl w:ilvl="4" w:tplc="D24E7610">
      <w:numFmt w:val="bullet"/>
      <w:lvlText w:val="•"/>
      <w:lvlJc w:val="left"/>
      <w:pPr>
        <w:ind w:left="4670" w:hanging="252"/>
      </w:pPr>
      <w:rPr>
        <w:rFonts w:hint="default"/>
        <w:lang w:val="zh-TW" w:eastAsia="zh-TW" w:bidi="zh-TW"/>
      </w:rPr>
    </w:lvl>
    <w:lvl w:ilvl="5" w:tplc="CC322BAE">
      <w:numFmt w:val="bullet"/>
      <w:lvlText w:val="•"/>
      <w:lvlJc w:val="left"/>
      <w:pPr>
        <w:ind w:left="5563" w:hanging="252"/>
      </w:pPr>
      <w:rPr>
        <w:rFonts w:hint="default"/>
        <w:lang w:val="zh-TW" w:eastAsia="zh-TW" w:bidi="zh-TW"/>
      </w:rPr>
    </w:lvl>
    <w:lvl w:ilvl="6" w:tplc="0E9483E6">
      <w:numFmt w:val="bullet"/>
      <w:lvlText w:val="•"/>
      <w:lvlJc w:val="left"/>
      <w:pPr>
        <w:ind w:left="6455" w:hanging="252"/>
      </w:pPr>
      <w:rPr>
        <w:rFonts w:hint="default"/>
        <w:lang w:val="zh-TW" w:eastAsia="zh-TW" w:bidi="zh-TW"/>
      </w:rPr>
    </w:lvl>
    <w:lvl w:ilvl="7" w:tplc="AB3A5CAA">
      <w:numFmt w:val="bullet"/>
      <w:lvlText w:val="•"/>
      <w:lvlJc w:val="left"/>
      <w:pPr>
        <w:ind w:left="7348" w:hanging="252"/>
      </w:pPr>
      <w:rPr>
        <w:rFonts w:hint="default"/>
        <w:lang w:val="zh-TW" w:eastAsia="zh-TW" w:bidi="zh-TW"/>
      </w:rPr>
    </w:lvl>
    <w:lvl w:ilvl="8" w:tplc="5188373E">
      <w:numFmt w:val="bullet"/>
      <w:lvlText w:val="•"/>
      <w:lvlJc w:val="left"/>
      <w:pPr>
        <w:ind w:left="8241" w:hanging="252"/>
      </w:pPr>
      <w:rPr>
        <w:rFonts w:hint="default"/>
        <w:lang w:val="zh-TW" w:eastAsia="zh-TW" w:bidi="zh-TW"/>
      </w:rPr>
    </w:lvl>
  </w:abstractNum>
  <w:abstractNum w:abstractNumId="14" w15:restartNumberingAfterBreak="0">
    <w:nsid w:val="5DDF108E"/>
    <w:multiLevelType w:val="hybridMultilevel"/>
    <w:tmpl w:val="7012FEDA"/>
    <w:lvl w:ilvl="0" w:tplc="A3080A14">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ED72ECE4">
      <w:numFmt w:val="bullet"/>
      <w:lvlText w:val="•"/>
      <w:lvlJc w:val="left"/>
      <w:pPr>
        <w:ind w:left="1956" w:hanging="252"/>
      </w:pPr>
      <w:rPr>
        <w:rFonts w:hint="default"/>
        <w:lang w:val="zh-TW" w:eastAsia="zh-TW" w:bidi="zh-TW"/>
      </w:rPr>
    </w:lvl>
    <w:lvl w:ilvl="2" w:tplc="6A328E8A">
      <w:numFmt w:val="bullet"/>
      <w:lvlText w:val="•"/>
      <w:lvlJc w:val="left"/>
      <w:pPr>
        <w:ind w:left="2853" w:hanging="252"/>
      </w:pPr>
      <w:rPr>
        <w:rFonts w:hint="default"/>
        <w:lang w:val="zh-TW" w:eastAsia="zh-TW" w:bidi="zh-TW"/>
      </w:rPr>
    </w:lvl>
    <w:lvl w:ilvl="3" w:tplc="DCB49846">
      <w:numFmt w:val="bullet"/>
      <w:lvlText w:val="•"/>
      <w:lvlJc w:val="left"/>
      <w:pPr>
        <w:ind w:left="3749" w:hanging="252"/>
      </w:pPr>
      <w:rPr>
        <w:rFonts w:hint="default"/>
        <w:lang w:val="zh-TW" w:eastAsia="zh-TW" w:bidi="zh-TW"/>
      </w:rPr>
    </w:lvl>
    <w:lvl w:ilvl="4" w:tplc="4A563F1A">
      <w:numFmt w:val="bullet"/>
      <w:lvlText w:val="•"/>
      <w:lvlJc w:val="left"/>
      <w:pPr>
        <w:ind w:left="4646" w:hanging="252"/>
      </w:pPr>
      <w:rPr>
        <w:rFonts w:hint="default"/>
        <w:lang w:val="zh-TW" w:eastAsia="zh-TW" w:bidi="zh-TW"/>
      </w:rPr>
    </w:lvl>
    <w:lvl w:ilvl="5" w:tplc="2F4AB322">
      <w:numFmt w:val="bullet"/>
      <w:lvlText w:val="•"/>
      <w:lvlJc w:val="left"/>
      <w:pPr>
        <w:ind w:left="5543" w:hanging="252"/>
      </w:pPr>
      <w:rPr>
        <w:rFonts w:hint="default"/>
        <w:lang w:val="zh-TW" w:eastAsia="zh-TW" w:bidi="zh-TW"/>
      </w:rPr>
    </w:lvl>
    <w:lvl w:ilvl="6" w:tplc="C91A7652">
      <w:numFmt w:val="bullet"/>
      <w:lvlText w:val="•"/>
      <w:lvlJc w:val="left"/>
      <w:pPr>
        <w:ind w:left="6439" w:hanging="252"/>
      </w:pPr>
      <w:rPr>
        <w:rFonts w:hint="default"/>
        <w:lang w:val="zh-TW" w:eastAsia="zh-TW" w:bidi="zh-TW"/>
      </w:rPr>
    </w:lvl>
    <w:lvl w:ilvl="7" w:tplc="9950241C">
      <w:numFmt w:val="bullet"/>
      <w:lvlText w:val="•"/>
      <w:lvlJc w:val="left"/>
      <w:pPr>
        <w:ind w:left="7336" w:hanging="252"/>
      </w:pPr>
      <w:rPr>
        <w:rFonts w:hint="default"/>
        <w:lang w:val="zh-TW" w:eastAsia="zh-TW" w:bidi="zh-TW"/>
      </w:rPr>
    </w:lvl>
    <w:lvl w:ilvl="8" w:tplc="98F8ECD6">
      <w:numFmt w:val="bullet"/>
      <w:lvlText w:val="•"/>
      <w:lvlJc w:val="left"/>
      <w:pPr>
        <w:ind w:left="8233" w:hanging="252"/>
      </w:pPr>
      <w:rPr>
        <w:rFonts w:hint="default"/>
        <w:lang w:val="zh-TW" w:eastAsia="zh-TW" w:bidi="zh-TW"/>
      </w:rPr>
    </w:lvl>
  </w:abstractNum>
  <w:abstractNum w:abstractNumId="15" w15:restartNumberingAfterBreak="0">
    <w:nsid w:val="6297763E"/>
    <w:multiLevelType w:val="hybridMultilevel"/>
    <w:tmpl w:val="026EB30C"/>
    <w:lvl w:ilvl="0" w:tplc="479EC722">
      <w:start w:val="2"/>
      <w:numFmt w:val="upperLetter"/>
      <w:lvlText w:val="%1."/>
      <w:lvlJc w:val="left"/>
      <w:pPr>
        <w:ind w:left="1094" w:hanging="252"/>
      </w:pPr>
      <w:rPr>
        <w:rFonts w:ascii="Times New Roman" w:eastAsia="Times New Roman" w:hAnsi="Times New Roman" w:cs="Times New Roman" w:hint="default"/>
        <w:spacing w:val="-2"/>
        <w:w w:val="100"/>
        <w:sz w:val="24"/>
        <w:szCs w:val="24"/>
        <w:lang w:val="zh-TW" w:eastAsia="zh-TW" w:bidi="zh-TW"/>
      </w:rPr>
    </w:lvl>
    <w:lvl w:ilvl="1" w:tplc="F640A51A">
      <w:numFmt w:val="bullet"/>
      <w:lvlText w:val="•"/>
      <w:lvlJc w:val="left"/>
      <w:pPr>
        <w:ind w:left="1992" w:hanging="252"/>
      </w:pPr>
      <w:rPr>
        <w:rFonts w:hint="default"/>
        <w:lang w:val="zh-TW" w:eastAsia="zh-TW" w:bidi="zh-TW"/>
      </w:rPr>
    </w:lvl>
    <w:lvl w:ilvl="2" w:tplc="4636D12A">
      <w:numFmt w:val="bullet"/>
      <w:lvlText w:val="•"/>
      <w:lvlJc w:val="left"/>
      <w:pPr>
        <w:ind w:left="2885" w:hanging="252"/>
      </w:pPr>
      <w:rPr>
        <w:rFonts w:hint="default"/>
        <w:lang w:val="zh-TW" w:eastAsia="zh-TW" w:bidi="zh-TW"/>
      </w:rPr>
    </w:lvl>
    <w:lvl w:ilvl="3" w:tplc="E5F22CB4">
      <w:numFmt w:val="bullet"/>
      <w:lvlText w:val="•"/>
      <w:lvlJc w:val="left"/>
      <w:pPr>
        <w:ind w:left="3777" w:hanging="252"/>
      </w:pPr>
      <w:rPr>
        <w:rFonts w:hint="default"/>
        <w:lang w:val="zh-TW" w:eastAsia="zh-TW" w:bidi="zh-TW"/>
      </w:rPr>
    </w:lvl>
    <w:lvl w:ilvl="4" w:tplc="5C3822CA">
      <w:numFmt w:val="bullet"/>
      <w:lvlText w:val="•"/>
      <w:lvlJc w:val="left"/>
      <w:pPr>
        <w:ind w:left="4670" w:hanging="252"/>
      </w:pPr>
      <w:rPr>
        <w:rFonts w:hint="default"/>
        <w:lang w:val="zh-TW" w:eastAsia="zh-TW" w:bidi="zh-TW"/>
      </w:rPr>
    </w:lvl>
    <w:lvl w:ilvl="5" w:tplc="F76C71E8">
      <w:numFmt w:val="bullet"/>
      <w:lvlText w:val="•"/>
      <w:lvlJc w:val="left"/>
      <w:pPr>
        <w:ind w:left="5563" w:hanging="252"/>
      </w:pPr>
      <w:rPr>
        <w:rFonts w:hint="default"/>
        <w:lang w:val="zh-TW" w:eastAsia="zh-TW" w:bidi="zh-TW"/>
      </w:rPr>
    </w:lvl>
    <w:lvl w:ilvl="6" w:tplc="6B6EE6FC">
      <w:numFmt w:val="bullet"/>
      <w:lvlText w:val="•"/>
      <w:lvlJc w:val="left"/>
      <w:pPr>
        <w:ind w:left="6455" w:hanging="252"/>
      </w:pPr>
      <w:rPr>
        <w:rFonts w:hint="default"/>
        <w:lang w:val="zh-TW" w:eastAsia="zh-TW" w:bidi="zh-TW"/>
      </w:rPr>
    </w:lvl>
    <w:lvl w:ilvl="7" w:tplc="012ADEF4">
      <w:numFmt w:val="bullet"/>
      <w:lvlText w:val="•"/>
      <w:lvlJc w:val="left"/>
      <w:pPr>
        <w:ind w:left="7348" w:hanging="252"/>
      </w:pPr>
      <w:rPr>
        <w:rFonts w:hint="default"/>
        <w:lang w:val="zh-TW" w:eastAsia="zh-TW" w:bidi="zh-TW"/>
      </w:rPr>
    </w:lvl>
    <w:lvl w:ilvl="8" w:tplc="CA3875FC">
      <w:numFmt w:val="bullet"/>
      <w:lvlText w:val="•"/>
      <w:lvlJc w:val="left"/>
      <w:pPr>
        <w:ind w:left="8241" w:hanging="252"/>
      </w:pPr>
      <w:rPr>
        <w:rFonts w:hint="default"/>
        <w:lang w:val="zh-TW" w:eastAsia="zh-TW" w:bidi="zh-TW"/>
      </w:rPr>
    </w:lvl>
  </w:abstractNum>
  <w:abstractNum w:abstractNumId="16" w15:restartNumberingAfterBreak="0">
    <w:nsid w:val="64061965"/>
    <w:multiLevelType w:val="hybridMultilevel"/>
    <w:tmpl w:val="BF780A74"/>
    <w:lvl w:ilvl="0" w:tplc="64B26536">
      <w:start w:val="1"/>
      <w:numFmt w:val="decimal"/>
      <w:lvlText w:val="%1."/>
      <w:lvlJc w:val="left"/>
      <w:pPr>
        <w:ind w:left="808" w:hanging="228"/>
      </w:pPr>
      <w:rPr>
        <w:rFonts w:ascii="Times New Roman" w:eastAsia="Times New Roman" w:hAnsi="Times New Roman" w:cs="Times New Roman" w:hint="default"/>
        <w:b/>
        <w:bCs/>
        <w:w w:val="100"/>
        <w:sz w:val="24"/>
        <w:szCs w:val="24"/>
        <w:lang w:val="zh-TW" w:eastAsia="zh-TW" w:bidi="zh-TW"/>
      </w:rPr>
    </w:lvl>
    <w:lvl w:ilvl="1" w:tplc="25CE9E36">
      <w:numFmt w:val="bullet"/>
      <w:lvlText w:val="•"/>
      <w:lvlJc w:val="left"/>
      <w:pPr>
        <w:ind w:left="1722" w:hanging="228"/>
      </w:pPr>
      <w:rPr>
        <w:rFonts w:hint="default"/>
        <w:lang w:val="zh-TW" w:eastAsia="zh-TW" w:bidi="zh-TW"/>
      </w:rPr>
    </w:lvl>
    <w:lvl w:ilvl="2" w:tplc="E684E664">
      <w:numFmt w:val="bullet"/>
      <w:lvlText w:val="•"/>
      <w:lvlJc w:val="left"/>
      <w:pPr>
        <w:ind w:left="2645" w:hanging="228"/>
      </w:pPr>
      <w:rPr>
        <w:rFonts w:hint="default"/>
        <w:lang w:val="zh-TW" w:eastAsia="zh-TW" w:bidi="zh-TW"/>
      </w:rPr>
    </w:lvl>
    <w:lvl w:ilvl="3" w:tplc="3FB46DE4">
      <w:numFmt w:val="bullet"/>
      <w:lvlText w:val="•"/>
      <w:lvlJc w:val="left"/>
      <w:pPr>
        <w:ind w:left="3567" w:hanging="228"/>
      </w:pPr>
      <w:rPr>
        <w:rFonts w:hint="default"/>
        <w:lang w:val="zh-TW" w:eastAsia="zh-TW" w:bidi="zh-TW"/>
      </w:rPr>
    </w:lvl>
    <w:lvl w:ilvl="4" w:tplc="62D2AEBA">
      <w:numFmt w:val="bullet"/>
      <w:lvlText w:val="•"/>
      <w:lvlJc w:val="left"/>
      <w:pPr>
        <w:ind w:left="4490" w:hanging="228"/>
      </w:pPr>
      <w:rPr>
        <w:rFonts w:hint="default"/>
        <w:lang w:val="zh-TW" w:eastAsia="zh-TW" w:bidi="zh-TW"/>
      </w:rPr>
    </w:lvl>
    <w:lvl w:ilvl="5" w:tplc="A976921A">
      <w:numFmt w:val="bullet"/>
      <w:lvlText w:val="•"/>
      <w:lvlJc w:val="left"/>
      <w:pPr>
        <w:ind w:left="5413" w:hanging="228"/>
      </w:pPr>
      <w:rPr>
        <w:rFonts w:hint="default"/>
        <w:lang w:val="zh-TW" w:eastAsia="zh-TW" w:bidi="zh-TW"/>
      </w:rPr>
    </w:lvl>
    <w:lvl w:ilvl="6" w:tplc="889C602C">
      <w:numFmt w:val="bullet"/>
      <w:lvlText w:val="•"/>
      <w:lvlJc w:val="left"/>
      <w:pPr>
        <w:ind w:left="6335" w:hanging="228"/>
      </w:pPr>
      <w:rPr>
        <w:rFonts w:hint="default"/>
        <w:lang w:val="zh-TW" w:eastAsia="zh-TW" w:bidi="zh-TW"/>
      </w:rPr>
    </w:lvl>
    <w:lvl w:ilvl="7" w:tplc="CEC63624">
      <w:numFmt w:val="bullet"/>
      <w:lvlText w:val="•"/>
      <w:lvlJc w:val="left"/>
      <w:pPr>
        <w:ind w:left="7258" w:hanging="228"/>
      </w:pPr>
      <w:rPr>
        <w:rFonts w:hint="default"/>
        <w:lang w:val="zh-TW" w:eastAsia="zh-TW" w:bidi="zh-TW"/>
      </w:rPr>
    </w:lvl>
    <w:lvl w:ilvl="8" w:tplc="662C2F44">
      <w:numFmt w:val="bullet"/>
      <w:lvlText w:val="•"/>
      <w:lvlJc w:val="left"/>
      <w:pPr>
        <w:ind w:left="8181" w:hanging="228"/>
      </w:pPr>
      <w:rPr>
        <w:rFonts w:hint="default"/>
        <w:lang w:val="zh-TW" w:eastAsia="zh-TW" w:bidi="zh-TW"/>
      </w:rPr>
    </w:lvl>
  </w:abstractNum>
  <w:abstractNum w:abstractNumId="17" w15:restartNumberingAfterBreak="0">
    <w:nsid w:val="6DD70D90"/>
    <w:multiLevelType w:val="hybridMultilevel"/>
    <w:tmpl w:val="008663CA"/>
    <w:lvl w:ilvl="0" w:tplc="9202BC36">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E384CE82">
      <w:numFmt w:val="bullet"/>
      <w:lvlText w:val="•"/>
      <w:lvlJc w:val="left"/>
      <w:pPr>
        <w:ind w:left="1956" w:hanging="252"/>
      </w:pPr>
      <w:rPr>
        <w:rFonts w:hint="default"/>
        <w:lang w:val="zh-TW" w:eastAsia="zh-TW" w:bidi="zh-TW"/>
      </w:rPr>
    </w:lvl>
    <w:lvl w:ilvl="2" w:tplc="EECA78DA">
      <w:numFmt w:val="bullet"/>
      <w:lvlText w:val="•"/>
      <w:lvlJc w:val="left"/>
      <w:pPr>
        <w:ind w:left="2853" w:hanging="252"/>
      </w:pPr>
      <w:rPr>
        <w:rFonts w:hint="default"/>
        <w:lang w:val="zh-TW" w:eastAsia="zh-TW" w:bidi="zh-TW"/>
      </w:rPr>
    </w:lvl>
    <w:lvl w:ilvl="3" w:tplc="D63ECAC2">
      <w:numFmt w:val="bullet"/>
      <w:lvlText w:val="•"/>
      <w:lvlJc w:val="left"/>
      <w:pPr>
        <w:ind w:left="3749" w:hanging="252"/>
      </w:pPr>
      <w:rPr>
        <w:rFonts w:hint="default"/>
        <w:lang w:val="zh-TW" w:eastAsia="zh-TW" w:bidi="zh-TW"/>
      </w:rPr>
    </w:lvl>
    <w:lvl w:ilvl="4" w:tplc="E780AAE2">
      <w:numFmt w:val="bullet"/>
      <w:lvlText w:val="•"/>
      <w:lvlJc w:val="left"/>
      <w:pPr>
        <w:ind w:left="4646" w:hanging="252"/>
      </w:pPr>
      <w:rPr>
        <w:rFonts w:hint="default"/>
        <w:lang w:val="zh-TW" w:eastAsia="zh-TW" w:bidi="zh-TW"/>
      </w:rPr>
    </w:lvl>
    <w:lvl w:ilvl="5" w:tplc="35F098E8">
      <w:numFmt w:val="bullet"/>
      <w:lvlText w:val="•"/>
      <w:lvlJc w:val="left"/>
      <w:pPr>
        <w:ind w:left="5543" w:hanging="252"/>
      </w:pPr>
      <w:rPr>
        <w:rFonts w:hint="default"/>
        <w:lang w:val="zh-TW" w:eastAsia="zh-TW" w:bidi="zh-TW"/>
      </w:rPr>
    </w:lvl>
    <w:lvl w:ilvl="6" w:tplc="7054CC62">
      <w:numFmt w:val="bullet"/>
      <w:lvlText w:val="•"/>
      <w:lvlJc w:val="left"/>
      <w:pPr>
        <w:ind w:left="6439" w:hanging="252"/>
      </w:pPr>
      <w:rPr>
        <w:rFonts w:hint="default"/>
        <w:lang w:val="zh-TW" w:eastAsia="zh-TW" w:bidi="zh-TW"/>
      </w:rPr>
    </w:lvl>
    <w:lvl w:ilvl="7" w:tplc="80665D2C">
      <w:numFmt w:val="bullet"/>
      <w:lvlText w:val="•"/>
      <w:lvlJc w:val="left"/>
      <w:pPr>
        <w:ind w:left="7336" w:hanging="252"/>
      </w:pPr>
      <w:rPr>
        <w:rFonts w:hint="default"/>
        <w:lang w:val="zh-TW" w:eastAsia="zh-TW" w:bidi="zh-TW"/>
      </w:rPr>
    </w:lvl>
    <w:lvl w:ilvl="8" w:tplc="E63C4E42">
      <w:numFmt w:val="bullet"/>
      <w:lvlText w:val="•"/>
      <w:lvlJc w:val="left"/>
      <w:pPr>
        <w:ind w:left="8233" w:hanging="252"/>
      </w:pPr>
      <w:rPr>
        <w:rFonts w:hint="default"/>
        <w:lang w:val="zh-TW" w:eastAsia="zh-TW" w:bidi="zh-TW"/>
      </w:rPr>
    </w:lvl>
  </w:abstractNum>
  <w:abstractNum w:abstractNumId="18" w15:restartNumberingAfterBreak="0">
    <w:nsid w:val="6F16754C"/>
    <w:multiLevelType w:val="hybridMultilevel"/>
    <w:tmpl w:val="4E127F62"/>
    <w:lvl w:ilvl="0" w:tplc="38907F78">
      <w:start w:val="2"/>
      <w:numFmt w:val="upperLetter"/>
      <w:lvlText w:val="%1."/>
      <w:lvlJc w:val="left"/>
      <w:pPr>
        <w:ind w:left="1060" w:hanging="252"/>
      </w:pPr>
      <w:rPr>
        <w:rFonts w:ascii="Times New Roman" w:eastAsia="Times New Roman" w:hAnsi="Times New Roman" w:cs="Times New Roman" w:hint="default"/>
        <w:spacing w:val="-2"/>
        <w:w w:val="100"/>
        <w:sz w:val="24"/>
        <w:szCs w:val="24"/>
        <w:lang w:val="zh-TW" w:eastAsia="zh-TW" w:bidi="zh-TW"/>
      </w:rPr>
    </w:lvl>
    <w:lvl w:ilvl="1" w:tplc="8A2E7C70">
      <w:numFmt w:val="bullet"/>
      <w:lvlText w:val="•"/>
      <w:lvlJc w:val="left"/>
      <w:pPr>
        <w:ind w:left="1956" w:hanging="252"/>
      </w:pPr>
      <w:rPr>
        <w:rFonts w:hint="default"/>
        <w:lang w:val="zh-TW" w:eastAsia="zh-TW" w:bidi="zh-TW"/>
      </w:rPr>
    </w:lvl>
    <w:lvl w:ilvl="2" w:tplc="759EC0D8">
      <w:numFmt w:val="bullet"/>
      <w:lvlText w:val="•"/>
      <w:lvlJc w:val="left"/>
      <w:pPr>
        <w:ind w:left="2853" w:hanging="252"/>
      </w:pPr>
      <w:rPr>
        <w:rFonts w:hint="default"/>
        <w:lang w:val="zh-TW" w:eastAsia="zh-TW" w:bidi="zh-TW"/>
      </w:rPr>
    </w:lvl>
    <w:lvl w:ilvl="3" w:tplc="C0029D72">
      <w:numFmt w:val="bullet"/>
      <w:lvlText w:val="•"/>
      <w:lvlJc w:val="left"/>
      <w:pPr>
        <w:ind w:left="3749" w:hanging="252"/>
      </w:pPr>
      <w:rPr>
        <w:rFonts w:hint="default"/>
        <w:lang w:val="zh-TW" w:eastAsia="zh-TW" w:bidi="zh-TW"/>
      </w:rPr>
    </w:lvl>
    <w:lvl w:ilvl="4" w:tplc="CC52F020">
      <w:numFmt w:val="bullet"/>
      <w:lvlText w:val="•"/>
      <w:lvlJc w:val="left"/>
      <w:pPr>
        <w:ind w:left="4646" w:hanging="252"/>
      </w:pPr>
      <w:rPr>
        <w:rFonts w:hint="default"/>
        <w:lang w:val="zh-TW" w:eastAsia="zh-TW" w:bidi="zh-TW"/>
      </w:rPr>
    </w:lvl>
    <w:lvl w:ilvl="5" w:tplc="8E26AC1A">
      <w:numFmt w:val="bullet"/>
      <w:lvlText w:val="•"/>
      <w:lvlJc w:val="left"/>
      <w:pPr>
        <w:ind w:left="5543" w:hanging="252"/>
      </w:pPr>
      <w:rPr>
        <w:rFonts w:hint="default"/>
        <w:lang w:val="zh-TW" w:eastAsia="zh-TW" w:bidi="zh-TW"/>
      </w:rPr>
    </w:lvl>
    <w:lvl w:ilvl="6" w:tplc="04CA3050">
      <w:numFmt w:val="bullet"/>
      <w:lvlText w:val="•"/>
      <w:lvlJc w:val="left"/>
      <w:pPr>
        <w:ind w:left="6439" w:hanging="252"/>
      </w:pPr>
      <w:rPr>
        <w:rFonts w:hint="default"/>
        <w:lang w:val="zh-TW" w:eastAsia="zh-TW" w:bidi="zh-TW"/>
      </w:rPr>
    </w:lvl>
    <w:lvl w:ilvl="7" w:tplc="D7DCB1FC">
      <w:numFmt w:val="bullet"/>
      <w:lvlText w:val="•"/>
      <w:lvlJc w:val="left"/>
      <w:pPr>
        <w:ind w:left="7336" w:hanging="252"/>
      </w:pPr>
      <w:rPr>
        <w:rFonts w:hint="default"/>
        <w:lang w:val="zh-TW" w:eastAsia="zh-TW" w:bidi="zh-TW"/>
      </w:rPr>
    </w:lvl>
    <w:lvl w:ilvl="8" w:tplc="B05E91A4">
      <w:numFmt w:val="bullet"/>
      <w:lvlText w:val="•"/>
      <w:lvlJc w:val="left"/>
      <w:pPr>
        <w:ind w:left="8233" w:hanging="252"/>
      </w:pPr>
      <w:rPr>
        <w:rFonts w:hint="default"/>
        <w:lang w:val="zh-TW" w:eastAsia="zh-TW" w:bidi="zh-TW"/>
      </w:rPr>
    </w:lvl>
  </w:abstractNum>
  <w:abstractNum w:abstractNumId="19" w15:restartNumberingAfterBreak="0">
    <w:nsid w:val="78245C81"/>
    <w:multiLevelType w:val="hybridMultilevel"/>
    <w:tmpl w:val="01882514"/>
    <w:lvl w:ilvl="0" w:tplc="CB389E2C">
      <w:start w:val="5"/>
      <w:numFmt w:val="upperLetter"/>
      <w:lvlText w:val="%1."/>
      <w:lvlJc w:val="left"/>
      <w:pPr>
        <w:ind w:left="1060" w:hanging="252"/>
      </w:pPr>
      <w:rPr>
        <w:rFonts w:ascii="Times New Roman" w:eastAsia="Times New Roman" w:hAnsi="Times New Roman" w:cs="Times New Roman" w:hint="default"/>
        <w:spacing w:val="-1"/>
        <w:w w:val="100"/>
        <w:sz w:val="24"/>
        <w:szCs w:val="24"/>
        <w:lang w:val="zh-TW" w:eastAsia="zh-TW" w:bidi="zh-TW"/>
      </w:rPr>
    </w:lvl>
    <w:lvl w:ilvl="1" w:tplc="9B048A40">
      <w:numFmt w:val="bullet"/>
      <w:lvlText w:val="•"/>
      <w:lvlJc w:val="left"/>
      <w:pPr>
        <w:ind w:left="1956" w:hanging="252"/>
      </w:pPr>
      <w:rPr>
        <w:rFonts w:hint="default"/>
        <w:lang w:val="zh-TW" w:eastAsia="zh-TW" w:bidi="zh-TW"/>
      </w:rPr>
    </w:lvl>
    <w:lvl w:ilvl="2" w:tplc="5524B3FE">
      <w:numFmt w:val="bullet"/>
      <w:lvlText w:val="•"/>
      <w:lvlJc w:val="left"/>
      <w:pPr>
        <w:ind w:left="2853" w:hanging="252"/>
      </w:pPr>
      <w:rPr>
        <w:rFonts w:hint="default"/>
        <w:lang w:val="zh-TW" w:eastAsia="zh-TW" w:bidi="zh-TW"/>
      </w:rPr>
    </w:lvl>
    <w:lvl w:ilvl="3" w:tplc="AC721170">
      <w:numFmt w:val="bullet"/>
      <w:lvlText w:val="•"/>
      <w:lvlJc w:val="left"/>
      <w:pPr>
        <w:ind w:left="3749" w:hanging="252"/>
      </w:pPr>
      <w:rPr>
        <w:rFonts w:hint="default"/>
        <w:lang w:val="zh-TW" w:eastAsia="zh-TW" w:bidi="zh-TW"/>
      </w:rPr>
    </w:lvl>
    <w:lvl w:ilvl="4" w:tplc="73BC9302">
      <w:numFmt w:val="bullet"/>
      <w:lvlText w:val="•"/>
      <w:lvlJc w:val="left"/>
      <w:pPr>
        <w:ind w:left="4646" w:hanging="252"/>
      </w:pPr>
      <w:rPr>
        <w:rFonts w:hint="default"/>
        <w:lang w:val="zh-TW" w:eastAsia="zh-TW" w:bidi="zh-TW"/>
      </w:rPr>
    </w:lvl>
    <w:lvl w:ilvl="5" w:tplc="3080FC5C">
      <w:numFmt w:val="bullet"/>
      <w:lvlText w:val="•"/>
      <w:lvlJc w:val="left"/>
      <w:pPr>
        <w:ind w:left="5543" w:hanging="252"/>
      </w:pPr>
      <w:rPr>
        <w:rFonts w:hint="default"/>
        <w:lang w:val="zh-TW" w:eastAsia="zh-TW" w:bidi="zh-TW"/>
      </w:rPr>
    </w:lvl>
    <w:lvl w:ilvl="6" w:tplc="FDCE807E">
      <w:numFmt w:val="bullet"/>
      <w:lvlText w:val="•"/>
      <w:lvlJc w:val="left"/>
      <w:pPr>
        <w:ind w:left="6439" w:hanging="252"/>
      </w:pPr>
      <w:rPr>
        <w:rFonts w:hint="default"/>
        <w:lang w:val="zh-TW" w:eastAsia="zh-TW" w:bidi="zh-TW"/>
      </w:rPr>
    </w:lvl>
    <w:lvl w:ilvl="7" w:tplc="CCEAC7C6">
      <w:numFmt w:val="bullet"/>
      <w:lvlText w:val="•"/>
      <w:lvlJc w:val="left"/>
      <w:pPr>
        <w:ind w:left="7336" w:hanging="252"/>
      </w:pPr>
      <w:rPr>
        <w:rFonts w:hint="default"/>
        <w:lang w:val="zh-TW" w:eastAsia="zh-TW" w:bidi="zh-TW"/>
      </w:rPr>
    </w:lvl>
    <w:lvl w:ilvl="8" w:tplc="7ED096C8">
      <w:numFmt w:val="bullet"/>
      <w:lvlText w:val="•"/>
      <w:lvlJc w:val="left"/>
      <w:pPr>
        <w:ind w:left="8233" w:hanging="252"/>
      </w:pPr>
      <w:rPr>
        <w:rFonts w:hint="default"/>
        <w:lang w:val="zh-TW" w:eastAsia="zh-TW" w:bidi="zh-TW"/>
      </w:rPr>
    </w:lvl>
  </w:abstractNum>
  <w:abstractNum w:abstractNumId="20" w15:restartNumberingAfterBreak="0">
    <w:nsid w:val="7E7360C4"/>
    <w:multiLevelType w:val="hybridMultilevel"/>
    <w:tmpl w:val="19DC8220"/>
    <w:lvl w:ilvl="0" w:tplc="A3C0A87E">
      <w:start w:val="1"/>
      <w:numFmt w:val="decimal"/>
      <w:lvlText w:val="%1."/>
      <w:lvlJc w:val="left"/>
      <w:pPr>
        <w:ind w:left="388" w:hanging="360"/>
      </w:pPr>
      <w:rPr>
        <w:rFonts w:ascii="Times New Roman" w:eastAsia="Times New Roman" w:hAnsi="Times New Roman" w:cs="Times New Roman" w:hint="default"/>
        <w:spacing w:val="-1"/>
        <w:w w:val="100"/>
        <w:sz w:val="24"/>
        <w:szCs w:val="24"/>
        <w:lang w:val="zh-TW" w:eastAsia="zh-TW" w:bidi="zh-TW"/>
      </w:rPr>
    </w:lvl>
    <w:lvl w:ilvl="1" w:tplc="99C213F0">
      <w:start w:val="5"/>
      <w:numFmt w:val="upperLetter"/>
      <w:lvlText w:val="%2."/>
      <w:lvlJc w:val="left"/>
      <w:pPr>
        <w:ind w:left="508" w:hanging="240"/>
      </w:pPr>
      <w:rPr>
        <w:rFonts w:ascii="Times New Roman" w:eastAsia="Times New Roman" w:hAnsi="Times New Roman" w:cs="Times New Roman" w:hint="default"/>
        <w:spacing w:val="-1"/>
        <w:w w:val="100"/>
        <w:sz w:val="24"/>
        <w:szCs w:val="24"/>
        <w:lang w:val="zh-TW" w:eastAsia="zh-TW" w:bidi="zh-TW"/>
      </w:rPr>
    </w:lvl>
    <w:lvl w:ilvl="2" w:tplc="1ECE2348">
      <w:numFmt w:val="bullet"/>
      <w:lvlText w:val="•"/>
      <w:lvlJc w:val="left"/>
      <w:pPr>
        <w:ind w:left="1372" w:hanging="240"/>
      </w:pPr>
      <w:rPr>
        <w:rFonts w:hint="default"/>
        <w:lang w:val="zh-TW" w:eastAsia="zh-TW" w:bidi="zh-TW"/>
      </w:rPr>
    </w:lvl>
    <w:lvl w:ilvl="3" w:tplc="CBA06184">
      <w:numFmt w:val="bullet"/>
      <w:lvlText w:val="•"/>
      <w:lvlJc w:val="left"/>
      <w:pPr>
        <w:ind w:left="2245" w:hanging="240"/>
      </w:pPr>
      <w:rPr>
        <w:rFonts w:hint="default"/>
        <w:lang w:val="zh-TW" w:eastAsia="zh-TW" w:bidi="zh-TW"/>
      </w:rPr>
    </w:lvl>
    <w:lvl w:ilvl="4" w:tplc="7DF46168">
      <w:numFmt w:val="bullet"/>
      <w:lvlText w:val="•"/>
      <w:lvlJc w:val="left"/>
      <w:pPr>
        <w:ind w:left="3118" w:hanging="240"/>
      </w:pPr>
      <w:rPr>
        <w:rFonts w:hint="default"/>
        <w:lang w:val="zh-TW" w:eastAsia="zh-TW" w:bidi="zh-TW"/>
      </w:rPr>
    </w:lvl>
    <w:lvl w:ilvl="5" w:tplc="5942978C">
      <w:numFmt w:val="bullet"/>
      <w:lvlText w:val="•"/>
      <w:lvlJc w:val="left"/>
      <w:pPr>
        <w:ind w:left="3991" w:hanging="240"/>
      </w:pPr>
      <w:rPr>
        <w:rFonts w:hint="default"/>
        <w:lang w:val="zh-TW" w:eastAsia="zh-TW" w:bidi="zh-TW"/>
      </w:rPr>
    </w:lvl>
    <w:lvl w:ilvl="6" w:tplc="3ECC6FDA">
      <w:numFmt w:val="bullet"/>
      <w:lvlText w:val="•"/>
      <w:lvlJc w:val="left"/>
      <w:pPr>
        <w:ind w:left="4863" w:hanging="240"/>
      </w:pPr>
      <w:rPr>
        <w:rFonts w:hint="default"/>
        <w:lang w:val="zh-TW" w:eastAsia="zh-TW" w:bidi="zh-TW"/>
      </w:rPr>
    </w:lvl>
    <w:lvl w:ilvl="7" w:tplc="5ED6B280">
      <w:numFmt w:val="bullet"/>
      <w:lvlText w:val="•"/>
      <w:lvlJc w:val="left"/>
      <w:pPr>
        <w:ind w:left="5736" w:hanging="240"/>
      </w:pPr>
      <w:rPr>
        <w:rFonts w:hint="default"/>
        <w:lang w:val="zh-TW" w:eastAsia="zh-TW" w:bidi="zh-TW"/>
      </w:rPr>
    </w:lvl>
    <w:lvl w:ilvl="8" w:tplc="83804D04">
      <w:numFmt w:val="bullet"/>
      <w:lvlText w:val="•"/>
      <w:lvlJc w:val="left"/>
      <w:pPr>
        <w:ind w:left="6609" w:hanging="240"/>
      </w:pPr>
      <w:rPr>
        <w:rFonts w:hint="default"/>
        <w:lang w:val="zh-TW" w:eastAsia="zh-TW" w:bidi="zh-TW"/>
      </w:rPr>
    </w:lvl>
  </w:abstractNum>
  <w:num w:numId="1">
    <w:abstractNumId w:val="11"/>
  </w:num>
  <w:num w:numId="2">
    <w:abstractNumId w:val="12"/>
  </w:num>
  <w:num w:numId="3">
    <w:abstractNumId w:val="20"/>
  </w:num>
  <w:num w:numId="4">
    <w:abstractNumId w:val="1"/>
  </w:num>
  <w:num w:numId="5">
    <w:abstractNumId w:val="13"/>
  </w:num>
  <w:num w:numId="6">
    <w:abstractNumId w:val="9"/>
  </w:num>
  <w:num w:numId="7">
    <w:abstractNumId w:val="19"/>
  </w:num>
  <w:num w:numId="8">
    <w:abstractNumId w:val="18"/>
  </w:num>
  <w:num w:numId="9">
    <w:abstractNumId w:val="15"/>
  </w:num>
  <w:num w:numId="10">
    <w:abstractNumId w:val="17"/>
  </w:num>
  <w:num w:numId="11">
    <w:abstractNumId w:val="16"/>
  </w:num>
  <w:num w:numId="12">
    <w:abstractNumId w:val="14"/>
  </w:num>
  <w:num w:numId="13">
    <w:abstractNumId w:val="8"/>
  </w:num>
  <w:num w:numId="14">
    <w:abstractNumId w:val="2"/>
  </w:num>
  <w:num w:numId="15">
    <w:abstractNumId w:val="10"/>
  </w:num>
  <w:num w:numId="16">
    <w:abstractNumId w:val="0"/>
  </w:num>
  <w:num w:numId="17">
    <w:abstractNumId w:val="3"/>
  </w:num>
  <w:num w:numId="18">
    <w:abstractNumId w:val="6"/>
  </w:num>
  <w:num w:numId="19">
    <w:abstractNumId w:val="7"/>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68"/>
    <w:rsid w:val="00010422"/>
    <w:rsid w:val="000562C4"/>
    <w:rsid w:val="00085AF9"/>
    <w:rsid w:val="000A4AD4"/>
    <w:rsid w:val="000D7C0D"/>
    <w:rsid w:val="001439A3"/>
    <w:rsid w:val="00184D93"/>
    <w:rsid w:val="00185E31"/>
    <w:rsid w:val="00191801"/>
    <w:rsid w:val="001D4028"/>
    <w:rsid w:val="001E2255"/>
    <w:rsid w:val="001F4003"/>
    <w:rsid w:val="00237F3A"/>
    <w:rsid w:val="0027107C"/>
    <w:rsid w:val="00297AF7"/>
    <w:rsid w:val="00345337"/>
    <w:rsid w:val="00381772"/>
    <w:rsid w:val="00433D98"/>
    <w:rsid w:val="0059072E"/>
    <w:rsid w:val="00592315"/>
    <w:rsid w:val="00600EAE"/>
    <w:rsid w:val="006313B4"/>
    <w:rsid w:val="00631EBA"/>
    <w:rsid w:val="00654435"/>
    <w:rsid w:val="00660E48"/>
    <w:rsid w:val="00694AAF"/>
    <w:rsid w:val="00695EED"/>
    <w:rsid w:val="006D4B67"/>
    <w:rsid w:val="006E5F82"/>
    <w:rsid w:val="00742668"/>
    <w:rsid w:val="007D3118"/>
    <w:rsid w:val="007E5B77"/>
    <w:rsid w:val="00817B71"/>
    <w:rsid w:val="008217E7"/>
    <w:rsid w:val="00867BD1"/>
    <w:rsid w:val="008A1B3D"/>
    <w:rsid w:val="008C3393"/>
    <w:rsid w:val="008C6925"/>
    <w:rsid w:val="008F2F5E"/>
    <w:rsid w:val="00902099"/>
    <w:rsid w:val="009122C7"/>
    <w:rsid w:val="00943A76"/>
    <w:rsid w:val="009574AF"/>
    <w:rsid w:val="009678F3"/>
    <w:rsid w:val="009A0431"/>
    <w:rsid w:val="00A41CD1"/>
    <w:rsid w:val="00A7358F"/>
    <w:rsid w:val="00AE43AA"/>
    <w:rsid w:val="00AE4979"/>
    <w:rsid w:val="00B11A94"/>
    <w:rsid w:val="00B44612"/>
    <w:rsid w:val="00B455E0"/>
    <w:rsid w:val="00BA69BB"/>
    <w:rsid w:val="00BD0BA0"/>
    <w:rsid w:val="00BF0FFC"/>
    <w:rsid w:val="00BF46C7"/>
    <w:rsid w:val="00C57D68"/>
    <w:rsid w:val="00C90595"/>
    <w:rsid w:val="00CA3A46"/>
    <w:rsid w:val="00CC1282"/>
    <w:rsid w:val="00CF3078"/>
    <w:rsid w:val="00D24DC6"/>
    <w:rsid w:val="00DA1E81"/>
    <w:rsid w:val="00EC53A6"/>
    <w:rsid w:val="00F04FCF"/>
    <w:rsid w:val="00F24254"/>
    <w:rsid w:val="00F313CD"/>
    <w:rsid w:val="00F416F4"/>
    <w:rsid w:val="00FC0CB6"/>
    <w:rsid w:val="00FD61A4"/>
    <w:rsid w:val="00FF30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15FD5-AC6C-4B4C-8483-4A94E48A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spacing w:line="610" w:lineRule="exact"/>
      <w:outlineLvl w:val="0"/>
    </w:pPr>
    <w:rPr>
      <w:sz w:val="32"/>
      <w:szCs w:val="32"/>
    </w:rPr>
  </w:style>
  <w:style w:type="paragraph" w:styleId="2">
    <w:name w:val="heading 2"/>
    <w:basedOn w:val="a"/>
    <w:uiPriority w:val="1"/>
    <w:qFormat/>
    <w:pPr>
      <w:spacing w:line="488" w:lineRule="exact"/>
      <w:ind w:left="2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400" w:lineRule="exact"/>
      <w:ind w:left="808"/>
    </w:pPr>
    <w:rPr>
      <w:sz w:val="24"/>
      <w:szCs w:val="24"/>
    </w:rPr>
  </w:style>
  <w:style w:type="paragraph" w:styleId="a4">
    <w:name w:val="List Paragraph"/>
    <w:basedOn w:val="a"/>
    <w:uiPriority w:val="1"/>
    <w:qFormat/>
    <w:pPr>
      <w:spacing w:line="400" w:lineRule="exact"/>
      <w:ind w:left="1060" w:hanging="252"/>
    </w:pPr>
  </w:style>
  <w:style w:type="paragraph" w:customStyle="1" w:styleId="TableParagraph">
    <w:name w:val="Table Paragraph"/>
    <w:basedOn w:val="a"/>
    <w:uiPriority w:val="1"/>
    <w:qFormat/>
  </w:style>
  <w:style w:type="character" w:styleId="a5">
    <w:name w:val="Hyperlink"/>
    <w:basedOn w:val="a0"/>
    <w:uiPriority w:val="99"/>
    <w:unhideWhenUsed/>
    <w:rsid w:val="009574AF"/>
    <w:rPr>
      <w:color w:val="0000FF" w:themeColor="hyperlink"/>
      <w:u w:val="single"/>
    </w:rPr>
  </w:style>
  <w:style w:type="paragraph" w:styleId="a6">
    <w:name w:val="header"/>
    <w:basedOn w:val="a"/>
    <w:link w:val="a7"/>
    <w:uiPriority w:val="99"/>
    <w:unhideWhenUsed/>
    <w:rsid w:val="00085AF9"/>
    <w:pPr>
      <w:tabs>
        <w:tab w:val="center" w:pos="4153"/>
        <w:tab w:val="right" w:pos="8306"/>
      </w:tabs>
      <w:snapToGrid w:val="0"/>
    </w:pPr>
    <w:rPr>
      <w:sz w:val="20"/>
      <w:szCs w:val="20"/>
    </w:rPr>
  </w:style>
  <w:style w:type="character" w:customStyle="1" w:styleId="a7">
    <w:name w:val="頁首 字元"/>
    <w:basedOn w:val="a0"/>
    <w:link w:val="a6"/>
    <w:uiPriority w:val="99"/>
    <w:rsid w:val="00085AF9"/>
    <w:rPr>
      <w:rFonts w:ascii="Noto Sans Mono CJK JP Regular" w:eastAsia="Noto Sans Mono CJK JP Regular" w:hAnsi="Noto Sans Mono CJK JP Regular" w:cs="Noto Sans Mono CJK JP Regular"/>
      <w:sz w:val="20"/>
      <w:szCs w:val="20"/>
      <w:lang w:val="zh-TW" w:eastAsia="zh-TW" w:bidi="zh-TW"/>
    </w:rPr>
  </w:style>
  <w:style w:type="paragraph" w:styleId="a8">
    <w:name w:val="footer"/>
    <w:basedOn w:val="a"/>
    <w:link w:val="a9"/>
    <w:uiPriority w:val="99"/>
    <w:unhideWhenUsed/>
    <w:rsid w:val="00085AF9"/>
    <w:pPr>
      <w:tabs>
        <w:tab w:val="center" w:pos="4153"/>
        <w:tab w:val="right" w:pos="8306"/>
      </w:tabs>
      <w:snapToGrid w:val="0"/>
    </w:pPr>
    <w:rPr>
      <w:sz w:val="20"/>
      <w:szCs w:val="20"/>
    </w:rPr>
  </w:style>
  <w:style w:type="character" w:customStyle="1" w:styleId="a9">
    <w:name w:val="頁尾 字元"/>
    <w:basedOn w:val="a0"/>
    <w:link w:val="a8"/>
    <w:uiPriority w:val="99"/>
    <w:rsid w:val="00085AF9"/>
    <w:rPr>
      <w:rFonts w:ascii="Noto Sans Mono CJK JP Regular" w:eastAsia="Noto Sans Mono CJK JP Regular" w:hAnsi="Noto Sans Mono CJK JP Regular" w:cs="Noto Sans Mono CJK JP Regular"/>
      <w:sz w:val="20"/>
      <w:szCs w:val="20"/>
      <w:lang w:val="zh-TW" w:eastAsia="zh-TW" w:bidi="zh-TW"/>
    </w:rPr>
  </w:style>
  <w:style w:type="paragraph" w:styleId="aa">
    <w:name w:val="Balloon Text"/>
    <w:basedOn w:val="a"/>
    <w:link w:val="ab"/>
    <w:uiPriority w:val="99"/>
    <w:semiHidden/>
    <w:unhideWhenUsed/>
    <w:rsid w:val="000562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562C4"/>
    <w:rPr>
      <w:rFonts w:asciiTheme="majorHAnsi" w:eastAsiaTheme="majorEastAsia" w:hAnsiTheme="majorHAnsi" w:cstheme="majorBidi"/>
      <w:sz w:val="18"/>
      <w:szCs w:val="18"/>
      <w:lang w:val="zh-TW" w:eastAsia="zh-TW" w:bidi="zh-TW"/>
    </w:rPr>
  </w:style>
  <w:style w:type="table" w:customStyle="1" w:styleId="TableNormal1">
    <w:name w:val="Table Normal1"/>
    <w:uiPriority w:val="2"/>
    <w:semiHidden/>
    <w:qFormat/>
    <w:rsid w:val="00345337"/>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unhideWhenUsed/>
    <w:qFormat/>
    <w:rsid w:val="00695EE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8220">
      <w:bodyDiv w:val="1"/>
      <w:marLeft w:val="0"/>
      <w:marRight w:val="0"/>
      <w:marTop w:val="0"/>
      <w:marBottom w:val="0"/>
      <w:divBdr>
        <w:top w:val="none" w:sz="0" w:space="0" w:color="auto"/>
        <w:left w:val="none" w:sz="0" w:space="0" w:color="auto"/>
        <w:bottom w:val="none" w:sz="0" w:space="0" w:color="auto"/>
        <w:right w:val="none" w:sz="0" w:space="0" w:color="auto"/>
      </w:divBdr>
    </w:div>
    <w:div w:id="107547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son52@mail.phc.edu.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C98B-EF58-4080-93CE-F480A00F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2017-12-25T06:41:00Z</cp:lastPrinted>
  <dcterms:created xsi:type="dcterms:W3CDTF">2022-09-20T00:35:00Z</dcterms:created>
  <dcterms:modified xsi:type="dcterms:W3CDTF">2022-10-05T03:04:00Z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LastSaved">
    <vt:filetime>2017-12-08T00:00:00Z</vt:filetime>
  </property>
</Properties>
</file>