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" type="#_x0000_t202" style="position:absolute;left:0;margin-left:150pt;margin-top:61pt;width:24pt;height:19pt;z-index:251624962;mso-wrap-style:none" filled="f" stroked="f">
            <v:textbox inset="0,0,0,0">
              <w:txbxContent>
                <w:p>
                  <w:pPr>
                    <w:pStyle w:val="Para9"/>
                  </w:pPr>
                  <w:r>
                    <w:rPr>
                      <w:rStyle w:val="Character5"/>
                      <w:sz w:val="31"/>
                      <w:szCs w:val="31"/>
                      <w:color w:val="000000"/>
                    </w:rPr>
                    <w:t>107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" type="#_x0000_t202" style="position:absolute;left:0;margin-left:122pt;margin-top:744pt;width:412pt;height:33pt;z-index:251624963;mso-wrap-style:none" filled="f" stroked="f">
            <v:textbox inset="0,0,0,0">
              <w:txbxContent>
                <w:p>
                  <w:pPr>
                    <w:pStyle w:val="Para10"/>
                  </w:pP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>-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 xml:space="preserve">:(06)9266018 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 xml:space="preserve">(06)9270921 </w:t>
                  </w:r>
                </w:p>
                <w:p>
                  <w:pPr>
                    <w:pStyle w:val="Para11"/>
                  </w:pPr>
                </w:p>
                <w:p>
                  <w:pPr>
                    <w:pStyle w:val="Para10"/>
                  </w:pP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>: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>33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>(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>B1</w:t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0"/>
                      <w:sz w:val="19"/>
                      <w:szCs w:val="19"/>
                      <w:color w:val="000000"/>
                    </w:rPr>
                    <w:tab/>
                  </w:r>
                  <w:r>
                    <w:rPr>
                      <w:rStyle w:val="Character6"/>
                      <w:sz w:val="25"/>
                      <w:szCs w:val="25"/>
                      <w:color w:val="000000"/>
                    </w:rPr>
                    <w:t xml:space="preserve">) </w:t>
                  </w:r>
                </w:p>
              </w:txbxContent>
            </v:textbox>
          </v:shape>
        </w:pict>
      </w: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"/>
          <w:sz w:val="24"/>
          <w:szCs w:val="24"/>
          <w:color w:val="000000"/>
        </w:rPr>
        <w:t>報名序號：</w:t>
      </w:r>
      <w:r>
        <w:rPr>
          <w:rStyle w:val="Character1"/>
          <w:sz w:val="24"/>
          <w:szCs w:val="24"/>
          <w:color w:val="000000"/>
        </w:rPr>
        <w:t xml:space="preserve">_______ </w:t>
      </w:r>
    </w:p>
    <w:p>
      <w:pPr>
        <w:pStyle w:val="Para3"/>
      </w:pPr>
    </w:p>
    <w:p>
      <w:pPr>
        <w:pStyle w:val="Para4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澎湖縣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31"/>
          <w:szCs w:val="31"/>
          <w:color w:val="000000"/>
        </w:rPr>
        <w:t>年身心障礙學生生活照顧服務暑假專班報名表</w:t>
      </w:r>
    </w:p>
    <w:p>
      <w:pPr>
        <w:pStyle w:val="Para5"/>
      </w:pPr>
    </w:p>
    <w:tbl>
      <w:tblPr>
        <w:tblStyle w:val="TableGrid"/>
        <w:tblW w:w="9914" w:type="dxa"/>
        <w:tblInd w:w="1123" w:type="dxa"/>
        <w:tblLayout w:type="fixed"/>
        <w:tblLook w:val="04A0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35"/>
        <w:gridCol w:w="67"/>
        <w:gridCol w:w="96"/>
        <w:gridCol w:w="192"/>
        <w:gridCol w:w="5"/>
        <w:gridCol w:w="240"/>
        <w:gridCol w:w="259"/>
        <w:gridCol w:w="696"/>
        <w:gridCol w:w="658"/>
        <w:gridCol w:w="773"/>
        <w:gridCol w:w="72"/>
        <w:gridCol w:w="586"/>
        <w:gridCol w:w="1344"/>
        <w:gridCol w:w="115"/>
        <w:gridCol w:w="394"/>
        <w:gridCol w:w="840"/>
        <w:gridCol w:w="91"/>
        <w:gridCol w:w="389"/>
        <w:gridCol w:w="43"/>
        <w:gridCol w:w="427"/>
        <w:gridCol w:w="86"/>
        <w:gridCol w:w="226"/>
        <w:gridCol w:w="106"/>
        <w:gridCol w:w="197"/>
        <w:gridCol w:w="67"/>
        <w:gridCol w:w="634"/>
        <w:gridCol w:w="120"/>
        <w:gridCol w:w="106"/>
        <w:gridCol w:w="202"/>
        <w:gridCol w:w="139"/>
        <w:gridCol w:w="130"/>
        <w:gridCol w:w="91"/>
        <w:gridCol w:w="288"/>
      </w:tblGrid>
      <w:tr>
        <w:trPr>
          <w:trHeight w:val="600" w:hRule="exact"/>
        </w:trPr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學生姓名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出生日期</w:t>
            </w:r>
          </w:p>
        </w:tc>
        <w:tc>
          <w:tcPr>
            <w:tcW w:w="32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ind w:left="1085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年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月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日</w:t>
            </w:r>
          </w:p>
        </w:tc>
      </w:tr>
      <w:tr>
        <w:trPr>
          <w:trHeight w:val="595" w:hRule="exact"/>
        </w:trPr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就讀學校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就讀班級</w:t>
            </w:r>
          </w:p>
        </w:tc>
        <w:tc>
          <w:tcPr>
            <w:tcW w:w="32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ind w:left="1085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年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班</w:t>
            </w:r>
          </w:p>
        </w:tc>
      </w:tr>
      <w:tr>
        <w:trPr>
          <w:trHeight w:val="230" w:hRule="exact"/>
        </w:trPr>
        <w:tc>
          <w:tcPr>
            <w:tcW w:w="1790" w:type="dxa"/>
            <w:vMerge w:val="restar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身分證字號</w:t>
            </w:r>
          </w:p>
        </w:tc>
        <w:tc>
          <w:tcPr>
            <w:tcW w:w="3433" w:type="dxa"/>
            <w:vMerge w:val="restar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連絡電話</w:t>
            </w:r>
          </w:p>
        </w:tc>
        <w:tc>
          <w:tcPr>
            <w:tcW w:w="325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住家：</w:t>
            </w:r>
          </w:p>
        </w:tc>
      </w:tr>
      <w:tr>
        <w:trPr>
          <w:trHeight w:val="240" w:hRule="exact"/>
        </w:trPr>
        <w:tc>
          <w:tcPr>
            <w:tcW w:w="1790" w:type="dxa"/>
            <w:vMerge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433" w:type="dxa"/>
            <w:vMerge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vMerge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251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父親：</w:t>
            </w:r>
          </w:p>
        </w:tc>
      </w:tr>
      <w:tr>
        <w:trPr>
          <w:trHeight w:val="283" w:hRule="exact"/>
        </w:trPr>
        <w:tc>
          <w:tcPr>
            <w:tcW w:w="1790" w:type="dxa"/>
            <w:vMerge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433" w:type="dxa"/>
            <w:vMerge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2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母親：</w:t>
            </w:r>
          </w:p>
        </w:tc>
      </w:tr>
      <w:tr>
        <w:trPr>
          <w:trHeight w:val="413" w:hRule="exact"/>
        </w:trPr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ind w:left="12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學生身心障礙</w:t>
            </w:r>
          </w:p>
        </w:tc>
        <w:tc>
          <w:tcPr>
            <w:tcW w:w="3433" w:type="dxa"/>
            <w:vMerge w:val="restar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48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障礙等級</w:t>
            </w:r>
          </w:p>
        </w:tc>
        <w:tc>
          <w:tcPr>
            <w:tcW w:w="325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center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極重度</w:t>
            </w:r>
            <w:r>
              <w:rPr>
                <w:rFonts w:ascii="Webdings" w:hAnsi="Webdings" w:cstheme="Webdings"/>
                <w:sz w:val="26"/>
              </w:rPr>
              <w:t xml:space="preserve">                          </w:t>
            </w:r>
            <w:r>
              <w:rPr>
                <w:rFonts w:ascii="?D·￠Ae" w:hAnsi="?D·￠Ae" w:cstheme="?D·￠Ae"/>
                <w:sz w:val="26"/>
              </w:rPr>
              <w:t>重度</w:t>
            </w:r>
          </w:p>
        </w:tc>
      </w:tr>
      <w:tr>
        <w:trPr>
          <w:trHeight w:val="336" w:hRule="exact"/>
        </w:trPr>
        <w:tc>
          <w:tcPr>
            <w:tcW w:w="17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類別</w:t>
            </w:r>
          </w:p>
        </w:tc>
        <w:tc>
          <w:tcPr>
            <w:tcW w:w="3433" w:type="dxa"/>
            <w:vMerge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0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2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jc w:val="center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中度</w:t>
            </w:r>
            <w:r>
              <w:rPr>
                <w:rFonts w:ascii="Webdings" w:hAnsi="Webdings" w:cstheme="Webdings"/>
                <w:sz w:val="26"/>
              </w:rPr>
              <w:t xml:space="preserve">                                       </w:t>
            </w:r>
            <w:r>
              <w:rPr>
                <w:rFonts w:ascii="?D·￠Ae" w:hAnsi="?D·￠Ae" w:cstheme="?D·￠Ae"/>
                <w:sz w:val="26"/>
              </w:rPr>
              <w:t>輕度</w:t>
            </w:r>
          </w:p>
        </w:tc>
      </w:tr>
      <w:tr>
        <w:trPr>
          <w:trHeight w:val="595" w:hRule="exact"/>
        </w:trPr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戶藉地址</w:t>
            </w:r>
          </w:p>
        </w:tc>
        <w:tc>
          <w:tcPr>
            <w:tcW w:w="812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18" w:hRule="exact"/>
        </w:trPr>
        <w:tc>
          <w:tcPr>
            <w:tcW w:w="1790" w:type="dxa"/>
            <w:vMerge w:val="restar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通訊地址</w:t>
            </w:r>
          </w:p>
        </w:tc>
        <w:tc>
          <w:tcPr>
            <w:tcW w:w="812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同戶籍地址</w:t>
            </w:r>
          </w:p>
        </w:tc>
      </w:tr>
      <w:tr>
        <w:trPr>
          <w:trHeight w:val="336" w:hRule="exact"/>
        </w:trPr>
        <w:tc>
          <w:tcPr>
            <w:tcW w:w="1790" w:type="dxa"/>
            <w:vMerge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812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40" w:right="-100"/>
              <w:jc w:val="left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另列如後：</w:t>
            </w:r>
          </w:p>
        </w:tc>
      </w:tr>
      <w:tr>
        <w:trPr>
          <w:trHeight w:val="408" w:hRule="exact"/>
        </w:trPr>
        <w:tc>
          <w:tcPr>
            <w:tcW w:w="991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40" w:lineRule="exact"/>
              <w:ind w:left="40" w:right="-100"/>
              <w:jc w:val="left"/>
              <w:rPr>
                <w:rFonts w:ascii="?D¡P¢FAe" w:hAnsi="?D¡P¢FAe" w:cstheme="?D¡P¢FAe"/>
                <w:b/>
              </w:rPr>
            </w:pPr>
            <w:r>
              <w:rPr>
                <w:rFonts w:ascii="?D·￠Ae" w:hAnsi="?D·￠Ae" w:cstheme="?D·￠Ae"/>
                <w:b/>
                <w:sz w:val="26"/>
              </w:rPr>
              <w:t>家長同意書</w:t>
            </w:r>
          </w:p>
        </w:tc>
      </w:tr>
      <w:tr>
        <w:trPr>
          <w:trHeight w:val="394" w:hRule="exact"/>
        </w:trPr>
        <w:tc>
          <w:tcPr>
            <w:tcW w:w="2448" w:type="dxa"/>
            <w:gridSpan w:val="9"/>
            <w:tcBorders>
              <w:left w:val="single" w:sz="4" w:space="0" w:color="000000"/>
            </w:tcBorders>
          </w:tcPr>
          <w:p>
            <w:pPr>
              <w:spacing w:line="300" w:lineRule="exact"/>
              <w:ind w:left="603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茲同意本人子女</w:t>
            </w:r>
          </w:p>
        </w:tc>
        <w:tc>
          <w:tcPr>
            <w:tcW w:w="1431" w:type="dxa"/>
            <w:gridSpan w:val="3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___________</w:t>
            </w:r>
          </w:p>
        </w:tc>
        <w:tc>
          <w:tcPr>
            <w:tcW w:w="1459" w:type="dxa"/>
            <w:gridSpan w:val="2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參加</w:t>
            </w:r>
            <w:r>
              <w:rPr>
                <w:rFonts w:ascii="?D·￠Ae" w:hAnsi="?D·￠Ae" w:cstheme="?D·￠Ae"/>
                <w:sz w:val="26"/>
              </w:rPr>
              <w:t xml:space="preserve">       貴中心</w:t>
            </w:r>
          </w:p>
        </w:tc>
        <w:tc>
          <w:tcPr>
            <w:tcW w:w="394" w:type="dxa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107</w:t>
            </w:r>
          </w:p>
        </w:tc>
        <w:tc>
          <w:tcPr>
            <w:tcW w:w="1320" w:type="dxa"/>
            <w:gridSpan w:val="3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年暑假專班</w:t>
            </w:r>
          </w:p>
        </w:tc>
        <w:tc>
          <w:tcPr>
            <w:tcW w:w="888" w:type="dxa"/>
            <w:gridSpan w:val="5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  <w:b/>
              </w:rPr>
            </w:pPr>
            <w:r>
              <w:rPr>
                <w:rFonts w:ascii="Times New" w:hAnsi="Times New" w:cstheme="Times New"/>
                <w:b/>
                <w:sz w:val="26"/>
              </w:rPr>
              <w:t>(107/7/2</w:t>
            </w:r>
          </w:p>
        </w:tc>
        <w:tc>
          <w:tcPr>
            <w:tcW w:w="264" w:type="dxa"/>
            <w:gridSpan w:val="2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起</w:t>
            </w:r>
          </w:p>
        </w:tc>
        <w:tc>
          <w:tcPr>
            <w:tcW w:w="1062" w:type="dxa"/>
            <w:gridSpan w:val="4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  <w:b/>
              </w:rPr>
            </w:pPr>
            <w:r>
              <w:rPr>
                <w:rFonts w:ascii="Times New" w:hAnsi="Times New" w:cstheme="Times New"/>
                <w:b/>
                <w:sz w:val="26"/>
              </w:rPr>
              <w:t>~107/8/29</w:t>
            </w:r>
          </w:p>
        </w:tc>
        <w:tc>
          <w:tcPr>
            <w:tcW w:w="269" w:type="dxa"/>
            <w:gridSpan w:val="2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止</w:t>
            </w:r>
          </w:p>
        </w:tc>
        <w:tc>
          <w:tcPr>
            <w:tcW w:w="91" w:type="dxa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  <w:b/>
              </w:rPr>
            </w:pPr>
            <w:r>
              <w:rPr>
                <w:rFonts w:ascii="Times New" w:hAnsi="Times New" w:cstheme="Times New"/>
                <w:b/>
                <w:sz w:val="26"/>
              </w:rPr>
              <w:t>)</w:t>
            </w:r>
          </w:p>
        </w:tc>
        <w:tc>
          <w:tcPr>
            <w:tcW w:w="288" w:type="dxa"/>
            <w:tcBorders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，</w:t>
            </w:r>
          </w:p>
        </w:tc>
      </w:tr>
      <w:tr>
        <w:trPr>
          <w:trHeight w:val="360" w:hRule="exact"/>
        </w:trPr>
        <w:tc>
          <w:tcPr>
            <w:tcW w:w="9914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並願意配合專班規範事項，以免因個人情形、或未詳實告知健康特殊狀況等因素，而導</w:t>
            </w:r>
          </w:p>
        </w:tc>
      </w:tr>
      <w:tr>
        <w:trPr>
          <w:trHeight w:val="542" w:hRule="exact"/>
        </w:trPr>
        <w:tc>
          <w:tcPr>
            <w:tcW w:w="9914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致不必要的意外事件。</w:t>
            </w:r>
          </w:p>
        </w:tc>
      </w:tr>
      <w:tr>
        <w:trPr>
          <w:trHeight w:val="322" w:hRule="exact"/>
        </w:trPr>
        <w:tc>
          <w:tcPr>
            <w:tcW w:w="302" w:type="dxa"/>
            <w:gridSpan w:val="2"/>
            <w:tcBorders>
              <w:left w:val="single" w:sz="4" w:space="0" w:color="000000"/>
            </w:tcBorders>
          </w:tcPr>
          <w:p>
            <w:pPr>
              <w:spacing w:line="260" w:lineRule="exact"/>
              <w:ind w:left="40" w:right="-100"/>
              <w:jc w:val="left"/>
              <w:rPr>
                <w:rFonts w:ascii="¡Ps2OcuAe" w:hAnsi="¡Ps2OcuAe" w:cstheme="¡Ps2OcuAe"/>
              </w:rPr>
            </w:pPr>
            <w:r>
              <w:rPr>
                <w:rFonts w:ascii="·s2OcuAe" w:hAnsi="·s2OcuAe" w:cstheme="·s2OcuAe"/>
                <w:sz w:val="26"/>
              </w:rPr>
              <w:t>※</w:t>
            </w:r>
          </w:p>
        </w:tc>
        <w:tc>
          <w:tcPr>
            <w:tcW w:w="9612" w:type="dxa"/>
            <w:gridSpan w:val="31"/>
            <w:tcBorders>
              <w:right w:val="single" w:sz="4" w:space="0" w:color="000000"/>
            </w:tcBorders>
          </w:tcPr>
          <w:p>
            <w:pPr>
              <w:spacing w:line="2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專班規範事項</w:t>
            </w:r>
          </w:p>
        </w:tc>
      </w:tr>
      <w:tr>
        <w:trPr>
          <w:trHeight w:val="370" w:hRule="exact"/>
        </w:trPr>
        <w:tc>
          <w:tcPr>
            <w:tcW w:w="235" w:type="dxa"/>
            <w:tcBorders>
              <w:left w:val="single" w:sz="4" w:space="0" w:color="000000"/>
            </w:tcBorders>
          </w:tcPr>
          <w:p>
            <w:pPr>
              <w:spacing w:line="30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1.</w:t>
            </w:r>
          </w:p>
        </w:tc>
        <w:tc>
          <w:tcPr>
            <w:tcW w:w="7287" w:type="dxa"/>
            <w:gridSpan w:val="19"/>
          </w:tcPr>
          <w:p>
            <w:pPr>
              <w:spacing w:line="30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本中心目前尚未能提供交通車接送服務，學生請於規定時間</w:t>
            </w:r>
          </w:p>
        </w:tc>
        <w:tc>
          <w:tcPr>
            <w:tcW w:w="86" w:type="dxa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529" w:type="dxa"/>
            <w:gridSpan w:val="3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每日</w:t>
            </w:r>
          </w:p>
        </w:tc>
        <w:tc>
          <w:tcPr>
            <w:tcW w:w="701" w:type="dxa"/>
            <w:gridSpan w:val="2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  <w:b/>
              </w:rPr>
            </w:pPr>
            <w:r>
              <w:rPr>
                <w:rFonts w:ascii="Times New" w:hAnsi="Times New" w:cstheme="Times New"/>
                <w:b/>
                <w:sz w:val="26"/>
              </w:rPr>
              <w:t>17:45</w:t>
            </w:r>
            <w:r>
              <w:rPr>
                <w:rFonts w:ascii="Times New" w:hAnsi="Times New" w:cstheme="Times New"/>
                <w:sz w:val="26"/>
              </w:rPr>
              <w:t>)</w:t>
            </w:r>
          </w:p>
        </w:tc>
        <w:tc>
          <w:tcPr>
            <w:tcW w:w="1076" w:type="dxa"/>
            <w:gridSpan w:val="7"/>
            <w:tcBorders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前接回，</w:t>
            </w:r>
          </w:p>
        </w:tc>
      </w:tr>
      <w:tr>
        <w:trPr>
          <w:trHeight w:val="360" w:hRule="exact"/>
        </w:trPr>
        <w:tc>
          <w:tcPr>
            <w:tcW w:w="835" w:type="dxa"/>
            <w:gridSpan w:val="6"/>
            <w:tcBorders>
              <w:left w:val="single" w:sz="4" w:space="0" w:color="000000"/>
            </w:tcBorders>
          </w:tcPr>
          <w:p>
            <w:pPr>
              <w:spacing w:line="280" w:lineRule="exact"/>
              <w:ind w:left="32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逾時</w:t>
            </w:r>
          </w:p>
        </w:tc>
        <w:tc>
          <w:tcPr>
            <w:tcW w:w="259" w:type="dxa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15</w:t>
            </w:r>
          </w:p>
        </w:tc>
        <w:tc>
          <w:tcPr>
            <w:tcW w:w="8820" w:type="dxa"/>
            <w:gridSpan w:val="26"/>
            <w:tcBorders>
              <w:right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分鐘以上達三次者，本中心即暫停服務。</w:t>
            </w:r>
          </w:p>
        </w:tc>
      </w:tr>
      <w:tr>
        <w:trPr>
          <w:trHeight w:val="389" w:hRule="exact"/>
        </w:trPr>
        <w:tc>
          <w:tcPr>
            <w:tcW w:w="235" w:type="dxa"/>
            <w:tcBorders>
              <w:left w:val="single" w:sz="4" w:space="0" w:color="000000"/>
            </w:tcBorders>
          </w:tcPr>
          <w:p>
            <w:pPr>
              <w:spacing w:line="30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2.</w:t>
            </w:r>
          </w:p>
        </w:tc>
        <w:tc>
          <w:tcPr>
            <w:tcW w:w="9679" w:type="dxa"/>
            <w:gridSpan w:val="32"/>
            <w:tcBorders>
              <w:right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參加本服務之學生家長，須確實填寫『學生生活照顧注意事項表』以提供本中心服務</w:t>
            </w:r>
          </w:p>
        </w:tc>
      </w:tr>
      <w:tr>
        <w:trPr>
          <w:trHeight w:val="331" w:hRule="exact"/>
        </w:trPr>
        <w:tc>
          <w:tcPr>
            <w:tcW w:w="9914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32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參考。</w:t>
            </w:r>
          </w:p>
        </w:tc>
      </w:tr>
      <w:tr>
        <w:trPr>
          <w:trHeight w:val="360" w:hRule="exact"/>
        </w:trPr>
        <w:tc>
          <w:tcPr>
            <w:tcW w:w="235" w:type="dxa"/>
            <w:tcBorders>
              <w:left w:val="single" w:sz="4" w:space="0" w:color="000000"/>
            </w:tcBorders>
          </w:tcPr>
          <w:p>
            <w:pPr>
              <w:spacing w:line="30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3.</w:t>
            </w:r>
          </w:p>
        </w:tc>
        <w:tc>
          <w:tcPr>
            <w:tcW w:w="9679" w:type="dxa"/>
            <w:gridSpan w:val="32"/>
            <w:tcBorders>
              <w:right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參加本服務之學生中途退出，須敘明理由由其家長提出書面申請。</w:t>
            </w:r>
          </w:p>
        </w:tc>
      </w:tr>
      <w:tr>
        <w:trPr>
          <w:trHeight w:val="538" w:hRule="exact"/>
        </w:trPr>
        <w:tc>
          <w:tcPr>
            <w:tcW w:w="235" w:type="dxa"/>
            <w:tcBorders>
              <w:left w:val="single" w:sz="4" w:space="0" w:color="000000"/>
            </w:tcBorders>
          </w:tcPr>
          <w:p>
            <w:pPr>
              <w:spacing w:line="30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4.</w:t>
            </w:r>
          </w:p>
        </w:tc>
        <w:tc>
          <w:tcPr>
            <w:tcW w:w="9679" w:type="dxa"/>
            <w:gridSpan w:val="32"/>
            <w:tcBorders>
              <w:right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本中心場地依規定投保第三人公共意外責任險。</w:t>
            </w:r>
          </w:p>
        </w:tc>
      </w:tr>
      <w:tr>
        <w:trPr>
          <w:trHeight w:val="394" w:hRule="exact"/>
        </w:trPr>
        <w:tc>
          <w:tcPr>
            <w:tcW w:w="3221" w:type="dxa"/>
            <w:gridSpan w:val="10"/>
            <w:tcBorders>
              <w:left w:val="single" w:sz="4" w:space="0" w:color="000000"/>
            </w:tcBorders>
          </w:tcPr>
          <w:p>
            <w:pPr>
              <w:spacing w:line="300" w:lineRule="exact"/>
              <w:ind w:left="271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家長</w:t>
            </w:r>
          </w:p>
        </w:tc>
        <w:tc>
          <w:tcPr>
            <w:tcW w:w="72" w:type="dxa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/</w:t>
            </w:r>
          </w:p>
        </w:tc>
        <w:tc>
          <w:tcPr>
            <w:tcW w:w="6621" w:type="dxa"/>
            <w:gridSpan w:val="22"/>
            <w:tcBorders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監護人簽名：</w:t>
            </w:r>
          </w:p>
        </w:tc>
      </w:tr>
      <w:tr>
        <w:trPr>
          <w:trHeight w:val="360" w:hRule="exact"/>
        </w:trPr>
        <w:tc>
          <w:tcPr>
            <w:tcW w:w="9914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271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身分證號：</w:t>
            </w:r>
          </w:p>
        </w:tc>
      </w:tr>
      <w:tr>
        <w:trPr>
          <w:trHeight w:val="307" w:hRule="exact"/>
        </w:trPr>
        <w:tc>
          <w:tcPr>
            <w:tcW w:w="991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271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日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期：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年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月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日</w:t>
            </w:r>
          </w:p>
        </w:tc>
      </w:tr>
      <w:tr>
        <w:trPr>
          <w:trHeight w:val="442" w:hRule="exact"/>
        </w:trPr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家庭狀況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積點核算</w:t>
            </w:r>
          </w:p>
        </w:tc>
        <w:tc>
          <w:tcPr>
            <w:tcW w:w="106" w:type="dxa"/>
            <w:tcBorders>
              <w:top w:val="single" w:sz="4" w:space="0" w:color="000000"/>
            </w:tcBorders>
            <w:vAlign w:val="bottom"/>
          </w:tcPr>
          <w:p>
            <w:pPr>
              <w:spacing w:line="38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本欄由</w:t>
            </w:r>
          </w:p>
        </w:tc>
      </w:tr>
      <w:tr>
        <w:trPr>
          <w:trHeight w:val="326" w:hRule="exact"/>
        </w:trPr>
        <w:tc>
          <w:tcPr>
            <w:tcW w:w="783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（請家長勾選）</w:t>
            </w:r>
          </w:p>
        </w:tc>
        <w:tc>
          <w:tcPr>
            <w:tcW w:w="157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工作人員填寫</w:t>
            </w:r>
          </w:p>
        </w:tc>
        <w:tc>
          <w:tcPr>
            <w:tcW w:w="5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) </w:t>
            </w:r>
          </w:p>
        </w:tc>
      </w:tr>
      <w:tr>
        <w:trPr>
          <w:trHeight w:val="413" w:hRule="exact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□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10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1.</w:t>
            </w:r>
          </w:p>
        </w:tc>
        <w:tc>
          <w:tcPr>
            <w:tcW w:w="724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經濟狀況</w:t>
            </w:r>
            <w:r>
              <w:rPr>
                <w:rFonts w:ascii="?D·￠Ae" w:hAnsi="?D·￠Ae" w:cstheme="?D·￠Ae"/>
                <w:sz w:val="26"/>
              </w:rPr>
              <w:t xml:space="preserve">      □低收入戶</w:t>
            </w:r>
            <w:r>
              <w:rPr>
                <w:rFonts w:ascii="?D·￠Ae" w:hAnsi="?D·￠Ae" w:cstheme="?D·￠Ae"/>
                <w:sz w:val="26"/>
              </w:rPr>
              <w:t xml:space="preserve">             □中低收入戶</w:t>
            </w:r>
            <w:r>
              <w:rPr>
                <w:rFonts w:ascii="?D·￠Ae" w:hAnsi="?D·￠Ae" w:cstheme="?D·￠Ae"/>
                <w:sz w:val="26"/>
              </w:rPr>
              <w:t xml:space="preserve">             □領有身障補助者</w:t>
            </w: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13" w:hRule="exact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□</w:t>
            </w:r>
          </w:p>
        </w:tc>
        <w:tc>
          <w:tcPr>
            <w:tcW w:w="29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80" w:lineRule="exact"/>
              <w:ind w:left="10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2.</w:t>
            </w:r>
          </w:p>
        </w:tc>
        <w:tc>
          <w:tcPr>
            <w:tcW w:w="597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在學身心障礙人口數</w:t>
            </w:r>
            <w:r>
              <w:rPr>
                <w:rFonts w:ascii="?D·￠Ae" w:hAnsi="?D·￠Ae" w:cstheme="?D·￠Ae"/>
                <w:sz w:val="26"/>
              </w:rPr>
              <w:t xml:space="preserve">      □</w:t>
            </w:r>
            <w:r>
              <w:rPr>
                <w:rFonts w:ascii="?D·￠Ae" w:hAnsi="?D·￠Ae" w:cstheme="?D·￠Ae"/>
                <w:sz w:val="26"/>
              </w:rPr>
              <w:t>1</w:t>
            </w:r>
            <w:r>
              <w:rPr>
                <w:rFonts w:ascii="?D·￠Ae" w:hAnsi="?D·￠Ae" w:cstheme="?D·￠Ae"/>
                <w:sz w:val="26"/>
              </w:rPr>
              <w:t>人</w:t>
            </w:r>
            <w:r>
              <w:rPr>
                <w:rFonts w:ascii="?D·￠Ae" w:hAnsi="?D·￠Ae" w:cstheme="?D·￠Ae"/>
                <w:sz w:val="26"/>
              </w:rPr>
              <w:t xml:space="preserve">             □</w:t>
            </w:r>
            <w:r>
              <w:rPr>
                <w:rFonts w:ascii="?D·￠Ae" w:hAnsi="?D·￠Ae" w:cstheme="?D·￠Ae"/>
                <w:sz w:val="26"/>
              </w:rPr>
              <w:t>2</w:t>
            </w:r>
            <w:r>
              <w:rPr>
                <w:rFonts w:ascii="?D·￠Ae" w:hAnsi="?D·￠Ae" w:cstheme="?D·￠Ae"/>
                <w:sz w:val="26"/>
              </w:rPr>
              <w:t>人</w:t>
            </w:r>
            <w:r>
              <w:rPr>
                <w:rFonts w:ascii="?D·￠Ae" w:hAnsi="?D·￠Ae" w:cstheme="?D·￠Ae"/>
                <w:sz w:val="26"/>
              </w:rPr>
              <w:t xml:space="preserve">             □</w:t>
            </w:r>
            <w:r>
              <w:rPr>
                <w:rFonts w:ascii="?D·￠Ae" w:hAnsi="?D·￠Ae" w:cstheme="?D·￠Ae"/>
                <w:sz w:val="26"/>
              </w:rPr>
              <w:t>3</w:t>
            </w:r>
            <w:r>
              <w:rPr>
                <w:rFonts w:ascii="?D·￠Ae" w:hAnsi="?D·￠Ae" w:cstheme="?D·￠Ae"/>
                <w:sz w:val="26"/>
              </w:rPr>
              <w:t>人</w:t>
            </w:r>
            <w:r>
              <w:rPr>
                <w:rFonts w:ascii="?D·￠Ae" w:hAnsi="?D·￠Ae" w:cstheme="?D·￠Ae"/>
                <w:sz w:val="26"/>
              </w:rPr>
              <w:t xml:space="preserve">             □其他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8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____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人</w:t>
            </w: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08" w:hRule="exact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□</w:t>
            </w:r>
          </w:p>
        </w:tc>
        <w:tc>
          <w:tcPr>
            <w:tcW w:w="29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10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3.</w:t>
            </w:r>
          </w:p>
        </w:tc>
        <w:tc>
          <w:tcPr>
            <w:tcW w:w="723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家庭結構</w:t>
            </w:r>
            <w:r>
              <w:rPr>
                <w:rFonts w:ascii="?D·￠Ae" w:hAnsi="?D·￠Ae" w:cstheme="?D·￠Ae"/>
                <w:sz w:val="26"/>
              </w:rPr>
              <w:t xml:space="preserve">      □單親家庭者</w:t>
            </w:r>
            <w:r>
              <w:rPr>
                <w:rFonts w:ascii="?D·￠Ae" w:hAnsi="?D·￠Ae" w:cstheme="?D·￠Ae"/>
                <w:sz w:val="26"/>
              </w:rPr>
              <w:t xml:space="preserve">             □隔代教養者</w:t>
            </w:r>
            <w:r>
              <w:rPr>
                <w:rFonts w:ascii="?D·￠Ae" w:hAnsi="?D·￠Ae" w:cstheme="?D·￠Ae"/>
                <w:sz w:val="26"/>
              </w:rPr>
              <w:t xml:space="preserve">             □特殊境遇家庭</w:t>
            </w: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13" w:hRule="exact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□</w:t>
            </w:r>
          </w:p>
        </w:tc>
        <w:tc>
          <w:tcPr>
            <w:tcW w:w="29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10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4.</w:t>
            </w:r>
          </w:p>
        </w:tc>
        <w:tc>
          <w:tcPr>
            <w:tcW w:w="723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障礙程度</w:t>
            </w:r>
            <w:r>
              <w:rPr>
                <w:rFonts w:ascii="?D·￠Ae" w:hAnsi="?D·￠Ae" w:cstheme="?D·￠Ae"/>
                <w:sz w:val="26"/>
              </w:rPr>
              <w:t xml:space="preserve">      □極重度</w:t>
            </w:r>
            <w:r>
              <w:rPr>
                <w:rFonts w:ascii="?D·￠Ae" w:hAnsi="?D·￠Ae" w:cstheme="?D·￠Ae"/>
                <w:sz w:val="26"/>
              </w:rPr>
              <w:t xml:space="preserve">      □重度□中度</w:t>
            </w:r>
            <w:r>
              <w:rPr>
                <w:rFonts w:ascii="?D·￠Ae" w:hAnsi="?D·￠Ae" w:cstheme="?D·￠Ae"/>
                <w:sz w:val="26"/>
              </w:rPr>
              <w:t xml:space="preserve">      □輕度□發緩證明</w:t>
            </w: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08" w:hRule="exact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□</w:t>
            </w:r>
          </w:p>
        </w:tc>
        <w:tc>
          <w:tcPr>
            <w:tcW w:w="29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360" w:lineRule="exact"/>
              <w:ind w:left="10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5.</w:t>
            </w:r>
          </w:p>
        </w:tc>
        <w:tc>
          <w:tcPr>
            <w:tcW w:w="723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其他特殊需求者。</w:t>
            </w: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08" w:hRule="exact"/>
        </w:trPr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積點合計：</w:t>
            </w:r>
          </w:p>
        </w:tc>
      </w:tr>
      <w:tr>
        <w:trPr>
          <w:trHeight w:val="437" w:hRule="exact"/>
        </w:trPr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36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錄取：□是</w:t>
            </w:r>
            <w:r>
              <w:rPr>
                <w:rFonts w:ascii="?D·￠Ae" w:hAnsi="?D·￠Ae" w:cstheme="?D·￠Ae"/>
                <w:sz w:val="26"/>
              </w:rPr>
              <w:t xml:space="preserve">      □否</w:t>
            </w:r>
          </w:p>
        </w:tc>
      </w:tr>
    </w:tbl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＊報名表請傳真或紙本遞送本中心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呂安琪社工＊電話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傳真</w:t>
      </w:r>
    </w:p>
    <w:p>
      <w:pPr>
        <w:pStyle w:val="Para8"/>
      </w:pPr>
    </w:p>
    <w:p>
      <w:pPr>
        <w:pStyle w:val="Para7"/>
        <w:sectPr>
          <w:pgSz w:w="13100" w:h="18522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＊中心地址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澎湖縣馬公市同和路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樓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身心障礙者福利服務中心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4"/>
          <w:sz w:val="25"/>
          <w:szCs w:val="25"/>
          <w:color w:val="000000"/>
        </w:rPr>
        <w:t>右側</w:t>
      </w:r>
    </w:p>
    <w:p>
      <w:pPr>
        <w:pStyle w:val="Para12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9903" w:type="dxa"/>
        <w:tblInd w:w="1123" w:type="dxa"/>
        <w:tblLayout w:type="fixed"/>
        <w:tblLook w:val="04A0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37"/>
        <w:gridCol w:w="806"/>
        <w:gridCol w:w="125"/>
        <w:gridCol w:w="173"/>
        <w:gridCol w:w="120"/>
        <w:gridCol w:w="139"/>
        <w:gridCol w:w="250"/>
        <w:gridCol w:w="648"/>
        <w:gridCol w:w="144"/>
        <w:gridCol w:w="115"/>
        <w:gridCol w:w="130"/>
        <w:gridCol w:w="888"/>
        <w:gridCol w:w="115"/>
        <w:gridCol w:w="139"/>
        <w:gridCol w:w="115"/>
        <w:gridCol w:w="58"/>
        <w:gridCol w:w="96"/>
        <w:gridCol w:w="19"/>
        <w:gridCol w:w="101"/>
        <w:gridCol w:w="5"/>
        <w:gridCol w:w="514"/>
        <w:gridCol w:w="130"/>
        <w:gridCol w:w="797"/>
        <w:gridCol w:w="14"/>
        <w:gridCol w:w="106"/>
        <w:gridCol w:w="10"/>
        <w:gridCol w:w="19"/>
        <w:gridCol w:w="86"/>
        <w:gridCol w:w="43"/>
        <w:gridCol w:w="888"/>
        <w:gridCol w:w="494"/>
        <w:gridCol w:w="29"/>
        <w:gridCol w:w="115"/>
        <w:gridCol w:w="648"/>
        <w:gridCol w:w="250"/>
        <w:gridCol w:w="139"/>
        <w:gridCol w:w="5"/>
        <w:gridCol w:w="115"/>
        <w:gridCol w:w="278"/>
      </w:tblGrid>
      <w:tr>
        <w:trPr>
          <w:trHeight w:val="648" w:hRule="exac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spacing w:line="540" w:lineRule="exact"/>
              <w:ind w:left="562" w:right="-100"/>
              <w:jc w:val="left"/>
              <w:rPr>
                <w:rFonts w:ascii="Times New" w:hAnsi="Times New" w:cstheme="Times New"/>
                <w:b/>
              </w:rPr>
            </w:pPr>
            <w:r>
              <w:rPr>
                <w:rFonts w:ascii="Times New" w:hAnsi="Times New" w:cstheme="Times New"/>
                <w:b/>
                <w:sz w:val="32"/>
              </w:rPr>
              <w:t>107</w:t>
            </w:r>
          </w:p>
        </w:tc>
        <w:tc>
          <w:tcPr>
            <w:tcW w:w="8866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520" w:lineRule="exact"/>
              <w:jc w:val="left"/>
              <w:rPr>
                <w:rFonts w:ascii="?D¡P¢FAe" w:hAnsi="?D¡P¢FAe" w:cstheme="?D¡P¢FAe"/>
                <w:b/>
              </w:rPr>
            </w:pPr>
            <w:r>
              <w:rPr>
                <w:rFonts w:ascii="?D·￠Ae" w:hAnsi="?D·￠Ae" w:cstheme="?D·￠Ae"/>
                <w:b/>
                <w:sz w:val="32"/>
              </w:rPr>
              <w:t>年身心障礙學生生活照顧服務暑假專班學生照顧注意事項表</w:t>
            </w:r>
          </w:p>
        </w:tc>
      </w:tr>
      <w:tr>
        <w:trPr>
          <w:trHeight w:val="826" w:hRule="exac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學生姓名</w:t>
            </w:r>
          </w:p>
        </w:tc>
        <w:tc>
          <w:tcPr>
            <w:tcW w:w="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出生年月日</w:t>
            </w:r>
          </w:p>
        </w:tc>
        <w:tc>
          <w:tcPr>
            <w:tcW w:w="3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ind w:left="30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年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月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日</w:t>
            </w:r>
          </w:p>
        </w:tc>
      </w:tr>
      <w:tr>
        <w:trPr>
          <w:trHeight w:val="446" w:hRule="exac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340" w:lineRule="exact"/>
              <w:ind w:left="16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學生身心障礙</w:t>
            </w:r>
          </w:p>
        </w:tc>
        <w:tc>
          <w:tcPr>
            <w:tcW w:w="3380" w:type="dxa"/>
            <w:vMerge w:val="restar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1" w:type="dxa"/>
            <w:vMerge w:val="restar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障礙等級</w:t>
            </w:r>
          </w:p>
        </w:tc>
        <w:tc>
          <w:tcPr>
            <w:tcW w:w="323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line="340" w:lineRule="exact"/>
              <w:ind w:left="161" w:right="-100"/>
              <w:jc w:val="left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極重度</w:t>
            </w:r>
            <w:r>
              <w:rPr>
                <w:rFonts w:ascii="Webdings" w:hAnsi="Webdings" w:cstheme="Webdings"/>
                <w:sz w:val="26"/>
              </w:rPr>
              <w:t xml:space="preserve">                          </w:t>
            </w:r>
            <w:r>
              <w:rPr>
                <w:rFonts w:ascii="?D·￠Ae" w:hAnsi="?D·￠Ae" w:cstheme="?D·￠Ae"/>
                <w:sz w:val="26"/>
              </w:rPr>
              <w:t>重度</w:t>
            </w:r>
          </w:p>
        </w:tc>
      </w:tr>
      <w:tr>
        <w:trPr>
          <w:trHeight w:val="374" w:hRule="exact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類別</w:t>
            </w:r>
          </w:p>
        </w:tc>
        <w:tc>
          <w:tcPr>
            <w:tcW w:w="3380" w:type="dxa"/>
            <w:vMerge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441" w:type="dxa"/>
            <w:vMerge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23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ind w:left="161" w:right="-100"/>
              <w:jc w:val="left"/>
              <w:rPr>
                <w:rFonts w:ascii="Webdings" w:hAnsi="Webdings" w:cstheme="Webdings"/>
              </w:rPr>
            </w:pPr>
            <w:r>
              <w:rPr>
                <w:rFonts w:ascii="Webdings" w:hAnsi="Webdings" w:cstheme="Webdings"/>
                <w:sz w:val="26"/>
              </w:rPr>
              <w:t></w:t>
            </w:r>
            <w:r>
              <w:rPr>
                <w:rFonts w:ascii="?D·￠Ae" w:hAnsi="?D·￠Ae" w:cstheme="?D·￠Ae"/>
                <w:sz w:val="26"/>
              </w:rPr>
              <w:t>中度</w:t>
            </w:r>
            <w:r>
              <w:rPr>
                <w:rFonts w:ascii="Webdings" w:hAnsi="Webdings" w:cstheme="Webdings"/>
                <w:sz w:val="26"/>
              </w:rPr>
              <w:t xml:space="preserve">                                       </w:t>
            </w:r>
            <w:r>
              <w:rPr>
                <w:rFonts w:ascii="?D·￠Ae" w:hAnsi="?D·￠Ae" w:cstheme="?D·￠Ae"/>
                <w:sz w:val="26"/>
              </w:rPr>
              <w:t>輕度</w:t>
            </w:r>
          </w:p>
        </w:tc>
      </w:tr>
      <w:tr>
        <w:trPr>
          <w:trHeight w:val="826" w:hRule="exact"/>
        </w:trPr>
        <w:tc>
          <w:tcPr>
            <w:tcW w:w="1843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94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緊急聯絡人</w:t>
            </w:r>
          </w:p>
        </w:tc>
        <w:tc>
          <w:tcPr>
            <w:tcW w:w="80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第一位姓名：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                          關係：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       電話：</w:t>
            </w:r>
          </w:p>
        </w:tc>
      </w:tr>
      <w:tr>
        <w:trPr>
          <w:trHeight w:val="826" w:hRule="exact"/>
        </w:trPr>
        <w:tc>
          <w:tcPr>
            <w:tcW w:w="1843" w:type="dxa"/>
            <w:vMerge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94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80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2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第二位姓名：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                          關係：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       電話：</w:t>
            </w:r>
          </w:p>
        </w:tc>
      </w:tr>
      <w:tr>
        <w:trPr>
          <w:trHeight w:val="384" w:hRule="exact"/>
        </w:trPr>
        <w:tc>
          <w:tcPr>
            <w:tcW w:w="1843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身理功能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2607" w:type="dxa"/>
            <w:gridSpan w:val="9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孩子肢體活動有困難嗎</w:t>
            </w:r>
          </w:p>
        </w:tc>
        <w:tc>
          <w:tcPr>
            <w:tcW w:w="115" w:type="dxa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4426" w:type="dxa"/>
            <w:gridSpan w:val="21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孩子聽覺、視覺、觸覺等感官能力如何</w:t>
            </w:r>
          </w:p>
        </w:tc>
        <w:tc>
          <w:tcPr>
            <w:tcW w:w="250" w:type="dxa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? </w:t>
            </w:r>
          </w:p>
        </w:tc>
        <w:tc>
          <w:tcPr>
            <w:tcW w:w="53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有使</w:t>
            </w:r>
          </w:p>
        </w:tc>
      </w:tr>
      <w:tr>
        <w:trPr>
          <w:trHeight w:val="749" w:hRule="exact"/>
        </w:trPr>
        <w:tc>
          <w:tcPr>
            <w:tcW w:w="1843" w:type="dxa"/>
            <w:vMerge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599" w:type="dxa"/>
            <w:vMerge w:val="restart"/>
            <w:gridSpan w:val="7"/>
            <w:tcBorders>
              <w:left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用那些輔具嗎</w:t>
            </w:r>
          </w:p>
        </w:tc>
        <w:tc>
          <w:tcPr>
            <w:tcW w:w="115" w:type="dxa"/>
            <w:vMerge w:val="restart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3121" w:type="dxa"/>
            <w:vMerge w:val="restart"/>
            <w:gridSpan w:val="14"/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用餐或如廁時需要哪些協助</w:t>
            </w:r>
          </w:p>
        </w:tc>
        <w:tc>
          <w:tcPr>
            <w:tcW w:w="116" w:type="dxa"/>
            <w:vMerge w:val="restart"/>
            <w:gridSpan w:val="2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036" w:type="dxa"/>
            <w:vMerge w:val="restart"/>
            <w:gridSpan w:val="4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其他</w:t>
            </w:r>
            <w:r>
              <w:rPr>
                <w:rFonts w:ascii="Times New Roman" w:hAnsi="Times New Roman" w:cstheme="Times New Roman"/>
                <w:sz w:val="26"/>
              </w:rPr>
              <w:t>……</w:t>
            </w:r>
          </w:p>
        </w:tc>
        <w:tc>
          <w:tcPr>
            <w:tcW w:w="2073" w:type="dxa"/>
            <w:vMerge w:val="restart"/>
            <w:gridSpan w:val="9"/>
            <w:tcBorders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) </w:t>
            </w:r>
          </w:p>
        </w:tc>
      </w:tr>
      <w:tr>
        <w:trPr>
          <w:trHeight w:val="1056" w:hRule="exact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生活自理</w:t>
            </w:r>
          </w:p>
        </w:tc>
        <w:tc>
          <w:tcPr>
            <w:tcW w:w="1599" w:type="dxa"/>
            <w:vMerge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15" w:type="dxa"/>
            <w:vMerge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  <w:tc>
          <w:tcPr>
            <w:tcW w:w="3121" w:type="dxa"/>
            <w:vMerge/>
            <w:gridSpan w:val="14"/>
            <w:tcBorders>
              <w:bottom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16" w:type="dxa"/>
            <w:vMerge/>
            <w:gridSpan w:val="2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  <w:tc>
          <w:tcPr>
            <w:tcW w:w="1036" w:type="dxa"/>
            <w:vMerge/>
            <w:gridSpan w:val="4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2073" w:type="dxa"/>
            <w:vMerge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</w:tr>
      <w:tr>
        <w:trPr>
          <w:trHeight w:val="384" w:hRule="exact"/>
        </w:trPr>
        <w:tc>
          <w:tcPr>
            <w:tcW w:w="1843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社會互動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3130" w:type="dxa"/>
            <w:gridSpan w:val="14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孩子都如何表達自己的需要</w:t>
            </w:r>
          </w:p>
        </w:tc>
        <w:tc>
          <w:tcPr>
            <w:tcW w:w="120" w:type="dxa"/>
            <w:gridSpan w:val="2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566" w:type="dxa"/>
            <w:gridSpan w:val="6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口語表達情形</w:t>
            </w:r>
          </w:p>
        </w:tc>
        <w:tc>
          <w:tcPr>
            <w:tcW w:w="115" w:type="dxa"/>
            <w:gridSpan w:val="3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與他人互動顯得容易嗎</w:t>
            </w:r>
          </w:p>
        </w:tc>
        <w:tc>
          <w:tcPr>
            <w:tcW w:w="120" w:type="dxa"/>
            <w:gridSpan w:val="2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高</w:t>
            </w:r>
          </w:p>
        </w:tc>
      </w:tr>
      <w:tr>
        <w:trPr>
          <w:trHeight w:val="749" w:hRule="exact"/>
        </w:trPr>
        <w:tc>
          <w:tcPr>
            <w:tcW w:w="1843" w:type="dxa"/>
            <w:vMerge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159" w:type="dxa"/>
            <w:vMerge w:val="restart"/>
            <w:gridSpan w:val="14"/>
            <w:tcBorders>
              <w:left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興或不開心的時候怎麼表現</w:t>
            </w:r>
          </w:p>
        </w:tc>
        <w:tc>
          <w:tcPr>
            <w:tcW w:w="115" w:type="dxa"/>
            <w:vMerge w:val="restart"/>
            <w:gridSpan w:val="2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561" w:type="dxa"/>
            <w:vMerge w:val="restart"/>
            <w:gridSpan w:val="6"/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專注程度如何</w:t>
            </w:r>
          </w:p>
        </w:tc>
        <w:tc>
          <w:tcPr>
            <w:tcW w:w="116" w:type="dxa"/>
            <w:vMerge w:val="restart"/>
            <w:gridSpan w:val="2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559" w:type="dxa"/>
            <w:vMerge w:val="restart"/>
            <w:gridSpan w:val="6"/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堅持程度如何</w:t>
            </w:r>
          </w:p>
        </w:tc>
        <w:tc>
          <w:tcPr>
            <w:tcW w:w="115" w:type="dxa"/>
            <w:vMerge w:val="restart"/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042" w:type="dxa"/>
            <w:vMerge w:val="restart"/>
            <w:gridSpan w:val="4"/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其他</w:t>
            </w:r>
            <w:r>
              <w:rPr>
                <w:rFonts w:ascii="Times New Roman" w:hAnsi="Times New Roman" w:cstheme="Times New Roman"/>
                <w:sz w:val="26"/>
              </w:rPr>
              <w:t>……</w:t>
            </w:r>
          </w:p>
        </w:tc>
        <w:tc>
          <w:tcPr>
            <w:tcW w:w="393" w:type="dxa"/>
            <w:vMerge w:val="restart"/>
            <w:gridSpan w:val="2"/>
            <w:tcBorders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) </w:t>
            </w:r>
          </w:p>
        </w:tc>
      </w:tr>
      <w:tr>
        <w:trPr>
          <w:trHeight w:val="1056" w:hRule="exact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6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情緒反應</w:t>
            </w:r>
          </w:p>
        </w:tc>
        <w:tc>
          <w:tcPr>
            <w:tcW w:w="3159" w:type="dxa"/>
            <w:vMerge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15" w:type="dxa"/>
            <w:vMerge/>
            <w:gridSpan w:val="2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  <w:tc>
          <w:tcPr>
            <w:tcW w:w="1561" w:type="dxa"/>
            <w:vMerge/>
            <w:gridSpan w:val="6"/>
            <w:tcBorders>
              <w:bottom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16" w:type="dxa"/>
            <w:vMerge/>
            <w:gridSpan w:val="2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  <w:tc>
          <w:tcPr>
            <w:tcW w:w="1559" w:type="dxa"/>
            <w:vMerge/>
            <w:gridSpan w:val="6"/>
            <w:tcBorders>
              <w:bottom w:val="single" w:sz="4" w:space="0" w:color="000000"/>
            </w:tcBorders>
          </w:tcPr>
          <w:p>
            <w:pPr>
              <w:spacing w:line="280" w:lineRule="exact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115" w:type="dxa"/>
            <w:vMerge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  <w:tc>
          <w:tcPr>
            <w:tcW w:w="1042" w:type="dxa"/>
            <w:vMerge/>
            <w:gridSpan w:val="4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393" w:type="dxa"/>
            <w:vMerge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Pr>
              <w:sz w:val="2"/>
            </w:rPr>
          </w:p>
        </w:tc>
      </w:tr>
      <w:tr>
        <w:trPr>
          <w:trHeight w:val="1469" w:hRule="exac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86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用藥情形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2861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孩子有固定服藥的需要嗎</w:t>
            </w:r>
          </w:p>
        </w:tc>
        <w:tc>
          <w:tcPr>
            <w:tcW w:w="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3380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給藥的時間、劑量、用藥方式</w:t>
            </w:r>
          </w:p>
        </w:tc>
        <w:tc>
          <w:tcPr>
            <w:tcW w:w="157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?) </w:t>
            </w:r>
          </w:p>
        </w:tc>
      </w:tr>
      <w:tr>
        <w:trPr>
          <w:trHeight w:val="389" w:hRule="exact"/>
        </w:trPr>
        <w:tc>
          <w:tcPr>
            <w:tcW w:w="1843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1040" w:lineRule="exact"/>
              <w:ind w:left="161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特別注意事項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4845" w:type="dxa"/>
            <w:gridSpan w:val="24"/>
            <w:tcBorders>
              <w:top w:val="single" w:sz="4" w:space="0" w:color="000000"/>
            </w:tcBorders>
          </w:tcPr>
          <w:p>
            <w:pPr>
              <w:spacing w:line="32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孩子有哪些特殊情況需要本專班人員注意</w:t>
            </w:r>
          </w:p>
        </w:tc>
        <w:tc>
          <w:tcPr>
            <w:tcW w:w="129" w:type="dxa"/>
            <w:gridSpan w:val="2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2961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或是孩子有特別的偏好或</w:t>
            </w:r>
          </w:p>
        </w:tc>
      </w:tr>
      <w:tr>
        <w:trPr>
          <w:trHeight w:val="1445" w:hRule="exact"/>
        </w:trPr>
        <w:tc>
          <w:tcPr>
            <w:tcW w:w="1843" w:type="dxa"/>
            <w:vMerge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1040" w:lineRule="exact"/>
              <w:ind w:left="161" w:right="-100"/>
              <w:jc w:val="left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5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厭惡</w:t>
            </w: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? </w:t>
            </w:r>
          </w:p>
        </w:tc>
        <w:tc>
          <w:tcPr>
            <w:tcW w:w="1037" w:type="dxa"/>
            <w:gridSpan w:val="4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其他</w:t>
            </w:r>
            <w:r>
              <w:rPr>
                <w:rFonts w:ascii="Times New Roman" w:hAnsi="Times New Roman" w:cstheme="Times New Roman"/>
                <w:sz w:val="26"/>
              </w:rPr>
              <w:t>……</w:t>
            </w:r>
          </w:p>
        </w:tc>
        <w:tc>
          <w:tcPr>
            <w:tcW w:w="6216" w:type="dxa"/>
            <w:gridSpan w:val="28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) </w:t>
            </w:r>
          </w:p>
        </w:tc>
      </w:tr>
      <w:tr>
        <w:trPr>
          <w:trHeight w:val="384" w:hRule="exact"/>
        </w:trPr>
        <w:tc>
          <w:tcPr>
            <w:tcW w:w="1843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家長期待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pacing w:line="320" w:lineRule="exact"/>
              <w:ind w:left="40" w:right="-100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(</w:t>
            </w:r>
          </w:p>
        </w:tc>
        <w:tc>
          <w:tcPr>
            <w:tcW w:w="3769" w:type="dxa"/>
            <w:gridSpan w:val="18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為什麼願意期待接受本專班服務</w:t>
            </w:r>
          </w:p>
        </w:tc>
        <w:tc>
          <w:tcPr>
            <w:tcW w:w="130" w:type="dxa"/>
            <w:tcBorders>
              <w:top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4036" w:type="dxa"/>
            <w:gridSpan w:val="17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spacing w:line="32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或希望本專班能為孩子服務那些事</w:t>
            </w:r>
          </w:p>
        </w:tc>
      </w:tr>
      <w:tr>
        <w:trPr>
          <w:trHeight w:val="1445" w:hRule="exact"/>
        </w:trPr>
        <w:tc>
          <w:tcPr>
            <w:tcW w:w="1843" w:type="dxa"/>
            <w:vMerge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1040" w:lineRule="exact"/>
              <w:jc w:val="center"/>
              <w:rPr>
                <w:rFonts w:ascii="?D¡P¢FAe" w:hAnsi="?D¡P¢FAe" w:cstheme="?D¡P¢FAe"/>
              </w:rPr>
            </w:pPr>
            <w:rPr>
              <w:sz w:val="2"/>
            </w:rPr>
          </w:p>
        </w:tc>
        <w:tc>
          <w:tcPr>
            <w:tcW w:w="2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2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項</w:t>
            </w:r>
          </w:p>
        </w:tc>
        <w:tc>
          <w:tcPr>
            <w:tcW w:w="120" w:type="dxa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>?</w:t>
            </w:r>
          </w:p>
        </w:tc>
        <w:tc>
          <w:tcPr>
            <w:tcW w:w="1037" w:type="dxa"/>
            <w:gridSpan w:val="3"/>
            <w:tcBorders>
              <w:bottom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其他</w:t>
            </w:r>
            <w:r>
              <w:rPr>
                <w:rFonts w:ascii="Times New Roman" w:hAnsi="Times New Roman" w:cstheme="Times New Roman"/>
                <w:sz w:val="26"/>
              </w:rPr>
              <w:t>……</w:t>
            </w:r>
          </w:p>
        </w:tc>
        <w:tc>
          <w:tcPr>
            <w:tcW w:w="6605" w:type="dxa"/>
            <w:gridSpan w:val="31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spacing w:line="300" w:lineRule="exact"/>
              <w:jc w:val="left"/>
              <w:rPr>
                <w:rFonts w:ascii="Times New" w:hAnsi="Times New" w:cstheme="Times New"/>
              </w:rPr>
            </w:pPr>
            <w:r>
              <w:rPr>
                <w:rFonts w:ascii="Times New" w:hAnsi="Times New" w:cstheme="Times New"/>
                <w:sz w:val="26"/>
              </w:rPr>
              <w:t xml:space="preserve">) </w:t>
            </w:r>
          </w:p>
        </w:tc>
      </w:tr>
      <w:tr>
        <w:trPr>
          <w:trHeight w:val="893" w:hRule="exact"/>
        </w:trPr>
        <w:tc>
          <w:tcPr>
            <w:tcW w:w="99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80" w:lineRule="exact"/>
              <w:ind w:left="40" w:right="-100"/>
              <w:jc w:val="left"/>
              <w:rPr>
                <w:rFonts w:ascii="?D¡P¢FAe" w:hAnsi="?D¡P¢FAe" w:cstheme="?D¡P¢FAe"/>
              </w:rPr>
            </w:pPr>
            <w:r>
              <w:rPr>
                <w:rFonts w:ascii="?D·￠Ae" w:hAnsi="?D·￠Ae" w:cstheme="?D·￠Ae"/>
                <w:sz w:val="26"/>
              </w:rPr>
              <w:t>家長或監護人簽名：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年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月</w:t>
            </w:r>
            <w:r>
              <w:rPr>
                <w:rFonts w:ascii="?D·￠Ae" w:hAnsi="?D·￠Ae" w:cstheme="?D·￠Ae"/>
                <w:sz w:val="26"/>
              </w:rPr>
              <w:t xml:space="preserve">                                       日</w:t>
            </w:r>
          </w:p>
        </w:tc>
      </w:tr>
    </w:tbl>
    <w:sectPr>
      <w:pgSz w:w="13100" w:h="18522" w:orient="portrait" w:code="9"/>
      <w:pgMar w:top="0" w:right="0" w:bottom="0" w:left="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SimSun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SimSun" w:eastAsia="SimSun"/>
      <w:sz w:val="24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line="912" w:lineRule="exact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spacing w:line="240" w:lineRule="exact"/>
      <w:jc w:val="left"/>
      <w:wordWrap w:val="false"/>
      <w:ind w:left="0"/>
      <w:widowControl w:val="false"/>
      <w:rPr/>
    </w:pPr>
  </w:style>
  <w:style w:type="paragraph" w:customStyle="1" w:styleId="Para3">
    <w:name w:val="ParaAttribute3"/>
    <w:pPr>
      <w:spacing w:line="124" w:lineRule="exact"/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line="322" w:lineRule="exact"/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spacing w:line="38" w:lineRule="exact"/>
      <w:jc w:val="left"/>
      <w:wordWrap w:val="false"/>
      <w:ind w:left="0"/>
      <w:widowControl w:val="false"/>
      <w:rPr/>
    </w:pPr>
  </w:style>
  <w:style w:type="paragraph" w:customStyle="1" w:styleId="Para6">
    <w:name w:val="ParaAttribute6"/>
    <w:pPr>
      <w:spacing w:line="109" w:lineRule="exact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spacing w:line="259" w:lineRule="exact"/>
      <w:jc w:val="left"/>
      <w:wordWrap w:val="false"/>
      <w:ind w:left="0"/>
      <w:widowControl w:val="false"/>
      <w:rPr/>
    </w:pPr>
  </w:style>
  <w:style w:type="paragraph" w:customStyle="1" w:styleId="Para8">
    <w:name w:val="ParaAttribute8"/>
    <w:pPr>
      <w:spacing w:line="101" w:lineRule="exact"/>
      <w:jc w:val="left"/>
      <w:wordWrap w:val="false"/>
      <w:ind w:left="0"/>
      <w:widowControl w:val="false"/>
      <w:rPr/>
    </w:pPr>
  </w:style>
  <w:style w:type="paragraph" w:customStyle="1" w:styleId="Para9">
    <w:name w:val="ParaAttribute9"/>
    <w:pPr>
      <w:spacing w:line="374" w:lineRule="exact"/>
      <w:jc w:val="left"/>
      <w:wordWrap w:val="false"/>
      <w:ind w:left="0"/>
      <w:widowControl w:val="false"/>
      <w:rPr/>
    </w:pPr>
  </w:style>
  <w:style w:type="paragraph" w:customStyle="1" w:styleId="Para10">
    <w:name w:val="ParaAttribute10"/>
    <w:pPr>
      <w:spacing w:line="297" w:lineRule="exact"/>
      <w:jc w:val="left"/>
      <w:wordWrap w:val="false"/>
      <w:ind w:left="0"/>
      <w:widowControl w:val="false"/>
      <w:rPr/>
    </w:pPr>
  </w:style>
  <w:style w:type="paragraph" w:customStyle="1" w:styleId="Para11">
    <w:name w:val="ParaAttribute11"/>
    <w:pPr>
      <w:spacing w:line="63" w:lineRule="exact"/>
      <w:jc w:val="left"/>
      <w:wordWrap w:val="false"/>
      <w:ind w:left="0"/>
      <w:widowControl w:val="false"/>
      <w:rPr/>
    </w:pPr>
  </w:style>
  <w:style w:type="paragraph" w:customStyle="1" w:styleId="Para12">
    <w:name w:val="ParaAttribute12"/>
    <w:pPr>
      <w:spacing w:line="1136" w:lineRule="exact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sz w:val="19"/>
    </w:rPr>
  </w:style>
  <w:style w:type="character" w:customStyle="1" w:styleId="Character1">
    <w:name w:val="CharAttribute1"/>
    <w:rPr>
      <w:rFonts w:ascii="?D¡P¢FAe" w:eastAsia="?D¡P¢FAe" w:hAnsi="?D¡P¢FAe"/>
      <w:sz w:val="24"/>
    </w:rPr>
  </w:style>
  <w:style w:type="character" w:customStyle="1" w:styleId="Character2">
    <w:name w:val="CharAttribute2"/>
    <w:rPr>
      <w:rFonts w:ascii="?D¡P¢FAe" w:eastAsia="?D¡P¢FAe" w:hAnsi="?D¡P¢FAe"/>
      <w:sz w:val="31"/>
    </w:rPr>
  </w:style>
  <w:style w:type="character" w:customStyle="1" w:styleId="Character3">
    <w:name w:val="CharAttribute3"/>
    <w:rPr>
      <w:rFonts w:ascii="?D¡P¢FAe" w:eastAsia="?D¡P¢FAe" w:hAnsi="?D¡P¢FAe"/>
      <w:b/>
      <w:sz w:val="31"/>
    </w:rPr>
  </w:style>
  <w:style w:type="character" w:customStyle="1" w:styleId="Character4">
    <w:name w:val="CharAttribute4"/>
    <w:rPr>
      <w:rFonts w:ascii="?D¡P¢FAe" w:eastAsia="?D¡P¢FAe" w:hAnsi="?D¡P¢FAe"/>
      <w:sz w:val="25"/>
    </w:rPr>
  </w:style>
  <w:style w:type="character" w:customStyle="1" w:styleId="Character5">
    <w:name w:val="CharAttribute5"/>
    <w:rPr>
      <w:rFonts w:ascii="Times New" w:eastAsia="Times New" w:hAnsi="Times New"/>
      <w:b/>
      <w:sz w:val="31"/>
    </w:rPr>
  </w:style>
  <w:style w:type="character" w:customStyle="1" w:styleId="Character6">
    <w:name w:val="CharAttribute6"/>
    <w:rPr>
      <w:rFonts w:ascii="Times New" w:eastAsia="Times New" w:hAnsi="Times New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.jpeg"></Relationship><Relationship Id="rId6" Type="http://schemas.openxmlformats.org/officeDocument/2006/relationships/image" Target="media/fImage2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0</CharactersWithSpaces>
  <SharedDoc>false</SharedDoc>
  <HyperlinksChanged>false</HyperlinksChanged>
  <Application>PDF Converter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2</cp:revision>
  <dcterms:created xsi:type="dcterms:W3CDTF">2012-08-21T07:17:39Z</dcterms:created>
  <dcterms:modified xsi:type="dcterms:W3CDTF">2012-08-21T07:17:39Z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