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77777777" w:rsidR="004E6BFB" w:rsidRPr="00FB23BD" w:rsidRDefault="004E6BFB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Pr="00F50DDE">
        <w:rPr>
          <w:rFonts w:ascii="標楷體" w:eastAsia="標楷體" w:hAnsi="標楷體"/>
          <w:b/>
          <w:sz w:val="32"/>
          <w:szCs w:val="32"/>
        </w:rPr>
        <w:t>0</w:t>
      </w:r>
      <w:r w:rsidR="002A6A03" w:rsidRPr="00F50DDE">
        <w:rPr>
          <w:rFonts w:ascii="標楷體" w:eastAsia="標楷體" w:hAnsi="標楷體"/>
          <w:b/>
          <w:sz w:val="32"/>
          <w:szCs w:val="32"/>
        </w:rPr>
        <w:t>8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1F1DD4CF" w14:textId="1F46989C" w:rsidR="00332432" w:rsidRDefault="00111D3B" w:rsidP="00E736DE">
      <w:pPr>
        <w:ind w:leftChars="117" w:left="282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C7D7B">
        <w:rPr>
          <w:rFonts w:ascii="標楷體" w:eastAsia="標楷體" w:hAnsi="標楷體" w:hint="eastAsia"/>
          <w:color w:val="000000"/>
        </w:rPr>
        <w:t xml:space="preserve"> </w:t>
      </w:r>
      <w:r w:rsidR="00332432" w:rsidRPr="00332432">
        <w:rPr>
          <w:rFonts w:ascii="標楷體" w:eastAsia="標楷體" w:hAnsi="標楷體" w:hint="eastAsia"/>
          <w:b/>
        </w:rPr>
        <w:t>廣達「設計學習」計畫</w:t>
      </w:r>
      <w:r w:rsidR="00332432" w:rsidRPr="00332432">
        <w:rPr>
          <w:rFonts w:ascii="標楷體" w:eastAsia="標楷體" w:hAnsi="標楷體" w:hint="eastAsia"/>
        </w:rPr>
        <w:t>為廣達文教基金會自</w:t>
      </w:r>
      <w:r w:rsidR="00332432">
        <w:rPr>
          <w:rFonts w:ascii="標楷體" w:eastAsia="標楷體" w:hAnsi="標楷體" w:hint="eastAsia"/>
        </w:rPr>
        <w:t>102</w:t>
      </w:r>
      <w:r w:rsidR="00E736DE">
        <w:rPr>
          <w:rFonts w:ascii="標楷體" w:eastAsia="標楷體" w:hAnsi="標楷體"/>
        </w:rPr>
        <w:t xml:space="preserve"> </w:t>
      </w:r>
      <w:r w:rsidR="00332432">
        <w:rPr>
          <w:rFonts w:ascii="標楷體" w:eastAsia="標楷體" w:hAnsi="標楷體" w:hint="eastAsia"/>
        </w:rPr>
        <w:t>學年度</w:t>
      </w:r>
      <w:r w:rsidR="00332432" w:rsidRPr="00332432">
        <w:rPr>
          <w:rFonts w:ascii="標楷體" w:eastAsia="標楷體" w:hAnsi="標楷體" w:hint="eastAsia"/>
        </w:rPr>
        <w:t>推出的教育創新計畫</w:t>
      </w:r>
      <w:r w:rsidR="00332432">
        <w:rPr>
          <w:rFonts w:ascii="標楷體" w:eastAsia="標楷體" w:hAnsi="標楷體" w:hint="eastAsia"/>
        </w:rPr>
        <w:t>，</w:t>
      </w:r>
      <w:r w:rsidR="0028400D">
        <w:rPr>
          <w:rFonts w:ascii="標楷體" w:eastAsia="標楷體" w:hAnsi="標楷體" w:hint="eastAsia"/>
        </w:rPr>
        <w:t>以問題導向學習 (P</w:t>
      </w:r>
      <w:r w:rsidR="001C7D7B">
        <w:rPr>
          <w:rFonts w:ascii="標楷體" w:eastAsia="標楷體" w:hAnsi="標楷體"/>
        </w:rPr>
        <w:t>roblem</w:t>
      </w:r>
      <w:r w:rsidR="00332432" w:rsidRPr="00665190">
        <w:rPr>
          <w:rFonts w:ascii="標楷體" w:eastAsia="標楷體" w:hAnsi="標楷體" w:hint="eastAsia"/>
        </w:rPr>
        <w:t>-Based Learning，簡稱</w:t>
      </w:r>
      <w:r w:rsidR="0028400D">
        <w:rPr>
          <w:rFonts w:ascii="標楷體" w:eastAsia="標楷體" w:hAnsi="標楷體" w:hint="eastAsia"/>
        </w:rPr>
        <w:t>P</w:t>
      </w:r>
      <w:r w:rsidR="00332432" w:rsidRPr="00665190">
        <w:rPr>
          <w:rFonts w:ascii="標楷體" w:eastAsia="標楷體" w:hAnsi="標楷體" w:hint="eastAsia"/>
        </w:rPr>
        <w:t>BL)、設計思考(Design Thinking)為理論基礎，</w:t>
      </w:r>
      <w:r w:rsidR="0028400D" w:rsidRPr="0028400D">
        <w:rPr>
          <w:rFonts w:ascii="標楷體" w:eastAsia="標楷體" w:hAnsi="標楷體" w:hint="eastAsia"/>
        </w:rPr>
        <w:t>計畫核心是期望透過設計出一個「有使命感的任務」，打造出能夠引起學生學習興趣的學習情境，讓學生在一個學期的探究中，經歷</w:t>
      </w:r>
      <w:r w:rsidR="001C7D7B">
        <w:rPr>
          <w:rFonts w:ascii="標楷體" w:eastAsia="標楷體" w:hAnsi="標楷體" w:hint="eastAsia"/>
        </w:rPr>
        <w:t>歸納分析、邏輯思考、溝通協調、同儕合作、創意展現、行動實踐</w:t>
      </w:r>
      <w:r w:rsidR="0028400D" w:rsidRPr="0028400D">
        <w:rPr>
          <w:rFonts w:ascii="標楷體" w:eastAsia="標楷體" w:hAnsi="標楷體" w:hint="eastAsia"/>
        </w:rPr>
        <w:t>的過程，</w:t>
      </w:r>
      <w:r w:rsidR="0028400D">
        <w:rPr>
          <w:rFonts w:ascii="標楷體" w:eastAsia="標楷體" w:hAnsi="標楷體" w:hint="eastAsia"/>
        </w:rPr>
        <w:t>轉動師生的教與學</w:t>
      </w:r>
      <w:r w:rsidR="0028400D" w:rsidRPr="0028400D">
        <w:rPr>
          <w:rFonts w:ascii="標楷體" w:eastAsia="標楷體" w:hAnsi="標楷體" w:hint="eastAsia"/>
        </w:rPr>
        <w:t>，引導教師</w:t>
      </w:r>
      <w:r w:rsidR="001C0F9A">
        <w:rPr>
          <w:rFonts w:ascii="標楷體" w:eastAsia="標楷體" w:hAnsi="標楷體" w:hint="eastAsia"/>
        </w:rPr>
        <w:t>進行課程創新，並且激發學生的學習熱情，讓學習主動權回到學生身上，</w:t>
      </w:r>
      <w:r w:rsidR="0028400D" w:rsidRPr="0028400D">
        <w:rPr>
          <w:rFonts w:ascii="標楷體" w:eastAsia="標楷體" w:hAnsi="標楷體" w:hint="eastAsia"/>
        </w:rPr>
        <w:t>引導學生成為一位自主的終身學習者，培養</w:t>
      </w:r>
      <w:r w:rsidR="001C7D7B">
        <w:rPr>
          <w:rFonts w:ascii="標楷體" w:eastAsia="標楷體" w:hAnsi="標楷體" w:hint="eastAsia"/>
        </w:rPr>
        <w:t>批判性思考、合作、溝通、創造與創新</w:t>
      </w:r>
      <w:r w:rsidR="0028400D" w:rsidRPr="0028400D">
        <w:rPr>
          <w:rFonts w:ascii="標楷體" w:eastAsia="標楷體" w:hAnsi="標楷體" w:hint="eastAsia"/>
        </w:rPr>
        <w:t>的核心能力。</w:t>
      </w:r>
      <w:r w:rsidR="00332432">
        <w:rPr>
          <w:rFonts w:ascii="標楷體" w:eastAsia="標楷體" w:hAnsi="標楷體" w:hint="eastAsia"/>
          <w:szCs w:val="24"/>
        </w:rPr>
        <w:t>此計畫為</w:t>
      </w:r>
      <w:r w:rsidR="00332432">
        <w:rPr>
          <w:rFonts w:ascii="標楷體" w:eastAsia="標楷體" w:hAnsi="標楷體" w:hint="eastAsia"/>
        </w:rPr>
        <w:t>呼應</w:t>
      </w:r>
      <w:r w:rsidR="001C7D7B">
        <w:rPr>
          <w:rFonts w:ascii="標楷體" w:eastAsia="標楷體" w:hAnsi="標楷體" w:hint="eastAsia"/>
        </w:rPr>
        <w:t>12年國教課綱</w:t>
      </w:r>
      <w:r w:rsidR="00332432">
        <w:rPr>
          <w:rFonts w:ascii="標楷體" w:eastAsia="標楷體" w:hAnsi="標楷體" w:hint="eastAsia"/>
        </w:rPr>
        <w:t>素養導向的具體執行策略，歡迎</w:t>
      </w:r>
      <w:r w:rsidR="00332432">
        <w:rPr>
          <w:rFonts w:ascii="標楷體" w:eastAsia="標楷體" w:hAnsi="標楷體" w:hint="eastAsia"/>
          <w:color w:val="000000"/>
        </w:rPr>
        <w:t>具有教學熱忱</w:t>
      </w:r>
      <w:r w:rsidR="00332432" w:rsidRPr="00C47A8B">
        <w:rPr>
          <w:rFonts w:ascii="標楷體" w:eastAsia="標楷體" w:hAnsi="標楷體" w:hint="eastAsia"/>
          <w:color w:val="000000"/>
        </w:rPr>
        <w:t>且</w:t>
      </w:r>
      <w:r w:rsidR="00332432" w:rsidRPr="006E3FBB">
        <w:rPr>
          <w:rFonts w:ascii="標楷體" w:eastAsia="標楷體" w:hAnsi="標楷體" w:hint="eastAsia"/>
          <w:color w:val="000000"/>
        </w:rPr>
        <w:t>尋求資源</w:t>
      </w:r>
      <w:r w:rsidR="00332432">
        <w:rPr>
          <w:rFonts w:ascii="標楷體" w:eastAsia="標楷體" w:hAnsi="標楷體" w:hint="eastAsia"/>
          <w:color w:val="000000"/>
        </w:rPr>
        <w:t>之教學團隊共同加入。</w:t>
      </w:r>
    </w:p>
    <w:p w14:paraId="5679DD31" w14:textId="77777777" w:rsidR="0028400D" w:rsidRPr="00332432" w:rsidRDefault="0028400D" w:rsidP="00E736DE">
      <w:pPr>
        <w:ind w:leftChars="235" w:left="565" w:hanging="1"/>
        <w:jc w:val="both"/>
        <w:rPr>
          <w:rFonts w:ascii="標楷體" w:eastAsia="標楷體" w:hAnsi="標楷體"/>
        </w:rPr>
      </w:pPr>
    </w:p>
    <w:p w14:paraId="1C279265" w14:textId="72596818" w:rsidR="00E319A8" w:rsidRPr="004732CA" w:rsidRDefault="00E319A8" w:rsidP="00E736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77777777" w:rsidR="006E135E" w:rsidRPr="00277C1B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7777777" w:rsidR="00C0572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14:paraId="156E1115" w14:textId="77777777" w:rsidR="006E135E" w:rsidRPr="007E5D9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14:paraId="3A921A90" w14:textId="45B79534" w:rsidR="00B53616" w:rsidRPr="009C3FFC" w:rsidRDefault="00B53616" w:rsidP="00E736D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="00AB0442">
        <w:rPr>
          <w:rFonts w:ascii="標楷體" w:eastAsia="標楷體" w:hAnsi="標楷體" w:hint="eastAsia"/>
        </w:rPr>
        <w:t>廣達文教基金會提供下述資源，</w:t>
      </w:r>
      <w:r w:rsidRPr="009C3FFC">
        <w:rPr>
          <w:rFonts w:ascii="標楷體" w:eastAsia="標楷體" w:hAnsi="標楷體" w:hint="eastAsia"/>
        </w:rPr>
        <w:t>協助</w:t>
      </w:r>
      <w:r w:rsidR="009C3FFC">
        <w:rPr>
          <w:rFonts w:ascii="標楷體" w:eastAsia="標楷體" w:hAnsi="標楷體" w:hint="eastAsia"/>
        </w:rPr>
        <w:t>各校教師發揮創意</w:t>
      </w:r>
      <w:r w:rsidR="00AB0442">
        <w:rPr>
          <w:rFonts w:ascii="標楷體" w:eastAsia="標楷體" w:hAnsi="標楷體" w:hint="eastAsia"/>
        </w:rPr>
        <w:t>以年度任務進行相關規劃，促發</w:t>
      </w:r>
      <w:r w:rsidRPr="009C3FFC">
        <w:rPr>
          <w:rFonts w:ascii="標楷體" w:eastAsia="標楷體" w:hAnsi="標楷體" w:hint="eastAsia"/>
        </w:rPr>
        <w:t>學生樂於學習：</w:t>
      </w:r>
    </w:p>
    <w:p w14:paraId="35B2190C" w14:textId="77777777" w:rsidR="00E05569" w:rsidRDefault="00E05569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協助學校執行本計畫。</w:t>
      </w:r>
    </w:p>
    <w:p w14:paraId="4F393339" w14:textId="4FB32C6C" w:rsidR="00CD4099" w:rsidRPr="00A71D4C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</w:t>
      </w:r>
      <w:r w:rsidR="00206419">
        <w:rPr>
          <w:rFonts w:ascii="標楷體" w:eastAsia="標楷體" w:hAnsi="標楷體" w:hint="eastAsia"/>
        </w:rPr>
        <w:t>地點：日月潭青年活動中心，</w:t>
      </w:r>
      <w:r w:rsidR="00CD4099">
        <w:rPr>
          <w:rFonts w:ascii="標楷體" w:eastAsia="標楷體" w:hAnsi="標楷體" w:hint="eastAsia"/>
        </w:rPr>
        <w:t>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097D56">
        <w:rPr>
          <w:rFonts w:ascii="標楷體" w:eastAsia="標楷體" w:hAnsi="標楷體" w:hint="eastAsia"/>
        </w:rPr>
        <w:t>8/1</w:t>
      </w:r>
      <w:r w:rsidR="00097D56">
        <w:rPr>
          <w:rFonts w:ascii="標楷體" w:eastAsia="標楷體" w:hAnsi="標楷體"/>
        </w:rPr>
        <w:t>3</w:t>
      </w:r>
      <w:r w:rsidR="00097D56">
        <w:rPr>
          <w:rFonts w:ascii="標楷體" w:eastAsia="標楷體" w:hAnsi="標楷體" w:hint="eastAsia"/>
        </w:rPr>
        <w:t>-15</w:t>
      </w:r>
      <w:r w:rsidR="00CD4099" w:rsidRPr="00A71D4C">
        <w:rPr>
          <w:rFonts w:ascii="標楷體" w:eastAsia="標楷體" w:hAnsi="標楷體" w:hint="eastAsia"/>
        </w:rPr>
        <w:t>及</w:t>
      </w:r>
      <w:r w:rsidR="00097D56">
        <w:rPr>
          <w:rFonts w:ascii="標楷體" w:eastAsia="標楷體" w:hAnsi="標楷體" w:hint="eastAsia"/>
        </w:rPr>
        <w:t>8/19-21</w:t>
      </w:r>
      <w:r w:rsidR="00A71D4C">
        <w:rPr>
          <w:rFonts w:ascii="標楷體" w:eastAsia="標楷體" w:hAnsi="標楷體" w:hint="eastAsia"/>
        </w:rPr>
        <w:t>，</w:t>
      </w:r>
      <w:r w:rsidR="001C0F9A">
        <w:rPr>
          <w:rFonts w:ascii="標楷體" w:eastAsia="標楷體" w:hAnsi="標楷體" w:hint="eastAsia"/>
        </w:rPr>
        <w:t>每校至少需有</w:t>
      </w:r>
      <w:r w:rsidR="00206419">
        <w:rPr>
          <w:rFonts w:ascii="標楷體" w:eastAsia="標楷體" w:hAnsi="標楷體" w:hint="eastAsia"/>
        </w:rPr>
        <w:t>三分之二的成員出席研習，</w:t>
      </w:r>
      <w:r w:rsidR="00A71D4C">
        <w:rPr>
          <w:rFonts w:ascii="標楷體" w:eastAsia="標楷體" w:hAnsi="標楷體" w:hint="eastAsia"/>
        </w:rPr>
        <w:t>有意申請本計畫之學校請先預留時間。(</w:t>
      </w:r>
      <w:r w:rsidR="002B2DBC">
        <w:rPr>
          <w:rFonts w:ascii="標楷體" w:eastAsia="標楷體" w:hAnsi="標楷體" w:hint="eastAsia"/>
        </w:rPr>
        <w:t>擇一梯次</w:t>
      </w:r>
      <w:r w:rsidR="00A71D4C">
        <w:rPr>
          <w:rFonts w:ascii="標楷體" w:eastAsia="標楷體" w:hAnsi="標楷體" w:hint="eastAsia"/>
        </w:rPr>
        <w:t>參與即可</w:t>
      </w:r>
      <w:r w:rsidR="00A71D4C" w:rsidRPr="007C4F98">
        <w:rPr>
          <w:rFonts w:ascii="標楷體" w:eastAsia="標楷體" w:hAnsi="標楷體" w:hint="eastAsia"/>
        </w:rPr>
        <w:t>)</w:t>
      </w:r>
    </w:p>
    <w:p w14:paraId="606EF97B" w14:textId="24854822" w:rsidR="00B53616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由基金會規劃課程、聯絡相關細節、支付交通、餐飲、保險等費用，</w:t>
      </w:r>
      <w:r w:rsidR="001D1CF6">
        <w:rPr>
          <w:rFonts w:ascii="標楷體" w:eastAsia="標楷體" w:hAnsi="標楷體" w:hint="eastAsia"/>
        </w:rPr>
        <w:t>帶領參與計畫之班級前往博物館，透過展覽情境</w:t>
      </w:r>
      <w:r w:rsidR="00482B9D">
        <w:rPr>
          <w:rFonts w:ascii="標楷體" w:eastAsia="標楷體" w:hAnsi="標楷體" w:hint="eastAsia"/>
        </w:rPr>
        <w:t>與策展實作，</w:t>
      </w:r>
      <w:r w:rsidR="00482B9D">
        <w:rPr>
          <w:rFonts w:ascii="標楷體" w:eastAsia="標楷體" w:hAnsi="標楷體" w:hint="eastAsia"/>
          <w:bCs/>
        </w:rPr>
        <w:t>學習脈絡化的思維邏輯</w:t>
      </w:r>
      <w:r w:rsidR="00094E64">
        <w:rPr>
          <w:rFonts w:ascii="標楷體" w:eastAsia="標楷體" w:hAnsi="標楷體" w:hint="eastAsia"/>
          <w:bCs/>
        </w:rPr>
        <w:t>。</w:t>
      </w:r>
    </w:p>
    <w:p w14:paraId="4685F822" w14:textId="77777777" w:rsidR="00206419" w:rsidRDefault="00B53616" w:rsidP="00206419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每校團隊至少須有二人出席，並</w:t>
      </w:r>
      <w:r w:rsidR="00277C1B">
        <w:rPr>
          <w:rFonts w:eastAsia="標楷體" w:hAnsi="標楷體" w:hint="eastAsia"/>
          <w:kern w:val="0"/>
          <w:szCs w:val="24"/>
        </w:rPr>
        <w:t>透過各校分享，發</w:t>
      </w:r>
      <w:r w:rsidR="00277C1B" w:rsidRPr="00206419">
        <w:rPr>
          <w:rFonts w:eastAsia="標楷體" w:hAnsi="標楷體" w:hint="eastAsia"/>
          <w:kern w:val="0"/>
          <w:szCs w:val="24"/>
        </w:rPr>
        <w:t>掘</w:t>
      </w:r>
      <w:r w:rsidR="0002066E" w:rsidRPr="00206419">
        <w:rPr>
          <w:rFonts w:eastAsia="標楷體" w:hAnsi="標楷體" w:hint="eastAsia"/>
          <w:kern w:val="0"/>
          <w:szCs w:val="24"/>
        </w:rPr>
        <w:t>各</w:t>
      </w:r>
      <w:r w:rsidR="00206419">
        <w:rPr>
          <w:rFonts w:eastAsia="標楷體" w:hAnsi="標楷體" w:hint="eastAsia"/>
          <w:kern w:val="0"/>
          <w:szCs w:val="24"/>
        </w:rPr>
        <w:t xml:space="preserve"> </w:t>
      </w:r>
    </w:p>
    <w:p w14:paraId="1C65D37B" w14:textId="3FA51778" w:rsidR="0002066E" w:rsidRPr="00206419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 w:rsidR="0002066E" w:rsidRPr="00206419">
        <w:rPr>
          <w:rFonts w:eastAsia="標楷體" w:hAnsi="標楷體" w:hint="eastAsia"/>
          <w:kern w:val="0"/>
          <w:szCs w:val="24"/>
        </w:rPr>
        <w:t>校亮點，</w:t>
      </w:r>
      <w:r w:rsidR="009C7643" w:rsidRPr="00206419">
        <w:rPr>
          <w:rFonts w:ascii="標楷體" w:eastAsia="標楷體" w:hAnsi="標楷體" w:hint="eastAsia"/>
        </w:rPr>
        <w:t>讓好創意被深化</w:t>
      </w:r>
      <w:r w:rsidR="0002066E" w:rsidRPr="00206419">
        <w:rPr>
          <w:rFonts w:ascii="標楷體" w:eastAsia="標楷體" w:hAnsi="標楷體" w:hint="eastAsia"/>
        </w:rPr>
        <w:t>。</w:t>
      </w:r>
    </w:p>
    <w:p w14:paraId="197E888F" w14:textId="77777777" w:rsidR="00206419" w:rsidRPr="00206419" w:rsidRDefault="00C0572D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成果展暨交流論壇：辦</w:t>
      </w:r>
      <w:r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各校須提供學生作品參與</w:t>
      </w:r>
      <w:r w:rsidRPr="0002066E">
        <w:rPr>
          <w:rFonts w:ascii="標楷體" w:eastAsia="標楷體" w:hAnsi="標楷體" w:hint="eastAsia"/>
        </w:rPr>
        <w:t>靜態教學成果展</w:t>
      </w:r>
      <w:r>
        <w:rPr>
          <w:rFonts w:ascii="標楷體" w:eastAsia="標楷體" w:hAnsi="標楷體" w:hint="eastAsia"/>
        </w:rPr>
        <w:t>及</w:t>
      </w:r>
      <w:r w:rsidR="00206419">
        <w:rPr>
          <w:rFonts w:ascii="標楷體" w:eastAsia="標楷體" w:hAnsi="標楷體" w:hint="eastAsia"/>
        </w:rPr>
        <w:t>派員出</w:t>
      </w:r>
    </w:p>
    <w:p w14:paraId="096EC976" w14:textId="30C91620" w:rsidR="0002066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席</w:t>
      </w:r>
      <w:r w:rsidR="00C0572D" w:rsidRPr="0002066E">
        <w:rPr>
          <w:rFonts w:ascii="標楷體" w:eastAsia="標楷體" w:hAnsi="標楷體" w:hint="eastAsia"/>
        </w:rPr>
        <w:t>動態發表</w:t>
      </w:r>
      <w:r w:rsidR="00C0572D">
        <w:rPr>
          <w:rFonts w:ascii="標楷體" w:eastAsia="標楷體" w:hAnsi="標楷體" w:hint="eastAsia"/>
        </w:rPr>
        <w:t>，鼓勵跨校交流。</w:t>
      </w:r>
    </w:p>
    <w:p w14:paraId="28399E2B" w14:textId="77777777" w:rsidR="00D36E9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結案報告繳交：1份，包含任務設計、任務實施歷程記錄、學生學習問卷施作、教</w:t>
      </w:r>
    </w:p>
    <w:p w14:paraId="40661CDF" w14:textId="77777777" w:rsid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206419">
        <w:rPr>
          <w:rFonts w:ascii="標楷體" w:eastAsia="標楷體" w:hAnsi="標楷體" w:hint="eastAsia"/>
        </w:rPr>
        <w:t>師教學心得、三類型學</w:t>
      </w:r>
      <w:r>
        <w:rPr>
          <w:rFonts w:ascii="標楷體" w:eastAsia="標楷體" w:hAnsi="標楷體" w:hint="eastAsia"/>
        </w:rPr>
        <w:t>生改變案例。</w:t>
      </w:r>
      <w:r>
        <w:rPr>
          <w:rFonts w:eastAsia="標楷體" w:hAnsi="標楷體" w:hint="eastAsia"/>
          <w:kern w:val="0"/>
          <w:szCs w:val="24"/>
        </w:rPr>
        <w:t>上述資料將用於靜態成果展各校展版編輯及</w:t>
      </w:r>
    </w:p>
    <w:p w14:paraId="2D628A11" w14:textId="5FB69C2B" w:rsidR="00206419" w:rsidRP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>
        <w:rPr>
          <w:rFonts w:eastAsia="標楷體" w:hAnsi="標楷體" w:hint="eastAsia"/>
          <w:kern w:val="0"/>
          <w:szCs w:val="24"/>
        </w:rPr>
        <w:t>官網參考案例分享。</w:t>
      </w:r>
    </w:p>
    <w:p w14:paraId="604A455E" w14:textId="629D1A31" w:rsidR="00AB0442" w:rsidRPr="00C0572D" w:rsidRDefault="00AB0442" w:rsidP="00AB044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六</w:t>
      </w:r>
      <w:r w:rsidRPr="00C057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年度任務</w:t>
      </w:r>
      <w:r w:rsidRPr="00C0572D">
        <w:rPr>
          <w:rFonts w:ascii="標楷體" w:eastAsia="標楷體" w:hAnsi="標楷體" w:hint="eastAsia"/>
        </w:rPr>
        <w:t>：「2030年的『？？』」</w:t>
      </w:r>
      <w:r w:rsidRPr="00C0572D">
        <w:rPr>
          <w:rFonts w:ascii="標楷體" w:eastAsia="標楷體" w:hAnsi="標楷體"/>
          <w:b/>
        </w:rPr>
        <w:t xml:space="preserve"> </w:t>
      </w:r>
    </w:p>
    <w:p w14:paraId="1C5405EF" w14:textId="77777777" w:rsidR="00AB0442" w:rsidRPr="001C7D7B" w:rsidRDefault="00AB0442" w:rsidP="00AB0442">
      <w:pPr>
        <w:spacing w:line="400" w:lineRule="exact"/>
        <w:ind w:leftChars="295" w:left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本計畫以「展覽」做為最終學習成果的展現，透過主題任務</w:t>
      </w:r>
      <w:r w:rsidRPr="00603906">
        <w:rPr>
          <w:rFonts w:ascii="標楷體" w:eastAsia="標楷體" w:hAnsi="標楷體" w:hint="eastAsia"/>
        </w:rPr>
        <w:t>促發學生自主學習、深入觀察、重新反思自己與生活、環境的關係</w:t>
      </w:r>
      <w:r>
        <w:rPr>
          <w:rFonts w:ascii="標楷體" w:eastAsia="標楷體" w:hAnsi="標楷體" w:hint="eastAsia"/>
        </w:rPr>
        <w:t>。本年度任務</w:t>
      </w:r>
      <w:r w:rsidRPr="00603906">
        <w:rPr>
          <w:rFonts w:ascii="標楷體" w:eastAsia="標楷體" w:hAnsi="標楷體" w:hint="eastAsia"/>
        </w:rPr>
        <w:t>命題為</w:t>
      </w:r>
      <w:r w:rsidRPr="00603906">
        <w:rPr>
          <w:rFonts w:ascii="標楷體" w:eastAsia="標楷體" w:hAnsi="標楷體" w:hint="eastAsia"/>
          <w:b/>
        </w:rPr>
        <w:t>「2030年</w:t>
      </w:r>
      <w:r w:rsidRPr="001C7D7B">
        <w:rPr>
          <w:rFonts w:ascii="標楷體" w:eastAsia="標楷體" w:hAnsi="標楷體" w:hint="eastAsia"/>
          <w:b/>
        </w:rPr>
        <w:t>的</w:t>
      </w:r>
      <w:r w:rsidRPr="00603906">
        <w:rPr>
          <w:rFonts w:ascii="標楷體" w:eastAsia="標楷體" w:hAnsi="標楷體" w:hint="eastAsia"/>
          <w:b/>
        </w:rPr>
        <w:t>『？？』</w:t>
      </w:r>
      <w:r w:rsidRPr="001C7D7B">
        <w:rPr>
          <w:rFonts w:ascii="標楷體" w:eastAsia="標楷體" w:hAnsi="標楷體" w:hint="eastAsia"/>
          <w:b/>
        </w:rPr>
        <w:t>」</w:t>
      </w:r>
      <w:r w:rsidRPr="001C7D7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以「未來學」的十大議題為範疇：人口問題、能源問題、環境/生態問題、食物問題、交通/傳播問題、住屋/定居/都市化問題、生物發展與行為研究、經濟問題、世界秩序問題、宇宙問題</w:t>
      </w:r>
      <w:r w:rsidRPr="001C7D7B">
        <w:rPr>
          <w:rFonts w:ascii="標楷體" w:eastAsia="標楷體" w:hAnsi="標楷體" w:hint="eastAsia"/>
        </w:rPr>
        <w:t>，邀請學生運用想像，思考12年後未來的在地生活，請以具體且存在的在地對象/現象，確切歸納出一個要討論的問題</w:t>
      </w:r>
      <w:r>
        <w:rPr>
          <w:rFonts w:ascii="標楷體" w:eastAsia="標楷體" w:hAnsi="標楷體" w:hint="eastAsia"/>
        </w:rPr>
        <w:t>或要探究的概念</w:t>
      </w:r>
      <w:r w:rsidRPr="001C7D7B">
        <w:rPr>
          <w:rFonts w:ascii="標楷體" w:eastAsia="標楷體" w:hAnsi="標楷體" w:hint="eastAsia"/>
        </w:rPr>
        <w:t>，並且試圖提出解決方案或獨特觀點的論述在展覽中呈現。</w:t>
      </w:r>
    </w:p>
    <w:p w14:paraId="5E74730C" w14:textId="77777777" w:rsidR="00AB0442" w:rsidRPr="00E73FBA" w:rsidRDefault="00AB0442" w:rsidP="00AB0442">
      <w:pPr>
        <w:spacing w:line="400" w:lineRule="exact"/>
        <w:jc w:val="both"/>
        <w:rPr>
          <w:rFonts w:ascii="標楷體" w:eastAsia="標楷體" w:hAnsi="標楷體"/>
        </w:rPr>
      </w:pPr>
    </w:p>
    <w:p w14:paraId="06E0CAB9" w14:textId="77777777" w:rsidR="00AB0442" w:rsidRDefault="00AB0442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F043B2">
        <w:rPr>
          <w:rFonts w:ascii="標楷體" w:eastAsia="標楷體" w:hAnsi="標楷體" w:hint="eastAsia"/>
        </w:rPr>
        <w:t>申請須知：</w:t>
      </w:r>
    </w:p>
    <w:p w14:paraId="78CDD007" w14:textId="77777777" w:rsidR="00AB0442" w:rsidRPr="005F01B1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14:paraId="0AB29EEC" w14:textId="77777777" w:rsidR="00AB0442" w:rsidRPr="00141EEF" w:rsidRDefault="00AB0442" w:rsidP="00AB0442">
      <w:pPr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>
        <w:rPr>
          <w:rFonts w:ascii="標楷體" w:eastAsia="標楷體" w:hAnsi="標楷體" w:hint="eastAsia"/>
        </w:rPr>
        <w:t>以108</w:t>
      </w:r>
      <w:r w:rsidRPr="00141EEF">
        <w:rPr>
          <w:rFonts w:ascii="標楷體" w:eastAsia="標楷體" w:hAnsi="標楷體" w:hint="eastAsia"/>
        </w:rPr>
        <w:t>學年度就讀</w:t>
      </w:r>
      <w:r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至9年級的班級</w:t>
      </w:r>
      <w:r w:rsidRPr="00141EEF">
        <w:rPr>
          <w:rFonts w:ascii="標楷體" w:eastAsia="標楷體" w:hAnsi="標楷體" w:hint="eastAsia"/>
        </w:rPr>
        <w:t>。</w:t>
      </w:r>
    </w:p>
    <w:p w14:paraId="01877950" w14:textId="77777777" w:rsidR="00AB0442" w:rsidRDefault="00AB0442" w:rsidP="00AB0442">
      <w:pPr>
        <w:ind w:leftChars="118" w:left="1699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人團隊，其中必含</w:t>
      </w:r>
      <w:r>
        <w:rPr>
          <w:rFonts w:ascii="標楷體" w:eastAsia="標楷體" w:hAnsi="標楷體" w:hint="eastAsia"/>
        </w:rPr>
        <w:t>實施班級導師、藝術與人文、自然與生活科技或資訊專長老師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共同任教於同一個班級。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14:paraId="1B319937" w14:textId="77777777" w:rsidR="00AB0442" w:rsidRPr="006E3FBB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優先排課：參與團隊需共同任教於實施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本計畫課程執行</w:t>
      </w:r>
      <w:r w:rsidRPr="006E3FBB">
        <w:rPr>
          <w:rFonts w:ascii="標楷體" w:eastAsia="標楷體" w:hAnsi="標楷體" w:hint="eastAsia"/>
        </w:rPr>
        <w:t>。</w:t>
      </w:r>
    </w:p>
    <w:p w14:paraId="58CF90CC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>
        <w:rPr>
          <w:rFonts w:ascii="Poor Richard" w:eastAsia="標楷體" w:hAnsi="Poor Richard" w:hint="eastAsia"/>
        </w:rPr>
        <w:t>、</w:t>
      </w:r>
      <w:r w:rsidRPr="006E3FBB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、</w:t>
      </w:r>
      <w:r>
        <w:rPr>
          <w:rFonts w:ascii="Poor Richard" w:eastAsia="標楷體" w:hAnsi="Poor Richard" w:hint="eastAsia"/>
        </w:rPr>
        <w:t>期中交流座談</w:t>
      </w:r>
      <w:r>
        <w:rPr>
          <w:rFonts w:ascii="標楷體" w:eastAsia="標楷體" w:hAnsi="標楷體" w:hint="eastAsia"/>
        </w:rPr>
        <w:t>、</w:t>
      </w:r>
      <w:r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14:paraId="2DF2B655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Pr="00AC68AA">
        <w:rPr>
          <w:rFonts w:ascii="標楷體" w:eastAsia="標楷體" w:hAnsi="標楷體" w:hint="eastAsia"/>
        </w:rPr>
        <w:t xml:space="preserve">: </w:t>
      </w:r>
      <w:r w:rsidRPr="00AC68AA">
        <w:rPr>
          <w:rFonts w:ascii="Poor Richard" w:eastAsia="標楷體" w:hAnsi="Poor Richard" w:hint="eastAsia"/>
        </w:rPr>
        <w:t>學校須提供</w:t>
      </w:r>
      <w:r>
        <w:rPr>
          <w:rFonts w:ascii="標楷體" w:eastAsia="標楷體" w:hAnsi="標楷體" w:hint="eastAsia"/>
        </w:rPr>
        <w:t>一個專屬空間，為參與教師團隊、執行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7A337B0C" w14:textId="77777777" w:rsidR="00882620" w:rsidRPr="00AB0442" w:rsidRDefault="00882620" w:rsidP="00E736DE">
      <w:pPr>
        <w:pStyle w:val="af0"/>
        <w:adjustRightInd w:val="0"/>
        <w:snapToGrid w:val="0"/>
        <w:spacing w:line="400" w:lineRule="exact"/>
        <w:ind w:leftChars="0" w:left="993"/>
        <w:jc w:val="both"/>
        <w:rPr>
          <w:rFonts w:eastAsia="標楷體" w:hAnsi="標楷體"/>
          <w:kern w:val="0"/>
          <w:szCs w:val="24"/>
        </w:rPr>
      </w:pPr>
    </w:p>
    <w:p w14:paraId="24046AA1" w14:textId="29A10C8F" w:rsidR="00F43A48" w:rsidRDefault="00AB0442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14:paraId="587B7249" w14:textId="1A11A1A7" w:rsidR="00097D56" w:rsidRPr="00097D56" w:rsidRDefault="00097D56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分兩案申請並提供補助款</w:t>
      </w:r>
      <w:r>
        <w:rPr>
          <w:rFonts w:ascii="標楷體" w:eastAsia="標楷體" w:hAnsi="標楷體" w:hint="eastAsia"/>
        </w:rPr>
        <w:t>新台幣三萬元或六萬元</w:t>
      </w:r>
      <w:r w:rsidRPr="00097D56">
        <w:rPr>
          <w:rFonts w:ascii="標楷體" w:eastAsia="標楷體" w:hAnsi="標楷體" w:hint="eastAsia"/>
        </w:rPr>
        <w:t>，</w:t>
      </w:r>
      <w:r w:rsidRPr="00097D56">
        <w:rPr>
          <w:rFonts w:ascii="標楷體" w:eastAsia="標楷體" w:hAnsi="標楷體" w:hint="eastAsia"/>
          <w:szCs w:val="24"/>
        </w:rPr>
        <w:t>作為參與實施</w:t>
      </w:r>
      <w:r w:rsidR="00327D35">
        <w:rPr>
          <w:rFonts w:eastAsia="標楷體" w:hAnsi="標楷體" w:hint="eastAsia"/>
          <w:kern w:val="0"/>
          <w:szCs w:val="24"/>
        </w:rPr>
        <w:t>本計畫課程研發、教學、主題探究、成果製作</w:t>
      </w:r>
      <w:r w:rsidRPr="00097D56">
        <w:rPr>
          <w:rFonts w:eastAsia="標楷體" w:hAnsi="標楷體" w:hint="eastAsia"/>
          <w:kern w:val="0"/>
          <w:szCs w:val="24"/>
        </w:rPr>
        <w:t>使用。</w:t>
      </w:r>
    </w:p>
    <w:p w14:paraId="12DC4585" w14:textId="77777777" w:rsidR="00097D56" w:rsidRPr="00097D56" w:rsidRDefault="00097D56" w:rsidP="00E736DE">
      <w:p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第一案：</w:t>
      </w:r>
      <w:r w:rsidR="00327D35">
        <w:rPr>
          <w:rFonts w:ascii="標楷體" w:eastAsia="標楷體" w:hAnsi="標楷體" w:hint="eastAsia"/>
        </w:rPr>
        <w:t>能以年度任務主題，進行</w:t>
      </w:r>
      <w:r w:rsidR="006C239F">
        <w:rPr>
          <w:rFonts w:ascii="標楷體" w:eastAsia="標楷體" w:hAnsi="標楷體" w:hint="eastAsia"/>
        </w:rPr>
        <w:t>策展</w:t>
      </w:r>
      <w:r w:rsidR="00327D35">
        <w:rPr>
          <w:rFonts w:ascii="標楷體" w:eastAsia="標楷體" w:hAnsi="標楷體" w:hint="eastAsia"/>
        </w:rPr>
        <w:t>任務設計</w:t>
      </w:r>
      <w:r w:rsidRPr="00097D56">
        <w:rPr>
          <w:rFonts w:ascii="標楷體" w:eastAsia="標楷體" w:hAnsi="標楷體" w:hint="eastAsia"/>
        </w:rPr>
        <w:t>，提供補助款新台幣三萬元整。</w:t>
      </w:r>
    </w:p>
    <w:p w14:paraId="39024E12" w14:textId="7632749D" w:rsidR="006C239F" w:rsidRPr="006C239F" w:rsidRDefault="00097D56" w:rsidP="00E736DE">
      <w:pPr>
        <w:adjustRightInd w:val="0"/>
        <w:snapToGrid w:val="0"/>
        <w:spacing w:line="360" w:lineRule="auto"/>
        <w:ind w:leftChars="119" w:left="1275" w:hangingChars="412" w:hanging="989"/>
        <w:jc w:val="both"/>
        <w:rPr>
          <w:rFonts w:ascii="標楷體" w:eastAsia="標楷體" w:hAnsi="標楷體"/>
          <w:szCs w:val="24"/>
        </w:rPr>
      </w:pPr>
      <w:r w:rsidRPr="00097D56">
        <w:rPr>
          <w:rFonts w:ascii="標楷體" w:eastAsia="標楷體" w:hAnsi="標楷體" w:hint="eastAsia"/>
        </w:rPr>
        <w:t>第二案：</w:t>
      </w:r>
      <w:r w:rsidR="00327D35" w:rsidRPr="006C239F">
        <w:rPr>
          <w:rFonts w:ascii="標楷體" w:eastAsia="標楷體" w:hAnsi="標楷體" w:hint="eastAsia"/>
          <w:szCs w:val="24"/>
        </w:rPr>
        <w:t>能以年度任務主題，</w:t>
      </w:r>
      <w:r w:rsidR="006C239F" w:rsidRPr="006C239F">
        <w:rPr>
          <w:rFonts w:ascii="標楷體" w:eastAsia="標楷體" w:hAnsi="標楷體" w:hint="eastAsia"/>
          <w:szCs w:val="24"/>
        </w:rPr>
        <w:t>利用「資訊科技應用」展現創意，</w:t>
      </w:r>
      <w:r w:rsidR="00A16A80">
        <w:rPr>
          <w:rFonts w:ascii="標楷體" w:eastAsia="標楷體" w:hAnsi="標楷體" w:hint="eastAsia"/>
          <w:szCs w:val="24"/>
        </w:rPr>
        <w:t>與生活結合，</w:t>
      </w:r>
      <w:r w:rsidR="006C239F" w:rsidRPr="00A16A80">
        <w:rPr>
          <w:rFonts w:ascii="標楷體" w:eastAsia="標楷體" w:hAnsi="標楷體" w:hint="eastAsia"/>
          <w:b/>
          <w:szCs w:val="24"/>
        </w:rPr>
        <w:t>解決問題</w:t>
      </w:r>
      <w:r w:rsidR="006C239F" w:rsidRPr="006C239F">
        <w:rPr>
          <w:rFonts w:ascii="標楷體" w:eastAsia="標楷體" w:hAnsi="標楷體" w:hint="eastAsia"/>
          <w:szCs w:val="24"/>
        </w:rPr>
        <w:t>，提供補助款新台幣六萬元整。</w:t>
      </w:r>
    </w:p>
    <w:p w14:paraId="2879DFD5" w14:textId="18279C8A" w:rsidR="00097D56" w:rsidRPr="006C239F" w:rsidRDefault="00E94E28" w:rsidP="001C0F9A">
      <w:pPr>
        <w:ind w:leftChars="295" w:left="709" w:hanging="1"/>
        <w:jc w:val="both"/>
        <w:rPr>
          <w:rFonts w:ascii="標楷體" w:eastAsia="標楷體" w:hAnsi="標楷體"/>
        </w:rPr>
      </w:pPr>
      <w:r w:rsidRPr="006C239F">
        <w:rPr>
          <w:rFonts w:ascii="標楷體" w:eastAsia="標楷體" w:hAnsi="標楷體" w:hint="eastAsia"/>
          <w:color w:val="333333"/>
          <w:szCs w:val="24"/>
        </w:rPr>
        <w:t>（</w:t>
      </w:r>
      <w:r w:rsidR="006C239F">
        <w:rPr>
          <w:rFonts w:ascii="標楷體" w:eastAsia="標楷體" w:hAnsi="標楷體" w:hint="eastAsia"/>
        </w:rPr>
        <w:t>「</w:t>
      </w:r>
      <w:r w:rsidR="006C239F" w:rsidRPr="006C239F">
        <w:rPr>
          <w:rFonts w:ascii="標楷體" w:eastAsia="標楷體" w:hAnsi="標楷體" w:hint="eastAsia"/>
          <w:b/>
        </w:rPr>
        <w:t>資訊科技應用</w:t>
      </w:r>
      <w:r w:rsidR="006C239F">
        <w:rPr>
          <w:rFonts w:ascii="標楷體" w:eastAsia="標楷體" w:hAnsi="標楷體" w:hint="eastAsia"/>
          <w:b/>
        </w:rPr>
        <w:t>」</w:t>
      </w:r>
      <w:r w:rsidR="00A16A80">
        <w:rPr>
          <w:rFonts w:ascii="標楷體" w:eastAsia="標楷體" w:hAnsi="標楷體" w:hint="eastAsia"/>
        </w:rPr>
        <w:t>為透過運用科技工具、技術、資源來解決問題，</w:t>
      </w:r>
      <w:r w:rsidR="006C239F" w:rsidRPr="006C239F">
        <w:rPr>
          <w:rFonts w:ascii="標楷體" w:eastAsia="標楷體" w:hAnsi="標楷體" w:hint="eastAsia"/>
        </w:rPr>
        <w:t>包含：演算法、程式設計、大數據、物聯網(IoT)、人工智慧(AI)等應用。</w:t>
      </w:r>
      <w:r w:rsidRPr="006C239F">
        <w:rPr>
          <w:rFonts w:ascii="標楷體" w:eastAsia="標楷體" w:hAnsi="標楷體" w:hint="eastAsia"/>
          <w:color w:val="333333"/>
          <w:szCs w:val="24"/>
        </w:rPr>
        <w:t>）</w:t>
      </w:r>
    </w:p>
    <w:p w14:paraId="111DBA6A" w14:textId="77777777" w:rsidR="00A16A80" w:rsidRDefault="00A16A80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C019661" w14:textId="027301EE" w:rsidR="004E6BFB" w:rsidRPr="00537C2D" w:rsidRDefault="00E319A8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/>
        </w:rPr>
        <w:t>30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14:paraId="0195D44B" w14:textId="3C853BC4" w:rsidR="005E19BF" w:rsidRPr="00537C2D" w:rsidRDefault="00E319A8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14:paraId="6BFE050E" w14:textId="77777777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="00C64FA8">
        <w:rPr>
          <w:rFonts w:ascii="標楷體" w:eastAsia="標楷體" w:hAnsi="標楷體" w:hint="eastAsia"/>
        </w:rPr>
        <w:t>如附件</w:t>
      </w:r>
      <w:r w:rsidR="00C64FA8"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14:paraId="0B14D2B1" w14:textId="76976C5C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060FA6" w:rsidRPr="00F80361">
        <w:rPr>
          <w:rFonts w:ascii="標楷體" w:eastAsia="標楷體" w:hAnsi="標楷體" w:hint="eastAsia"/>
        </w:rPr>
        <w:t>計畫申請表需紙本用印寄回基金會，電子檔則</w:t>
      </w:r>
      <w:r w:rsidR="00482B9D">
        <w:rPr>
          <w:rFonts w:ascii="標楷體" w:eastAsia="標楷體" w:hAnsi="標楷體" w:hint="eastAsia"/>
        </w:rPr>
        <w:t>以</w:t>
      </w:r>
      <w:r w:rsidR="00060FA6" w:rsidRPr="00F80361">
        <w:rPr>
          <w:rFonts w:ascii="標楷體" w:eastAsia="標楷體" w:hAnsi="標楷體" w:hint="eastAsia"/>
        </w:rPr>
        <w:t>EMAIL給</w:t>
      </w:r>
      <w:r w:rsidR="00060FA6">
        <w:rPr>
          <w:rFonts w:ascii="標楷體" w:eastAsia="標楷體" w:hAnsi="標楷體" w:hint="eastAsia"/>
        </w:rPr>
        <w:t>本案</w:t>
      </w:r>
      <w:r w:rsidR="00060FA6" w:rsidRPr="00F80361">
        <w:rPr>
          <w:rFonts w:ascii="標楷體" w:eastAsia="標楷體" w:hAnsi="標楷體" w:hint="eastAsia"/>
        </w:rPr>
        <w:t>承辦人</w:t>
      </w:r>
      <w:r w:rsidR="00E05569">
        <w:rPr>
          <w:rFonts w:ascii="標楷體" w:eastAsia="標楷體" w:hAnsi="標楷體" w:hint="eastAsia"/>
        </w:rPr>
        <w:t>員</w:t>
      </w:r>
      <w:r w:rsidR="00060FA6">
        <w:rPr>
          <w:rFonts w:ascii="標楷體" w:eastAsia="標楷體" w:hAnsi="標楷體" w:hint="eastAsia"/>
        </w:rPr>
        <w:t>，並</w:t>
      </w:r>
      <w:r w:rsidR="007E186E">
        <w:rPr>
          <w:rFonts w:ascii="標楷體" w:eastAsia="標楷體" w:hAnsi="標楷體" w:hint="eastAsia"/>
        </w:rPr>
        <w:t>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 w:hint="eastAsia"/>
        </w:rPr>
        <w:t>30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38E37ED5" w14:textId="77777777" w:rsidR="006E2EF5" w:rsidRDefault="006E2EF5" w:rsidP="00E736DE">
      <w:pPr>
        <w:ind w:leftChars="295" w:left="708"/>
        <w:jc w:val="both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 w:rsidR="00060FA6">
        <w:rPr>
          <w:rFonts w:ascii="標楷體" w:eastAsia="標楷體" w:hAnsi="標楷體" w:cs="Arial" w:hint="eastAsia"/>
        </w:rPr>
        <w:t>22</w:t>
      </w:r>
      <w:r>
        <w:rPr>
          <w:rFonts w:ascii="標楷體" w:eastAsia="標楷體" w:hAnsi="標楷體" w:cs="Arial" w:hint="eastAsia"/>
        </w:rPr>
        <w:t>日公告錄取名單於廣達文教基金會官網。</w:t>
      </w:r>
    </w:p>
    <w:p w14:paraId="25F9A92B" w14:textId="77777777" w:rsidR="00A16A80" w:rsidRDefault="00A16A80" w:rsidP="00E736DE">
      <w:pPr>
        <w:jc w:val="both"/>
        <w:rPr>
          <w:rFonts w:ascii="標楷體" w:eastAsia="標楷體" w:hAnsi="標楷體" w:cs="Arial"/>
        </w:rPr>
      </w:pPr>
    </w:p>
    <w:p w14:paraId="0A858381" w14:textId="5E52B514" w:rsidR="00161521" w:rsidRDefault="004732CA" w:rsidP="00E736DE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十一</w:t>
      </w:r>
      <w:r w:rsidR="00531559">
        <w:rPr>
          <w:rFonts w:ascii="標楷體" w:eastAsia="標楷體" w:hAnsi="標楷體" w:cs="Arial" w:hint="eastAsia"/>
        </w:rPr>
        <w:t>、參考資源:</w:t>
      </w:r>
    </w:p>
    <w:p w14:paraId="3F12A256" w14:textId="77777777" w:rsidR="00531559" w:rsidRPr="00531559" w:rsidRDefault="00531559" w:rsidP="00E736DE">
      <w:pPr>
        <w:ind w:leftChars="236" w:left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</w:t>
      </w:r>
      <w:r w:rsidR="004732CA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、</w:t>
      </w:r>
      <w:r w:rsidR="00FA730D">
        <w:rPr>
          <w:rFonts w:ascii="標楷體" w:eastAsia="標楷體" w:hAnsi="標楷體" w:cs="Arial" w:hint="eastAsia"/>
        </w:rPr>
        <w:t>歷年教案</w:t>
      </w:r>
      <w:r w:rsidR="004732CA">
        <w:rPr>
          <w:rFonts w:ascii="標楷體" w:eastAsia="標楷體" w:hAnsi="標楷體" w:cs="Arial" w:hint="eastAsia"/>
        </w:rPr>
        <w:t>，請</w:t>
      </w:r>
      <w:r>
        <w:rPr>
          <w:rFonts w:ascii="標楷體" w:eastAsia="標楷體" w:hAnsi="標楷體" w:cs="Arial" w:hint="eastAsia"/>
        </w:rPr>
        <w:t>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金會官網下載。</w:t>
      </w:r>
    </w:p>
    <w:p w14:paraId="48EA991B" w14:textId="77777777" w:rsidR="004732CA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B006ECF" w14:textId="77777777" w:rsidR="005E19BF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060FA6">
        <w:rPr>
          <w:rFonts w:ascii="標楷體" w:eastAsia="標楷體" w:hAnsi="標楷體" w:hint="eastAsia"/>
        </w:rPr>
        <w:t>08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9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14:paraId="0BF54A0E" w14:textId="77777777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A961D7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109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14:paraId="32826C45" w14:textId="77777777" w:rsidTr="006E2EF5"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77777777" w:rsidR="0055261A" w:rsidRDefault="0055261A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  <w:p w14:paraId="4C26949D" w14:textId="1AC4B62A" w:rsidR="006E2EF5" w:rsidRPr="0000464B" w:rsidRDefault="00E736DE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7F203BF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14:paraId="12A8CF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14:paraId="712247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14:paraId="4B13322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14:paraId="3A787B2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14:paraId="3B1977B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14:paraId="5B1254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14:paraId="69358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14:paraId="456E9E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14:paraId="3FB338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14:paraId="597D6C8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14:paraId="3BB890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14:paraId="3322A726" w14:textId="77777777" w:rsidTr="006E2EF5">
        <w:tc>
          <w:tcPr>
            <w:tcW w:w="567" w:type="dxa"/>
            <w:shd w:val="clear" w:color="auto" w:fill="auto"/>
          </w:tcPr>
          <w:p w14:paraId="508073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D8E6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EBDDC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6A7C1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ABE4C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B663E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21ACBC3" w14:textId="77777777" w:rsidTr="00C979E7">
        <w:tc>
          <w:tcPr>
            <w:tcW w:w="567" w:type="dxa"/>
            <w:shd w:val="clear" w:color="auto" w:fill="auto"/>
          </w:tcPr>
          <w:p w14:paraId="537332A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56BD07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14:paraId="1429593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11509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C33B7D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20DDB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E6A6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581C70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EBCC6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27A6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B1FA5E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2D6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0BAF6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FC5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D058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A96766D" w14:textId="77777777" w:rsidTr="00FF2A89">
        <w:tc>
          <w:tcPr>
            <w:tcW w:w="567" w:type="dxa"/>
            <w:shd w:val="clear" w:color="auto" w:fill="auto"/>
          </w:tcPr>
          <w:p w14:paraId="4907D4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5FCDB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1F1E7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0A3B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C9E2EDE" w14:textId="77777777" w:rsidTr="00FF2A89">
        <w:tc>
          <w:tcPr>
            <w:tcW w:w="567" w:type="dxa"/>
            <w:shd w:val="clear" w:color="auto" w:fill="auto"/>
          </w:tcPr>
          <w:p w14:paraId="694A056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7BEC1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9BA7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B9E22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4F1D96EF" w14:textId="77777777" w:rsidTr="00FF2A89">
        <w:tc>
          <w:tcPr>
            <w:tcW w:w="567" w:type="dxa"/>
            <w:shd w:val="clear" w:color="auto" w:fill="auto"/>
          </w:tcPr>
          <w:p w14:paraId="7B78AE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FBCD34C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795EDBD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4724C6D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EDB4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227C16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A3460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67313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C1E93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182347E" w14:textId="77777777" w:rsidTr="006E2EF5">
        <w:tc>
          <w:tcPr>
            <w:tcW w:w="567" w:type="dxa"/>
            <w:shd w:val="clear" w:color="auto" w:fill="auto"/>
          </w:tcPr>
          <w:p w14:paraId="3D343D7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827EF7B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C2353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2392BD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7D57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6C6959E" w14:textId="77777777" w:rsidTr="006E2EF5">
        <w:tc>
          <w:tcPr>
            <w:tcW w:w="567" w:type="dxa"/>
            <w:shd w:val="clear" w:color="auto" w:fill="auto"/>
          </w:tcPr>
          <w:p w14:paraId="6B248F4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49977E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BE6A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E492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0C93109" w14:textId="77777777" w:rsidTr="0055261A">
        <w:tc>
          <w:tcPr>
            <w:tcW w:w="567" w:type="dxa"/>
            <w:shd w:val="clear" w:color="auto" w:fill="auto"/>
          </w:tcPr>
          <w:p w14:paraId="2B6686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743780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8C1714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F7DA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682BE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79E0674C" w14:textId="77777777" w:rsidTr="006E2EF5">
        <w:tc>
          <w:tcPr>
            <w:tcW w:w="567" w:type="dxa"/>
            <w:shd w:val="clear" w:color="auto" w:fill="auto"/>
          </w:tcPr>
          <w:p w14:paraId="616AD7F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AEB492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13F9AF8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CCFC5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16CE5CB" w14:textId="77777777" w:rsidTr="006E2EF5">
        <w:tc>
          <w:tcPr>
            <w:tcW w:w="567" w:type="dxa"/>
            <w:shd w:val="clear" w:color="auto" w:fill="auto"/>
          </w:tcPr>
          <w:p w14:paraId="30E7D7C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94EC3CA" w14:textId="77777777" w:rsidR="006E2EF5" w:rsidRPr="0000464B" w:rsidRDefault="006E2EF5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61FEA5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9B85159" w14:textId="77777777" w:rsidR="00E06215" w:rsidRDefault="00E06215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77777777" w:rsidR="004E6BFB" w:rsidRPr="00537C2D" w:rsidRDefault="00F043B2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732CA">
        <w:rPr>
          <w:rFonts w:ascii="標楷體" w:eastAsia="標楷體" w:hAnsi="標楷體" w:hint="eastAsia"/>
        </w:rPr>
        <w:t>三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43C48D53" w14:textId="77777777" w:rsidR="001C7D7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>
        <w:rPr>
          <w:rFonts w:ascii="標楷體" w:eastAsia="標楷體" w:hAnsi="標楷體"/>
        </w:rPr>
        <w:t xml:space="preserve">        </w:t>
      </w:r>
    </w:p>
    <w:p w14:paraId="51E707C1" w14:textId="342D2A82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27215AC5" w14:textId="0C0F04D4" w:rsidR="00747D62" w:rsidRDefault="001C7D7B" w:rsidP="00E736DE">
      <w:pPr>
        <w:adjustRightInd w:val="0"/>
        <w:snapToGrid w:val="0"/>
        <w:spacing w:line="400" w:lineRule="exact"/>
        <w:jc w:val="both"/>
        <w:rPr>
          <w:rStyle w:val="aa"/>
          <w:rFonts w:ascii="標楷體" w:eastAsia="標楷體" w:hAnsi="標楷體"/>
          <w:u w:val="non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p w14:paraId="45A4015F" w14:textId="2AA0414D" w:rsidR="004E6BFB" w:rsidRDefault="001C7D7B" w:rsidP="00E736D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聯絡地址：</w:t>
      </w:r>
      <w:r w:rsidR="004E6BFB" w:rsidRPr="00FD2501">
        <w:rPr>
          <w:rFonts w:ascii="標楷體" w:eastAsia="標楷體" w:hAnsi="標楷體"/>
        </w:rPr>
        <w:t>111</w:t>
      </w:r>
      <w:r w:rsidR="004E6BFB" w:rsidRPr="00FD2501">
        <w:rPr>
          <w:rFonts w:ascii="標楷體" w:eastAsia="標楷體" w:hAnsi="標楷體" w:hint="eastAsia"/>
        </w:rPr>
        <w:t>台北市</w:t>
      </w:r>
      <w:r w:rsidR="004E6BFB">
        <w:rPr>
          <w:rFonts w:ascii="標楷體" w:eastAsia="標楷體" w:hAnsi="標楷體" w:hint="eastAsia"/>
        </w:rPr>
        <w:t>士</w:t>
      </w:r>
      <w:r w:rsidR="004E6BFB" w:rsidRPr="00FD2501">
        <w:rPr>
          <w:rFonts w:ascii="標楷體" w:eastAsia="標楷體" w:hAnsi="標楷體" w:hint="eastAsia"/>
        </w:rPr>
        <w:t>林區後港街</w:t>
      </w:r>
      <w:r w:rsidR="004E6BFB" w:rsidRPr="00FD2501">
        <w:rPr>
          <w:rFonts w:ascii="標楷體" w:eastAsia="標楷體" w:hAnsi="標楷體"/>
        </w:rPr>
        <w:t>116</w:t>
      </w:r>
      <w:r w:rsidR="004E6BFB" w:rsidRPr="00FD2501">
        <w:rPr>
          <w:rFonts w:ascii="標楷體" w:eastAsia="標楷體" w:hAnsi="標楷體" w:hint="eastAsia"/>
        </w:rPr>
        <w:t>號</w:t>
      </w:r>
      <w:r w:rsidR="004E6BFB" w:rsidRPr="00FD2501">
        <w:rPr>
          <w:rFonts w:ascii="標楷體" w:eastAsia="標楷體" w:hAnsi="標楷體"/>
        </w:rPr>
        <w:t>9</w:t>
      </w:r>
      <w:r w:rsidR="004E6BFB">
        <w:rPr>
          <w:rFonts w:ascii="標楷體" w:eastAsia="標楷體" w:hAnsi="標楷體" w:hint="eastAsia"/>
        </w:rPr>
        <w:t>樓</w:t>
      </w:r>
    </w:p>
    <w:p w14:paraId="3FD57021" w14:textId="77777777" w:rsidR="00046B24" w:rsidRPr="001C7D7B" w:rsidRDefault="00046B24" w:rsidP="00E736DE">
      <w:pPr>
        <w:adjustRightInd w:val="0"/>
        <w:snapToGrid w:val="0"/>
        <w:spacing w:line="400" w:lineRule="exact"/>
        <w:ind w:firstLineChars="350" w:firstLine="840"/>
        <w:jc w:val="both"/>
        <w:rPr>
          <w:rFonts w:ascii="標楷體" w:eastAsia="標楷體" w:hAnsi="標楷體"/>
        </w:rPr>
      </w:pPr>
    </w:p>
    <w:p w14:paraId="7A3B7AED" w14:textId="77777777" w:rsidR="00F43A48" w:rsidRDefault="00F43A48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56E7C73D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4D353CB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7777777" w:rsidR="004E6BFB" w:rsidRDefault="004E6BFB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50DDE">
        <w:rPr>
          <w:rFonts w:ascii="標楷體" w:eastAsia="標楷體" w:hAnsi="標楷體"/>
          <w:b/>
          <w:sz w:val="28"/>
          <w:szCs w:val="28"/>
        </w:rPr>
        <w:t>10</w:t>
      </w:r>
      <w:r w:rsidR="0045449E" w:rsidRPr="00F50DDE">
        <w:rPr>
          <w:rFonts w:ascii="標楷體" w:eastAsia="標楷體" w:hAnsi="標楷體" w:hint="eastAsia"/>
          <w:b/>
          <w:sz w:val="28"/>
          <w:szCs w:val="28"/>
        </w:rPr>
        <w:t>8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2168"/>
        <w:gridCol w:w="1485"/>
        <w:gridCol w:w="217"/>
        <w:gridCol w:w="831"/>
        <w:gridCol w:w="1485"/>
        <w:gridCol w:w="1066"/>
      </w:tblGrid>
      <w:tr w:rsidR="004E6BFB" w:rsidRPr="00036A73" w14:paraId="79940DBD" w14:textId="77777777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533971">
        <w:tc>
          <w:tcPr>
            <w:tcW w:w="1583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533971">
        <w:tc>
          <w:tcPr>
            <w:tcW w:w="1583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14:paraId="1BEF6BE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14:paraId="4B0BFE2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8652D3">
        <w:trPr>
          <w:trHeight w:val="191"/>
        </w:trPr>
        <w:tc>
          <w:tcPr>
            <w:tcW w:w="1583" w:type="dxa"/>
          </w:tcPr>
          <w:p w14:paraId="0B07625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30D75B56" w14:textId="77777777" w:rsidR="004E6BFB" w:rsidRPr="00720B69" w:rsidRDefault="004E6BFB" w:rsidP="00E736D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14:paraId="0207CFF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7E186E">
        <w:trPr>
          <w:trHeight w:val="191"/>
        </w:trPr>
        <w:tc>
          <w:tcPr>
            <w:tcW w:w="1583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7E186E">
        <w:trPr>
          <w:trHeight w:val="191"/>
        </w:trPr>
        <w:tc>
          <w:tcPr>
            <w:tcW w:w="1583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777777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1E8D075D" w14:textId="77777777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25857E08" w14:textId="77777777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790FCA36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B2FA3B4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559398FC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5CAF1C34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7C3E5AC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1AD6D7E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8AA1774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08B93C2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463146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6100403A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05DCEFE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5037FF1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904E4B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312926C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CCBAD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6251C6B1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1E23D4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036A73" w14:paraId="2959BAB6" w14:textId="77777777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E5501B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77777777" w:rsidR="00762671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14:paraId="3ADEFD91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444140" w:rsidRPr="00036A73" w:rsidRDefault="0066493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444140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A704FF" w:rsidRPr="00036A73" w14:paraId="31DB789E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B2DBC">
              <w:rPr>
                <w:rFonts w:ascii="標楷體" w:eastAsia="標楷體" w:hAnsi="Wingdings 2" w:hint="eastAsia"/>
                <w:b/>
                <w:szCs w:val="24"/>
              </w:rPr>
              <w:t>方案一：</w:t>
            </w:r>
            <w:r w:rsidR="001520E2">
              <w:rPr>
                <w:rFonts w:ascii="標楷體" w:eastAsia="標楷體" w:hAnsi="標楷體" w:hint="eastAsia"/>
              </w:rPr>
              <w:t>以年度任務主題設計任務，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補助款三萬元。</w:t>
            </w:r>
          </w:p>
          <w:p w14:paraId="32A2FD48" w14:textId="1A7348B1" w:rsidR="00A704FF" w:rsidRPr="007F0F31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520E2">
              <w:rPr>
                <w:rFonts w:ascii="標楷體" w:eastAsia="標楷體" w:hAnsi="Wingdings 2" w:hint="eastAsia"/>
                <w:b/>
                <w:szCs w:val="24"/>
              </w:rPr>
              <w:t>方案二：</w:t>
            </w:r>
            <w:r w:rsidR="001520E2">
              <w:rPr>
                <w:rFonts w:ascii="標楷體" w:eastAsia="標楷體" w:hAnsi="標楷體" w:hint="eastAsia"/>
              </w:rPr>
              <w:t>以年度任務主題並</w:t>
            </w:r>
            <w:r w:rsidR="001520E2" w:rsidRPr="00327D35">
              <w:rPr>
                <w:rFonts w:ascii="標楷體" w:eastAsia="標楷體" w:hAnsi="標楷體" w:hint="eastAsia"/>
                <w:szCs w:val="24"/>
              </w:rPr>
              <w:t>融入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「運算思維」</w:t>
            </w:r>
            <w:r w:rsidR="007F0F31">
              <w:rPr>
                <w:rFonts w:ascii="標楷體" w:eastAsia="標楷體" w:hAnsi="標楷體" w:hint="eastAsia"/>
                <w:szCs w:val="24"/>
              </w:rPr>
              <w:t>及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「資訊科</w:t>
            </w:r>
            <w:r w:rsidR="007F0F31">
              <w:rPr>
                <w:rFonts w:ascii="標楷體" w:eastAsia="標楷體" w:hAnsi="標楷體" w:hint="eastAsia"/>
                <w:szCs w:val="24"/>
              </w:rPr>
              <w:t>技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應用」</w:t>
            </w:r>
            <w:r w:rsidR="00E05569">
              <w:rPr>
                <w:rFonts w:ascii="標楷體" w:eastAsia="標楷體" w:hAnsi="Wingdings 2" w:hint="eastAsia"/>
                <w:b/>
                <w:szCs w:val="24"/>
              </w:rPr>
              <w:t>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補助款六萬元</w:t>
            </w:r>
            <w:r w:rsidR="007F0F31">
              <w:rPr>
                <w:rFonts w:ascii="標楷體" w:eastAsia="標楷體" w:hAnsi="Wingdings 2" w:hint="eastAsia"/>
                <w:b/>
                <w:szCs w:val="24"/>
              </w:rPr>
              <w:t>。</w:t>
            </w:r>
          </w:p>
        </w:tc>
      </w:tr>
      <w:tr w:rsidR="00444140" w:rsidRPr="00036A73" w14:paraId="5044C984" w14:textId="77777777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14:paraId="4BAF077C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77777777" w:rsidR="00444140" w:rsidRDefault="002B2DBC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="00444140"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35941E22" w14:textId="77777777" w:rsidR="00444140" w:rsidRPr="00036A73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0E54BFF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3EAC8" id="直線接點 4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7D6E1" id="直線接點 4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4562B3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8C5DDA9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D58B10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14:paraId="140A8325" w14:textId="77777777" w:rsidTr="00EF3558">
        <w:tc>
          <w:tcPr>
            <w:tcW w:w="9242" w:type="dxa"/>
            <w:gridSpan w:val="8"/>
            <w:shd w:val="clear" w:color="auto" w:fill="D9D9D9"/>
          </w:tcPr>
          <w:p w14:paraId="79F3AB9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14:paraId="2698CE7A" w14:textId="77777777" w:rsidTr="00EF3558">
        <w:tc>
          <w:tcPr>
            <w:tcW w:w="9242" w:type="dxa"/>
            <w:gridSpan w:val="8"/>
          </w:tcPr>
          <w:p w14:paraId="7255DA69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61399433" w14:textId="77777777" w:rsidTr="00D37751">
        <w:tc>
          <w:tcPr>
            <w:tcW w:w="9242" w:type="dxa"/>
            <w:gridSpan w:val="8"/>
            <w:shd w:val="clear" w:color="auto" w:fill="D9D9D9"/>
          </w:tcPr>
          <w:p w14:paraId="4F35E25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14:paraId="60B69131" w14:textId="77777777" w:rsidTr="00D37751">
        <w:tc>
          <w:tcPr>
            <w:tcW w:w="9242" w:type="dxa"/>
            <w:gridSpan w:val="8"/>
          </w:tcPr>
          <w:p w14:paraId="78F74BE1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5AA70E69" w14:textId="77777777" w:rsidTr="00EF3558">
        <w:tc>
          <w:tcPr>
            <w:tcW w:w="9242" w:type="dxa"/>
            <w:gridSpan w:val="8"/>
            <w:shd w:val="clear" w:color="auto" w:fill="D9D9D9"/>
          </w:tcPr>
          <w:p w14:paraId="56ECEF5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14:paraId="0CBAAEB7" w14:textId="77777777" w:rsidTr="00EF3558">
        <w:tc>
          <w:tcPr>
            <w:tcW w:w="9242" w:type="dxa"/>
            <w:gridSpan w:val="8"/>
          </w:tcPr>
          <w:p w14:paraId="55E0AD42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2763920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79F513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14:paraId="52368381" w14:textId="77777777" w:rsidR="00D36E9E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75FBA6AF" w:rsidR="00D36E9E" w:rsidRPr="00036A73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07B88C6" w14:textId="5090B036" w:rsidR="006E71A6" w:rsidRPr="004F1EDD" w:rsidRDefault="00365BE1" w:rsidP="00E736DE">
      <w:pPr>
        <w:jc w:val="both"/>
        <w:rPr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75C0AC" wp14:editId="1338F32D">
                <wp:simplePos x="0" y="0"/>
                <wp:positionH relativeFrom="column">
                  <wp:posOffset>6065520</wp:posOffset>
                </wp:positionH>
                <wp:positionV relativeFrom="paragraph">
                  <wp:posOffset>-635</wp:posOffset>
                </wp:positionV>
                <wp:extent cx="2940037" cy="6545573"/>
                <wp:effectExtent l="0" t="0" r="13335" b="825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37" cy="6545573"/>
                          <a:chOff x="63500" y="0"/>
                          <a:chExt cx="2940037" cy="6228123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82492" y="0"/>
                            <a:ext cx="2921045" cy="5872855"/>
                            <a:chOff x="38042" y="0"/>
                            <a:chExt cx="2921045" cy="5646131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38042" y="334586"/>
                              <a:ext cx="2921045" cy="5311545"/>
                              <a:chOff x="-165213" y="211316"/>
                              <a:chExt cx="2922829" cy="4590076"/>
                            </a:xfrm>
                          </wpg:grpSpPr>
                          <wps:wsp>
                            <wps:cNvPr id="3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7536" y="211316"/>
                                <a:ext cx="2907546" cy="311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4C17B" w14:textId="5C68051E" w:rsidR="004F1EDD" w:rsidRPr="009E2AFA" w:rsidRDefault="004F1EDD" w:rsidP="004F1EDD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展名</w:t>
                                  </w:r>
                                  <w:r w:rsidRPr="0012407C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="008B5313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="00D36E9E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會呼吸的房子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577214"/>
                                <a:ext cx="2922829" cy="185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EC510" w14:textId="1D8315DB" w:rsidR="008957D0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87128">
                                    <w:rPr>
                                      <w:rFonts w:hint="eastAsia"/>
                                    </w:rPr>
                                    <w:sym w:font="Wingdings" w:char="F08C"/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陪伴士東國小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多載的南棟爺爺</w:t>
                                  </w:r>
                                  <w:r w:rsidR="00D36E9E">
                                    <w:t>，是所有士東人進入小學時第一個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成長空間</w:t>
                                  </w:r>
                                  <w:r w:rsidR="00D36E9E">
                                    <w:t>，然而走過許多歲月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，南棟爺爺的呼吸</w:t>
                                  </w:r>
                                  <w:r w:rsidR="00F521AF">
                                    <w:t>氣息越來越微弱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F836C2">
                                    <w:t>幾乎已趕不上小朋友年輕</w:t>
                                  </w:r>
                                  <w:r w:rsidR="00F521AF">
                                    <w:t>躍動，決定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在今年暑假</w:t>
                                  </w:r>
                                  <w:r w:rsidR="00A97D00">
                                    <w:t>光榮退役。</w:t>
                                  </w:r>
                                  <w:r w:rsidR="00B97C9C">
                                    <w:rPr>
                                      <w:rFonts w:hint="eastAsia"/>
                                    </w:rPr>
                                    <w:t>為</w:t>
                                  </w:r>
                                  <w:r w:rsidR="00A97D00">
                                    <w:rPr>
                                      <w:rFonts w:hint="eastAsia"/>
                                    </w:rPr>
                                    <w:t>了賦予</w:t>
                                  </w:r>
                                  <w:r w:rsidR="00B97C9C">
                                    <w:t>這個空間新的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生</w:t>
                                  </w:r>
                                  <w:r w:rsidR="00B97C9C">
                                    <w:t>命力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學校招募設計師參與本次的「士東國小『會呼吸』的房子」設計，讓學校與社區居民以前所未見的方式共享這個空間。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2462666"/>
                                <a:ext cx="2916483" cy="2338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7CDE8" w14:textId="6A52431E" w:rsidR="00E1200A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展區一：</w:t>
                                  </w:r>
                                  <w:r w:rsidR="00B97C9C" w:rsidRPr="00B97C9C"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  <w:t>流動</w:t>
                                  </w:r>
                                </w:p>
                                <w:p w14:paraId="2C42E1B3" w14:textId="77777777" w:rsidR="008957D0" w:rsidRPr="002B2DBC" w:rsidRDefault="003E03CC" w:rsidP="008957D0"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大師作品</w:t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</w:p>
                                <w:p w14:paraId="183AD009" w14:textId="77777777" w:rsidR="00B97C9C" w:rsidRDefault="00B97C9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日本建築師坂茂（S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higeru Ban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《窗簾屋》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Curtain wall house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167A0B7" w14:textId="48C9145C" w:rsidR="00C86601" w:rsidRPr="00C86601" w:rsidRDefault="00C86601" w:rsidP="00C866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sz w:val="20"/>
                                      <w:szCs w:val="20"/>
                                    </w:rPr>
                                    <w:t>英國都會空間管理公司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Urban pace Management Ltd. 蘇格蘭西岸湖畔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《方塊屋》（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 Cubes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7A88AAB" w14:textId="41130A07" w:rsidR="00B97C9C" w:rsidRDefault="00C86601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LOT-EK於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016幫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NIQLO設計的紐約街頭小舖</w:t>
                                  </w:r>
                                </w:p>
                                <w:p w14:paraId="127494F9" w14:textId="77777777" w:rsidR="00B26BC2" w:rsidRPr="00C86601" w:rsidRDefault="00B26BC2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F1A04" w14:textId="2663A473" w:rsidR="00FE388E" w:rsidRPr="00FE388E" w:rsidRDefault="002B2DBC" w:rsidP="002B2DBC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學生作品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65F5CD50" w14:textId="6068EA74" w:rsidR="00FE388E" w:rsidRPr="002B2DBC" w:rsidRDefault="00FE388E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F521AF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會呼吸的概念</w:t>
                                  </w:r>
                                  <w:r w:rsidR="00F521AF"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海報</w:t>
                                  </w:r>
                                </w:p>
                                <w:p w14:paraId="5A3B1CEB" w14:textId="7D6F8954" w:rsidR="009E2AFA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2.會呼吸的建築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簡報</w:t>
                                  </w:r>
                                </w:p>
                                <w:p w14:paraId="21D2694E" w14:textId="1E00ABE8" w:rsidR="00B25F5E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E388E"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建築模型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文字方塊 4"/>
                          <wps:cNvSpPr txBox="1"/>
                          <wps:spPr>
                            <a:xfrm>
                              <a:off x="969819" y="0"/>
                              <a:ext cx="817419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508A0D2E" w14:textId="77777777" w:rsidR="002B2DBC" w:rsidRDefault="002B2DBC">
                                <w:r>
                                  <w:t>參考</w:t>
                                </w:r>
                                <w:r>
                                  <w:rPr>
                                    <w:rFonts w:hint="eastAsia"/>
                                  </w:rPr>
                                  <w:t>案例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5899193"/>
                            <a:ext cx="278511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AAD61" w14:textId="77777777" w:rsidR="00CD61E3" w:rsidRPr="00CD61E3" w:rsidRDefault="00CD61E3">
                              <w:pPr>
                                <w:rPr>
                                  <w:rFonts w:ascii="新細明體" w:eastAsia="MS Mincho" w:hAnsi="新細明體" w:cs="新細明體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lang w:eastAsia="ja-JP"/>
                                </w:rPr>
                                <w:t>※填寫</w:t>
                              </w:r>
                              <w:r w:rsidR="00365BE1">
                                <w:rPr>
                                  <w:rFonts w:ascii="新細明體" w:hAnsi="新細明體" w:cs="新細明體" w:hint="eastAsia"/>
                                </w:rPr>
                                <w:t>空間若不足，請自行刪除案例</w:t>
                              </w:r>
                              <w:r w:rsidR="00365BE1">
                                <w:rPr>
                                  <w:rFonts w:ascii="新細明體" w:hAnsi="新細明體" w:cs="新細明體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5C0AC" id="群組 11" o:spid="_x0000_s1028" style="position:absolute;left:0;text-align:left;margin-left:477.6pt;margin-top:-.05pt;width:231.5pt;height:515.4pt;z-index:251662336;mso-width-relative:margin;mso-height-relative:margin" coordorigin="635" coordsize="29400,6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">
                <v:group id="群組 7" o:spid="_x0000_s1029" style="position:absolute;left:824;width:29211;height:58728" coordorigin="380" coordsize="29210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3" o:spid="_x0000_s1030" style="position:absolute;left:380;top:3345;width:29210;height:53116" coordorigin="-1652,2113" coordsize="29228,4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1" type="#_x0000_t202" style="position:absolute;left:-1575;top:2113;width:29075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" fillcolor="#d8d8d8 [2732]" strokecolor="#7f7f7f [1612]">
                      <v:stroke dashstyle="dash"/>
                      <v:textbox>
                        <w:txbxContent>
                          <w:p w14:paraId="7614C17B" w14:textId="5C68051E" w:rsidR="004F1EDD" w:rsidRPr="009E2AFA" w:rsidRDefault="004F1EDD" w:rsidP="004F1EDD">
                            <w:pP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D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展名</w:t>
                            </w:r>
                            <w:r w:rsidRPr="0012407C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8B531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36E9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會呼吸的房子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-1652;top:5772;width:29228;height:18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" fillcolor="#d8d8d8 [2732]" strokecolor="#7f7f7f [1612]">
                      <v:stroke dashstyle="dash"/>
                      <v:textbox>
                        <w:txbxContent>
                          <w:p w14:paraId="238EC510" w14:textId="1D8315DB" w:rsidR="008957D0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87128">
                              <w:rPr>
                                <w:rFonts w:hint="eastAsia"/>
                              </w:rPr>
                              <w:sym w:font="Wingdings" w:char="F08C"/>
                            </w:r>
                            <w:r w:rsidR="00D36E9E">
                              <w:rPr>
                                <w:rFonts w:hint="eastAsia"/>
                              </w:rPr>
                              <w:t>陪伴士東國小</w:t>
                            </w:r>
                            <w:r w:rsidR="00D36E9E">
                              <w:rPr>
                                <w:rFonts w:hint="eastAsia"/>
                              </w:rPr>
                              <w:t>60</w:t>
                            </w:r>
                            <w:r w:rsidR="00D36E9E">
                              <w:rPr>
                                <w:rFonts w:hint="eastAsia"/>
                              </w:rPr>
                              <w:t>多載的南棟爺爺</w:t>
                            </w:r>
                            <w:r w:rsidR="00D36E9E">
                              <w:t>，是所有士東人進入小學時第一個</w:t>
                            </w:r>
                            <w:r w:rsidR="00D36E9E">
                              <w:rPr>
                                <w:rFonts w:hint="eastAsia"/>
                              </w:rPr>
                              <w:t>成長空間</w:t>
                            </w:r>
                            <w:r w:rsidR="00D36E9E">
                              <w:t>，然而走過許多歲月</w:t>
                            </w:r>
                            <w:r w:rsidR="00D36E9E">
                              <w:rPr>
                                <w:rFonts w:hint="eastAsia"/>
                              </w:rPr>
                              <w:t>，南棟爺爺的呼吸</w:t>
                            </w:r>
                            <w:r w:rsidR="00F521AF">
                              <w:t>氣息越來越微弱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F836C2">
                              <w:t>幾乎已趕不上小朋友年輕</w:t>
                            </w:r>
                            <w:r w:rsidR="00F521AF">
                              <w:t>躍動，決定</w:t>
                            </w:r>
                            <w:r w:rsidR="00F521AF">
                              <w:rPr>
                                <w:rFonts w:hint="eastAsia"/>
                              </w:rPr>
                              <w:t>在今年暑假</w:t>
                            </w:r>
                            <w:r w:rsidR="00A97D00">
                              <w:t>光榮退役。</w:t>
                            </w:r>
                            <w:r w:rsidR="00B97C9C">
                              <w:rPr>
                                <w:rFonts w:hint="eastAsia"/>
                              </w:rPr>
                              <w:t>為</w:t>
                            </w:r>
                            <w:r w:rsidR="00A97D00">
                              <w:rPr>
                                <w:rFonts w:hint="eastAsia"/>
                              </w:rPr>
                              <w:t>了賦予</w:t>
                            </w:r>
                            <w:r w:rsidR="00B97C9C">
                              <w:t>這個空間新的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生</w:t>
                            </w:r>
                            <w:r w:rsidR="00B97C9C">
                              <w:t>命力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學校招募設計師參與本次的「士東國小『會呼吸』的房子」設計，讓學校與社區居民以前所未見的方式共享這個空間。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left:-1652;top:24626;width:29164;height:2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" fillcolor="#d8d8d8 [2732]" strokecolor="#7f7f7f [1612]">
                      <v:stroke dashstyle="dash"/>
                      <v:textbox>
                        <w:txbxContent>
                          <w:p w14:paraId="0017CDE8" w14:textId="6A52431E" w:rsidR="00E1200A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E"/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展區一：</w:t>
                            </w:r>
                            <w:r w:rsidR="00B97C9C" w:rsidRPr="00B97C9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流動</w:t>
                            </w:r>
                          </w:p>
                          <w:p w14:paraId="2C42E1B3" w14:textId="77777777" w:rsidR="008957D0" w:rsidRPr="002B2DBC" w:rsidRDefault="003E03CC" w:rsidP="008957D0">
                            <w:r w:rsidRPr="005A3982">
                              <w:rPr>
                                <w:rFonts w:hint="eastAsia"/>
                              </w:rPr>
                              <w:sym w:font="Wingdings" w:char="F08F"/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大師作品</w:t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83AD009" w14:textId="77777777" w:rsidR="00B97C9C" w:rsidRDefault="00B97C9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日本建築師坂茂（S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higeru Ban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《窗簾屋》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Curtain wall house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67A0B7" w14:textId="48C9145C" w:rsidR="00C86601" w:rsidRPr="00C86601" w:rsidRDefault="00C86601" w:rsidP="00C866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sz w:val="20"/>
                                <w:szCs w:val="20"/>
                              </w:rPr>
                              <w:t>英國都會空間管理公司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Urban pace Management Ltd. 蘇格蘭西岸湖畔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《方塊屋》（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 Cubes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7A88AAB" w14:textId="41130A07" w:rsidR="00B97C9C" w:rsidRDefault="00C86601" w:rsidP="00C8660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LOT-EK於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016幫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NIQLO設計的紐約街頭小舖</w:t>
                            </w:r>
                          </w:p>
                          <w:p w14:paraId="127494F9" w14:textId="77777777" w:rsidR="00B26BC2" w:rsidRPr="00C86601" w:rsidRDefault="00B26BC2" w:rsidP="00C86601">
                            <w:pP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  <w:p w14:paraId="0CDF1A04" w14:textId="2663A473" w:rsidR="00FE388E" w:rsidRPr="00FE388E" w:rsidRDefault="002B2DBC" w:rsidP="002B2DBC">
                            <w:pPr>
                              <w:ind w:firstLineChars="100" w:firstLine="200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學生作品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14:paraId="65F5CD50" w14:textId="6068EA74" w:rsidR="00FE388E" w:rsidRPr="002B2DBC" w:rsidRDefault="00FE388E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F521AF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會呼吸的概念</w:t>
                            </w:r>
                            <w:r w:rsidR="00F521AF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海報</w:t>
                            </w:r>
                          </w:p>
                          <w:p w14:paraId="5A3B1CEB" w14:textId="7D6F8954" w:rsidR="009E2AFA" w:rsidRDefault="009E2AFA" w:rsidP="00FE388E">
                            <w:pP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2.會呼吸的建築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簡報</w:t>
                            </w:r>
                          </w:p>
                          <w:p w14:paraId="21D2694E" w14:textId="1E00ABE8" w:rsidR="00B25F5E" w:rsidRDefault="009E2AFA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E388E"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建築模型</w:t>
                            </w:r>
                          </w:p>
                        </w:txbxContent>
                      </v:textbox>
                    </v:shape>
                  </v:group>
                  <v:shape id="文字方塊 4" o:spid="_x0000_s1034" type="#_x0000_t202" style="position:absolute;left:9698;width:8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" fillcolor="white [3201]" strokecolor="#7f7f7f [1612]" strokeweight=".5pt">
                    <v:stroke dashstyle="dash"/>
                    <v:textbox>
                      <w:txbxContent>
                        <w:p w14:paraId="508A0D2E" w14:textId="77777777" w:rsidR="002B2DBC" w:rsidRDefault="002B2DBC">
                          <w:r>
                            <w:t>參考</w:t>
                          </w:r>
                          <w:r>
                            <w:rPr>
                              <w:rFonts w:hint="eastAsia"/>
                            </w:rPr>
                            <w:t>案例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635;top:58991;width:2785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A8AAD61" w14:textId="77777777" w:rsidR="00CD61E3" w:rsidRPr="00CD61E3" w:rsidRDefault="00CD61E3">
                        <w:pPr>
                          <w:rPr>
                            <w:rFonts w:ascii="新細明體" w:eastAsia="MS Mincho" w:hAnsi="新細明體" w:cs="新細明體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lang w:eastAsia="ja-JP"/>
                          </w:rPr>
                          <w:t>※填寫</w:t>
                        </w:r>
                        <w:r w:rsidR="00365BE1">
                          <w:rPr>
                            <w:rFonts w:ascii="新細明體" w:hAnsi="新細明體" w:cs="新細明體" w:hint="eastAsia"/>
                          </w:rPr>
                          <w:t>空間若不足，請自行刪除案例</w:t>
                        </w:r>
                        <w:r w:rsidR="00365BE1">
                          <w:rPr>
                            <w:rFonts w:ascii="新細明體" w:hAnsi="新細明體" w:cs="新細明體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DE1"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第一案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C64FA8" w:rsidRPr="00E05569">
        <w:rPr>
          <w:rFonts w:ascii="標楷體" w:eastAsia="標楷體" w:hAnsi="標楷體" w:hint="eastAsia"/>
          <w:b/>
          <w:bdr w:val="single" w:sz="4" w:space="0" w:color="auto"/>
        </w:rPr>
        <w:t>第一案</w:t>
      </w:r>
      <w:r w:rsidR="00C64FA8">
        <w:rPr>
          <w:rFonts w:ascii="標楷體" w:eastAsia="標楷體" w:hAnsi="標楷體" w:hint="eastAsia"/>
        </w:rPr>
        <w:t>的學校填寫，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6E3AD08B" w14:textId="77777777" w:rsidR="002B2E99" w:rsidRDefault="00FE388E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58E2A211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77560" cy="1860546"/>
                <wp:effectExtent l="0" t="0" r="27940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60" cy="1860546"/>
                          <a:chOff x="-22863" y="1"/>
                          <a:chExt cx="5877884" cy="1860894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0C5F1812" w:rsidR="00817A80" w:rsidRPr="009E2AFA" w:rsidRDefault="004910AF" w:rsidP="009E2AFA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5855022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77777777" w:rsidR="00A704FF" w:rsidRPr="00CD61E3" w:rsidRDefault="004910AF" w:rsidP="00A704FF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55A2D1AC" w14:textId="03524E3F" w:rsidR="005A3982" w:rsidRPr="009E2AFA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542761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51775" y="155038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52021" y="1542759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36" style="position:absolute;left:0;text-align:left;margin-left:12pt;margin-top:9.55pt;width:462.8pt;height:146.5pt;z-index:251656192;mso-width-relative:margin;mso-height-relative:margin" coordorigin="-228" coordsize="58778,1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">
                <v:shape id="文字方塊 2" o:spid="_x0000_s1037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0C5F1812" w:rsidR="00817A80" w:rsidRPr="009E2AFA" w:rsidRDefault="004910AF" w:rsidP="009E2AFA">
                        <w:pPr>
                          <w:ind w:left="1889" w:hangingChars="787" w:hanging="1889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8" type="#_x0000_t202" style="position:absolute;width:5855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77777777" w:rsidR="00A704FF" w:rsidRPr="00CD61E3" w:rsidRDefault="004910AF" w:rsidP="00A704FF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55A2D1AC" w14:textId="03524E3F" w:rsidR="005A3982" w:rsidRPr="009E2AFA" w:rsidRDefault="005A3982" w:rsidP="00D70853">
                        <w:pPr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9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0" type="#_x0000_t68" style="position:absolute;left:18637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41" type="#_x0000_t68" style="position:absolute;left:36517;top:15503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42" type="#_x0000_t68" style="position:absolute;left:51520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</v:group>
            </w:pict>
          </mc:Fallback>
        </mc:AlternateContent>
      </w:r>
    </w:p>
    <w:p w14:paraId="615F62AC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5280943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2302"/>
        <w:gridCol w:w="2282"/>
      </w:tblGrid>
      <w:tr w:rsidR="002B2E99" w14:paraId="20AB713E" w14:textId="77777777" w:rsidTr="00F836C2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一</w:t>
            </w:r>
          </w:p>
          <w:p w14:paraId="3B8A26A8" w14:textId="77777777" w:rsidR="002B2E99" w:rsidRPr="006E3593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14:paraId="3DF9CDD4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82" w:type="dxa"/>
          </w:tcPr>
          <w:p w14:paraId="335A0CD7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14:paraId="471E3CE1" w14:textId="77777777" w:rsidTr="009E2AFA">
        <w:trPr>
          <w:trHeight w:val="471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14:paraId="4241BD12" w14:textId="77777777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59FC060C" w:rsidR="00C64FA8" w:rsidRPr="00174F0E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20DC98EA" w14:textId="77777777" w:rsidR="00FE388E" w:rsidRPr="00A16A80" w:rsidRDefault="00174F0E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9E3124A" w14:textId="77777777" w:rsidR="007238F1" w:rsidRPr="00CD61E3" w:rsidRDefault="007238F1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(針對此主題想像學生能產出哪些作品當展品)</w:t>
            </w:r>
          </w:p>
          <w:p w14:paraId="27416D16" w14:textId="77777777" w:rsidR="00174F0E" w:rsidRP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302" w:type="dxa"/>
          </w:tcPr>
          <w:p w14:paraId="1402B46B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  <w:tc>
          <w:tcPr>
            <w:tcW w:w="2282" w:type="dxa"/>
          </w:tcPr>
          <w:p w14:paraId="3D64BA7C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B336DB" w14:textId="77777777" w:rsidR="00FE388E" w:rsidRDefault="00FE388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</w:tr>
    </w:tbl>
    <w:p w14:paraId="6E125123" w14:textId="04025A16" w:rsidR="00D70853" w:rsidRDefault="00D70853" w:rsidP="00E736DE">
      <w:pPr>
        <w:jc w:val="both"/>
        <w:rPr>
          <w:rFonts w:asciiTheme="minorEastAsia" w:eastAsiaTheme="minorEastAsia" w:hAnsiTheme="minorEastAsia"/>
        </w:rPr>
      </w:pPr>
    </w:p>
    <w:p w14:paraId="6946A015" w14:textId="55783845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00138577" w14:textId="77777777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4FBF9DE8" w14:textId="75FB3068" w:rsidR="00C64FA8" w:rsidRPr="004F1EDD" w:rsidRDefault="00C64FA8" w:rsidP="00E736DE">
      <w:pPr>
        <w:jc w:val="both"/>
        <w:rPr>
          <w:b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第二案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Pr="00E05569">
        <w:rPr>
          <w:rFonts w:ascii="標楷體" w:eastAsia="標楷體" w:hAnsi="標楷體" w:hint="eastAsia"/>
          <w:b/>
          <w:bdr w:val="single" w:sz="4" w:space="0" w:color="auto"/>
        </w:rPr>
        <w:t>第二案</w:t>
      </w:r>
      <w:r>
        <w:rPr>
          <w:rFonts w:ascii="標楷體" w:eastAsia="標楷體" w:hAnsi="標楷體" w:hint="eastAsia"/>
        </w:rPr>
        <w:t>的學校填寫，</w:t>
      </w:r>
      <w:r w:rsidRPr="004F1EDD">
        <w:rPr>
          <w:rFonts w:ascii="標楷體" w:eastAsia="標楷體" w:hAnsi="標楷體" w:hint="eastAsia"/>
        </w:rPr>
        <w:t xml:space="preserve">建議參考數字標號順序構思） </w:t>
      </w:r>
      <w:r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0519A03B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5C37B9" wp14:editId="1B0A3284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8648700" cy="2002791"/>
                <wp:effectExtent l="0" t="0" r="19050" b="1651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8700" cy="2002791"/>
                          <a:chOff x="-1" y="-1"/>
                          <a:chExt cx="5855022" cy="2003164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14E57" w14:textId="77777777" w:rsidR="00C64FA8" w:rsidRPr="004F1EDD" w:rsidRDefault="00C64FA8" w:rsidP="00C64FA8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7F0F31">
                                <w:rPr>
                                  <w:rFonts w:hint="eastAsia"/>
                                  <w:b/>
                                </w:rPr>
                                <w:t>問題意識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7F0F31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說明想要解決問題的動機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14:paraId="3987146E" w14:textId="77777777" w:rsidR="00C64FA8" w:rsidRPr="006E3593" w:rsidRDefault="00C64FA8" w:rsidP="00C64FA8"/>
                            <w:p w14:paraId="0E279BFA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977B65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77A7C" w14:textId="77777777" w:rsidR="00C64FA8" w:rsidRPr="00CD61E3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任務名稱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35E2BFD6" w14:textId="77777777" w:rsidR="00C64FA8" w:rsidRPr="004F1EDD" w:rsidRDefault="00C64FA8" w:rsidP="00C64FA8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7F0F31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任務的核心概念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  <w:p w14:paraId="56E657F2" w14:textId="77777777" w:rsidR="00C64FA8" w:rsidRPr="005A3982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279076" y="1692648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80467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C37B9" id="群組 21" o:spid="_x0000_s1043" style="position:absolute;left:0;text-align:left;margin-left:7.5pt;margin-top:4.05pt;width:681pt;height:157.7pt;z-index:251670016;mso-width-relative:margin;mso-height-relative:margin" coordorigin="" coordsize="58550,2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4" type="#_x0000_t202" style="position:absolute;top:8188;width:58486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7E14E57" w14:textId="77777777" w:rsidR="00C64FA8" w:rsidRPr="004F1EDD" w:rsidRDefault="00C64FA8" w:rsidP="00C64FA8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7F0F31">
                          <w:rPr>
                            <w:rFonts w:hint="eastAsia"/>
                            <w:b/>
                          </w:rPr>
                          <w:t>問題意識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7F0F31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說明想要解決問題的動機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14:paraId="3987146E" w14:textId="77777777" w:rsidR="00C64FA8" w:rsidRPr="006E3593" w:rsidRDefault="00C64FA8" w:rsidP="00C64FA8"/>
                      <w:p w14:paraId="0E279BFA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  <w:p w14:paraId="20977B65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45" type="#_x0000_t202" style="position:absolute;width:5855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CB77A7C" w14:textId="77777777" w:rsidR="00C64FA8" w:rsidRPr="00CD61E3" w:rsidRDefault="00C64FA8" w:rsidP="00C64FA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任務名稱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35E2BFD6" w14:textId="77777777" w:rsidR="00C64FA8" w:rsidRPr="004F1EDD" w:rsidRDefault="00C64FA8" w:rsidP="00C64FA8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7F0F31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任務的核心概念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</w:p>
                      <w:p w14:paraId="56E657F2" w14:textId="77777777" w:rsidR="00C64FA8" w:rsidRPr="005A3982" w:rsidRDefault="00C64FA8" w:rsidP="00C64FA8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46" type="#_x0000_t67" style="position:absolute;left:44619;top:6893;width:4058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7" type="#_x0000_t68" style="position:absolute;left:12790;top:16926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" adj="10800" fillcolor="#4f81bd" strokecolor="#385d8a" strokeweight="2pt"/>
                <v:shape id="向上箭號 15" o:spid="_x0000_s1048" type="#_x0000_t68" style="position:absolute;left:31804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" adj="10800" fillcolor="#4f81bd" strokecolor="#385d8a" strokeweight="2pt"/>
                <v:shape id="向上箭號 16" o:spid="_x0000_s1049" type="#_x0000_t68" style="position:absolute;left:5091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" adj="10800" fillcolor="#4f81bd" strokecolor="#385d8a" strokeweight="2pt"/>
              </v:group>
            </w:pict>
          </mc:Fallback>
        </mc:AlternateContent>
      </w:r>
    </w:p>
    <w:p w14:paraId="4324ADD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12D994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D5DE48C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1615D210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5E286562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4EC65BEF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2AC1B8EA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64DFC1B9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  <w:gridCol w:w="4394"/>
      </w:tblGrid>
      <w:tr w:rsidR="00C64FA8" w14:paraId="0242AD1A" w14:textId="77777777" w:rsidTr="00A16A80">
        <w:trPr>
          <w:trHeight w:val="925"/>
        </w:trPr>
        <w:tc>
          <w:tcPr>
            <w:tcW w:w="2268" w:type="dxa"/>
            <w:shd w:val="clear" w:color="auto" w:fill="BFBFBF" w:themeFill="background1" w:themeFillShade="BF"/>
          </w:tcPr>
          <w:p w14:paraId="7717B271" w14:textId="105FD67D" w:rsidR="00C64FA8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E"/>
            </w:r>
            <w:r w:rsidR="008D6C69" w:rsidRPr="00D62AC7">
              <w:rPr>
                <w:rFonts w:hint="eastAsia"/>
                <w:b/>
              </w:rPr>
              <w:t>問題</w:t>
            </w:r>
            <w:r w:rsidR="00EB5D43" w:rsidRPr="00D62AC7">
              <w:rPr>
                <w:rFonts w:hint="eastAsia"/>
                <w:b/>
              </w:rPr>
              <w:t>解決</w:t>
            </w:r>
          </w:p>
          <w:p w14:paraId="632589E4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227DEF3" w14:textId="47B43F18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一</w:t>
            </w:r>
          </w:p>
          <w:p w14:paraId="3EA0D211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3AA79C16" w14:textId="68E552B5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4394" w:type="dxa"/>
          </w:tcPr>
          <w:p w14:paraId="4B1BBD86" w14:textId="72DD0608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FA8" w14:paraId="5AEFCD48" w14:textId="77777777" w:rsidTr="00A16A80">
        <w:trPr>
          <w:trHeight w:val="1838"/>
        </w:trPr>
        <w:tc>
          <w:tcPr>
            <w:tcW w:w="2268" w:type="dxa"/>
            <w:shd w:val="clear" w:color="auto" w:fill="BFBFBF" w:themeFill="background1" w:themeFillShade="BF"/>
          </w:tcPr>
          <w:p w14:paraId="19BB6F04" w14:textId="77777777" w:rsidR="00D62AC7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F"/>
            </w:r>
            <w:r w:rsidR="00D62AC7" w:rsidRPr="00D62AC7">
              <w:rPr>
                <w:rFonts w:hint="eastAsia"/>
                <w:b/>
              </w:rPr>
              <w:t>問題</w:t>
            </w:r>
            <w:r w:rsidR="008D6C69" w:rsidRPr="00D62AC7">
              <w:rPr>
                <w:rFonts w:hint="eastAsia"/>
                <w:b/>
              </w:rPr>
              <w:t>解決</w:t>
            </w:r>
          </w:p>
          <w:p w14:paraId="52F775BE" w14:textId="5180BB91" w:rsidR="00C64FA8" w:rsidRPr="00D62AC7" w:rsidRDefault="00D62AC7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  <w:b/>
              </w:rPr>
              <w:t xml:space="preserve">  </w:t>
            </w:r>
            <w:r w:rsidR="008D6C69" w:rsidRPr="00D62AC7">
              <w:rPr>
                <w:rFonts w:hint="eastAsia"/>
                <w:b/>
              </w:rPr>
              <w:t>作品</w:t>
            </w:r>
            <w:r w:rsidR="007F0F31" w:rsidRPr="00D62AC7">
              <w:rPr>
                <w:rFonts w:hint="eastAsia"/>
                <w:b/>
              </w:rPr>
              <w:t>說明</w:t>
            </w:r>
            <w:r w:rsidR="007F0F31" w:rsidRPr="00D62AC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544" w:type="dxa"/>
          </w:tcPr>
          <w:p w14:paraId="7A6CD5CF" w14:textId="6FE9C6A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3C536A99" w14:textId="2A9C3109" w:rsidR="00C64FA8" w:rsidRPr="00A16A80" w:rsidRDefault="00A16A80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可以是產品、案例、方法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等，例如：B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oyan Salt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《海洋吸塵器》</w:t>
            </w:r>
          </w:p>
          <w:p w14:paraId="672D47EC" w14:textId="4DE93655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6D64CB3" w14:textId="66491F21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07896FE" w14:textId="0087579F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F2D087E" w14:textId="77777777" w:rsidR="00C64FA8" w:rsidRPr="00D62AC7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0DABA8DC" w14:textId="77777777" w:rsidR="00C64FA8" w:rsidRPr="00A16A80" w:rsidRDefault="00C64FA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(想像學生能產出哪些作品)</w:t>
            </w:r>
          </w:p>
          <w:p w14:paraId="04029F1A" w14:textId="77777777" w:rsidR="00C64FA8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D79C6A8" w14:textId="75DB957C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13C6E07E" w14:textId="7676DFBD" w:rsidR="007F0F31" w:rsidRPr="00D62AC7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F9F03DC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263F0B5" w14:textId="243D4324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4574A6" w14:textId="4C98E377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15FB8B9" w14:textId="503E491A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F1604CD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3AC31D64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AC7">
              <w:rPr>
                <w:rFonts w:ascii="標楷體" w:eastAsia="標楷體" w:hAnsi="標楷體" w:hint="eastAsia"/>
                <w:sz w:val="20"/>
                <w:szCs w:val="20"/>
              </w:rPr>
              <w:t>(想像學生能產出哪些作品)</w:t>
            </w:r>
          </w:p>
          <w:p w14:paraId="6A4B54FA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1CD60E50" w14:textId="77777777" w:rsidR="00C64FA8" w:rsidRPr="00D62AC7" w:rsidRDefault="00C64FA8" w:rsidP="00A16A8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F31" w14:paraId="214F39DA" w14:textId="77777777" w:rsidTr="00A16A80">
        <w:trPr>
          <w:trHeight w:val="1411"/>
        </w:trPr>
        <w:tc>
          <w:tcPr>
            <w:tcW w:w="2268" w:type="dxa"/>
            <w:shd w:val="clear" w:color="auto" w:fill="BFBFBF" w:themeFill="background1" w:themeFillShade="BF"/>
          </w:tcPr>
          <w:p w14:paraId="0ACCB62A" w14:textId="77777777" w:rsidR="00D62AC7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「資訊科技應用」</w:t>
            </w:r>
          </w:p>
          <w:p w14:paraId="1062D7CF" w14:textId="533747DC" w:rsidR="007F0F31" w:rsidRPr="007F0F31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的展現</w:t>
            </w:r>
          </w:p>
        </w:tc>
        <w:tc>
          <w:tcPr>
            <w:tcW w:w="3544" w:type="dxa"/>
          </w:tcPr>
          <w:p w14:paraId="1B4AD4A7" w14:textId="77777777" w:rsidR="007F0F31" w:rsidRDefault="007F0F31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C594413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AC40B0F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AFDDB05" w14:textId="37956EAF" w:rsidR="00A16A80" w:rsidRPr="007F0F31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14:paraId="37C818D9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126E01FE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6B2C18" w14:textId="77777777" w:rsidR="00C64FA8" w:rsidRDefault="007F0F31" w:rsidP="00E736DE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4B10AEBD" w14:textId="2B5F6FE5" w:rsidR="007F0F31" w:rsidRPr="00A16A80" w:rsidRDefault="007F0F31" w:rsidP="00A16A80">
      <w:pPr>
        <w:jc w:val="both"/>
        <w:rPr>
          <w:rFonts w:asciiTheme="minorEastAsia" w:eastAsiaTheme="minorEastAsia" w:hAnsiTheme="minorEastAsia"/>
        </w:rPr>
      </w:pPr>
    </w:p>
    <w:sectPr w:rsidR="007F0F31" w:rsidRPr="00A16A80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D1BF" w14:textId="77777777" w:rsidR="00A631DC" w:rsidRDefault="00A631DC" w:rsidP="00FB23BD">
      <w:r>
        <w:separator/>
      </w:r>
    </w:p>
  </w:endnote>
  <w:endnote w:type="continuationSeparator" w:id="0">
    <w:p w14:paraId="37538EAC" w14:textId="77777777" w:rsidR="00A631DC" w:rsidRDefault="00A631D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3045" w14:textId="77777777" w:rsidR="00A631DC" w:rsidRDefault="00A631DC" w:rsidP="00FB23BD">
      <w:r>
        <w:separator/>
      </w:r>
    </w:p>
  </w:footnote>
  <w:footnote w:type="continuationSeparator" w:id="0">
    <w:p w14:paraId="49279F61" w14:textId="77777777" w:rsidR="00A631DC" w:rsidRDefault="00A631D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5246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B49E7"/>
    <w:rsid w:val="001B7551"/>
    <w:rsid w:val="001B7D4F"/>
    <w:rsid w:val="001C0F9A"/>
    <w:rsid w:val="001C4985"/>
    <w:rsid w:val="001C7D7B"/>
    <w:rsid w:val="001D1CF6"/>
    <w:rsid w:val="001E12BD"/>
    <w:rsid w:val="001F7088"/>
    <w:rsid w:val="0020246B"/>
    <w:rsid w:val="0020365A"/>
    <w:rsid w:val="00206419"/>
    <w:rsid w:val="002248E3"/>
    <w:rsid w:val="002352E0"/>
    <w:rsid w:val="002722A9"/>
    <w:rsid w:val="00277C1B"/>
    <w:rsid w:val="0028400D"/>
    <w:rsid w:val="00286CCB"/>
    <w:rsid w:val="002A1D19"/>
    <w:rsid w:val="002A6A03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2FA2"/>
    <w:rsid w:val="003044EB"/>
    <w:rsid w:val="00304F79"/>
    <w:rsid w:val="00327D35"/>
    <w:rsid w:val="00327EE8"/>
    <w:rsid w:val="00332432"/>
    <w:rsid w:val="00341A5B"/>
    <w:rsid w:val="0034207C"/>
    <w:rsid w:val="00347203"/>
    <w:rsid w:val="00365BE1"/>
    <w:rsid w:val="003714C9"/>
    <w:rsid w:val="003719AA"/>
    <w:rsid w:val="00387C91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40A5B"/>
    <w:rsid w:val="00444140"/>
    <w:rsid w:val="0045449E"/>
    <w:rsid w:val="004732CA"/>
    <w:rsid w:val="00473992"/>
    <w:rsid w:val="00474AE3"/>
    <w:rsid w:val="00482B9D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D44"/>
    <w:rsid w:val="005B398C"/>
    <w:rsid w:val="005B4944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65190"/>
    <w:rsid w:val="00684C18"/>
    <w:rsid w:val="006925F2"/>
    <w:rsid w:val="006940F0"/>
    <w:rsid w:val="0069452C"/>
    <w:rsid w:val="00696155"/>
    <w:rsid w:val="006C239F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53917"/>
    <w:rsid w:val="00761689"/>
    <w:rsid w:val="00762671"/>
    <w:rsid w:val="007633B4"/>
    <w:rsid w:val="00777337"/>
    <w:rsid w:val="00794952"/>
    <w:rsid w:val="007A57BC"/>
    <w:rsid w:val="007B03BC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D30AA"/>
    <w:rsid w:val="008D6C69"/>
    <w:rsid w:val="008F116A"/>
    <w:rsid w:val="00905997"/>
    <w:rsid w:val="009126BE"/>
    <w:rsid w:val="009214B5"/>
    <w:rsid w:val="009371E1"/>
    <w:rsid w:val="00942353"/>
    <w:rsid w:val="00957F3C"/>
    <w:rsid w:val="00963BB1"/>
    <w:rsid w:val="0096440B"/>
    <w:rsid w:val="00977F2E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A0384F"/>
    <w:rsid w:val="00A11A62"/>
    <w:rsid w:val="00A1263E"/>
    <w:rsid w:val="00A1312D"/>
    <w:rsid w:val="00A14245"/>
    <w:rsid w:val="00A16A80"/>
    <w:rsid w:val="00A45D7B"/>
    <w:rsid w:val="00A465E0"/>
    <w:rsid w:val="00A527B1"/>
    <w:rsid w:val="00A53007"/>
    <w:rsid w:val="00A548EE"/>
    <w:rsid w:val="00A56A19"/>
    <w:rsid w:val="00A607D9"/>
    <w:rsid w:val="00A631DC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B0442"/>
    <w:rsid w:val="00AB06E4"/>
    <w:rsid w:val="00AB182B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80F"/>
    <w:rsid w:val="00B61A12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36DE"/>
    <w:rsid w:val="00E73FBA"/>
    <w:rsid w:val="00E83A06"/>
    <w:rsid w:val="00E86036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17882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-chieh.wu@quantatw.com&#65307;Kelly.Yang@quantatw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E310-1943-4C1C-A386-2215AA9D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3523</Characters>
  <Application>Microsoft Office Word</Application>
  <DocSecurity>0</DocSecurity>
  <Lines>29</Lines>
  <Paragraphs>8</Paragraphs>
  <ScaleCrop>false</ScaleCrop>
  <Company>Hewlett-Packard</Company>
  <LinksUpToDate>false</LinksUpToDate>
  <CharactersWithSpaces>4132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李怡萱</cp:lastModifiedBy>
  <cp:revision>2</cp:revision>
  <cp:lastPrinted>2019-03-06T06:29:00Z</cp:lastPrinted>
  <dcterms:created xsi:type="dcterms:W3CDTF">2019-03-11T09:45:00Z</dcterms:created>
  <dcterms:modified xsi:type="dcterms:W3CDTF">2019-03-11T09:45:00Z</dcterms:modified>
</cp:coreProperties>
</file>