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5C" w:rsidRPr="000204F8" w:rsidRDefault="007B274D">
      <w:pPr>
        <w:pStyle w:val="1"/>
        <w:tabs>
          <w:tab w:val="left" w:pos="1553"/>
        </w:tabs>
        <w:spacing w:line="422" w:lineRule="exact"/>
        <w:ind w:left="3772" w:hanging="3654"/>
        <w:jc w:val="left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澎</w:t>
      </w:r>
      <w:r w:rsidRPr="000204F8">
        <w:rPr>
          <w:rFonts w:ascii="Times New Roman" w:eastAsia="標楷體" w:hAnsi="Times New Roman" w:cs="Times New Roman"/>
          <w:spacing w:val="9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湖</w:t>
      </w:r>
      <w:r w:rsidRPr="000204F8">
        <w:rPr>
          <w:rFonts w:ascii="Times New Roman" w:eastAsia="標楷體" w:hAnsi="Times New Roman" w:cs="Times New Roman"/>
          <w:spacing w:val="9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縣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1 0 6</w:t>
      </w:r>
      <w:r w:rsidRPr="000204F8">
        <w:rPr>
          <w:rFonts w:ascii="Times New Roman" w:eastAsia="標楷體" w:hAnsi="Times New Roman" w:cs="Times New Roman"/>
          <w:spacing w:val="-7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年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度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國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民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小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學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兒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童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音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樂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與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表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演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夏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令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營</w:t>
      </w:r>
    </w:p>
    <w:p w:rsidR="00D94D5C" w:rsidRPr="000204F8" w:rsidRDefault="007B274D">
      <w:pPr>
        <w:spacing w:before="95"/>
        <w:ind w:left="3757" w:right="3815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>實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>施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>計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>畫</w:t>
      </w:r>
    </w:p>
    <w:p w:rsidR="00D94D5C" w:rsidRPr="000204F8" w:rsidRDefault="007B274D">
      <w:pPr>
        <w:pStyle w:val="2"/>
        <w:tabs>
          <w:tab w:val="left" w:pos="1078"/>
        </w:tabs>
        <w:spacing w:before="166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壹、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依據</w:t>
      </w:r>
    </w:p>
    <w:p w:rsidR="000204F8" w:rsidRPr="009328F0" w:rsidRDefault="000204F8" w:rsidP="000204F8">
      <w:pPr>
        <w:spacing w:line="480" w:lineRule="exact"/>
        <w:ind w:firstLineChars="75" w:firstLine="210"/>
        <w:rPr>
          <w:rFonts w:ascii="標楷體" w:eastAsia="標楷體" w:hAnsi="標楷體" w:hint="eastAsia"/>
          <w:sz w:val="32"/>
          <w:szCs w:val="28"/>
          <w:lang w:eastAsia="zh-TW"/>
        </w:rPr>
      </w:pPr>
      <w:r w:rsidRPr="009328F0">
        <w:rPr>
          <w:rFonts w:ascii="標楷體" w:eastAsia="標楷體" w:hAnsi="標楷體" w:hint="eastAsia"/>
          <w:sz w:val="28"/>
          <w:lang w:eastAsia="zh-TW"/>
        </w:rPr>
        <w:t>依據澎湖縣106年度離島建設基金-國民中小學暨冬令營、夏令營活動實施計畫辦理。</w:t>
      </w:r>
    </w:p>
    <w:p w:rsidR="00D94D5C" w:rsidRPr="000204F8" w:rsidRDefault="007B274D">
      <w:pPr>
        <w:pStyle w:val="2"/>
        <w:tabs>
          <w:tab w:val="left" w:pos="1078"/>
        </w:tabs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貳、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辦理單位</w:t>
      </w:r>
    </w:p>
    <w:p w:rsidR="00D94D5C" w:rsidRPr="000204F8" w:rsidRDefault="007B274D">
      <w:pPr>
        <w:pStyle w:val="a3"/>
        <w:tabs>
          <w:tab w:val="left" w:pos="1078"/>
        </w:tabs>
        <w:spacing w:before="96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一、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指導單位：教育部</w:t>
      </w:r>
    </w:p>
    <w:p w:rsidR="00D94D5C" w:rsidRPr="000204F8" w:rsidRDefault="007B274D">
      <w:pPr>
        <w:pStyle w:val="a3"/>
        <w:tabs>
          <w:tab w:val="left" w:pos="898"/>
          <w:tab w:val="left" w:pos="1078"/>
        </w:tabs>
        <w:spacing w:before="114" w:line="314" w:lineRule="auto"/>
        <w:ind w:left="118" w:right="4364" w:firstLine="180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二、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主辦單位：澎湖縣政府教育局</w:t>
      </w:r>
      <w:r w:rsidR="000204F8">
        <w:rPr>
          <w:rFonts w:ascii="Times New Roman" w:eastAsia="標楷體" w:hAnsi="Times New Roman" w:cs="Times New Roman" w:hint="eastAsia"/>
          <w:lang w:eastAsia="zh-TW"/>
        </w:rPr>
        <w:t>處</w:t>
      </w:r>
      <w:r w:rsidRPr="000204F8">
        <w:rPr>
          <w:rFonts w:ascii="Times New Roman" w:eastAsia="標楷體" w:hAnsi="Times New Roman" w:cs="Times New Roman"/>
          <w:lang w:eastAsia="zh-TW"/>
        </w:rPr>
        <w:t>三、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承辦單位：澎湖縣馬公國民小學</w:t>
      </w:r>
    </w:p>
    <w:p w:rsidR="000204F8" w:rsidRDefault="007B274D">
      <w:pPr>
        <w:pStyle w:val="a3"/>
        <w:tabs>
          <w:tab w:val="left" w:pos="1078"/>
        </w:tabs>
        <w:spacing w:before="107" w:line="340" w:lineRule="auto"/>
        <w:ind w:left="358" w:right="174" w:hanging="240"/>
        <w:rPr>
          <w:rFonts w:ascii="Times New Roman" w:eastAsia="標楷體" w:hAnsi="Times New Roman" w:cs="Times New Roman" w:hint="eastAsia"/>
          <w:b/>
          <w:lang w:eastAsia="zh-TW"/>
        </w:rPr>
      </w:pPr>
      <w:r w:rsidRPr="000204F8">
        <w:rPr>
          <w:rFonts w:ascii="Times New Roman" w:eastAsia="標楷體" w:hAnsi="Times New Roman" w:cs="Times New Roman"/>
          <w:b/>
          <w:lang w:eastAsia="zh-TW"/>
        </w:rPr>
        <w:t>參、</w:t>
      </w:r>
      <w:r w:rsidRPr="000204F8">
        <w:rPr>
          <w:rFonts w:ascii="Times New Roman" w:eastAsia="標楷體" w:hAnsi="Times New Roman" w:cs="Times New Roman"/>
          <w:b/>
          <w:lang w:eastAsia="zh-TW"/>
        </w:rPr>
        <w:tab/>
      </w:r>
      <w:r w:rsidRPr="000204F8">
        <w:rPr>
          <w:rFonts w:ascii="Times New Roman" w:eastAsia="標楷體" w:hAnsi="Times New Roman" w:cs="Times New Roman"/>
          <w:b/>
          <w:lang w:eastAsia="zh-TW"/>
        </w:rPr>
        <w:t>辦理目的</w:t>
      </w:r>
      <w:r w:rsidRPr="000204F8">
        <w:rPr>
          <w:rFonts w:ascii="Times New Roman" w:eastAsia="標楷體" w:hAnsi="Times New Roman" w:cs="Times New Roman"/>
          <w:b/>
          <w:lang w:eastAsia="zh-TW"/>
        </w:rPr>
        <w:t xml:space="preserve"> </w:t>
      </w:r>
    </w:p>
    <w:p w:rsidR="00D94D5C" w:rsidRPr="000204F8" w:rsidRDefault="007B274D">
      <w:pPr>
        <w:pStyle w:val="a3"/>
        <w:tabs>
          <w:tab w:val="left" w:pos="1078"/>
        </w:tabs>
        <w:spacing w:before="107" w:line="340" w:lineRule="auto"/>
        <w:ind w:left="358" w:right="174" w:hanging="240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spacing w:val="-5"/>
          <w:lang w:eastAsia="zh-TW"/>
        </w:rPr>
        <w:t>一、為提昇孩子們在表演藝術方面的欣賞能力與人文素養，進而普及本縣</w:t>
      </w:r>
    </w:p>
    <w:p w:rsidR="000204F8" w:rsidRDefault="007B274D">
      <w:pPr>
        <w:pStyle w:val="a3"/>
        <w:spacing w:line="384" w:lineRule="auto"/>
        <w:ind w:left="358" w:firstLine="479"/>
        <w:rPr>
          <w:rFonts w:ascii="Times New Roman" w:eastAsia="標楷體" w:hAnsi="Times New Roman" w:cs="Times New Roman" w:hint="eastAsia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音樂風氣與建構澎湖縣整體藝文環境。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0204F8" w:rsidRDefault="000204F8" w:rsidP="000204F8">
      <w:pPr>
        <w:pStyle w:val="a3"/>
        <w:spacing w:line="384" w:lineRule="auto"/>
        <w:ind w:left="707" w:hangingChars="257" w:hanging="707"/>
        <w:rPr>
          <w:rFonts w:ascii="Times New Roman" w:eastAsia="標楷體" w:hAnsi="Times New Roman" w:cs="Times New Roman" w:hint="eastAsia"/>
          <w:lang w:eastAsia="zh-TW"/>
        </w:rPr>
      </w:pPr>
      <w:r>
        <w:rPr>
          <w:rFonts w:ascii="Times New Roman" w:eastAsia="標楷體" w:hAnsi="Times New Roman" w:cs="Times New Roman" w:hint="eastAsia"/>
          <w:spacing w:val="-5"/>
          <w:lang w:eastAsia="zh-TW"/>
        </w:rPr>
        <w:t xml:space="preserve"> </w:t>
      </w:r>
      <w:r w:rsidR="007B274D" w:rsidRPr="000204F8">
        <w:rPr>
          <w:rFonts w:ascii="Times New Roman" w:eastAsia="標楷體" w:hAnsi="Times New Roman" w:cs="Times New Roman"/>
          <w:spacing w:val="-5"/>
          <w:lang w:eastAsia="zh-TW"/>
        </w:rPr>
        <w:t>二、為落實多元化、普及化之音樂推展，提供兒童基礎與傳統等音樂之學</w:t>
      </w:r>
      <w:r w:rsidR="007B274D" w:rsidRPr="000204F8">
        <w:rPr>
          <w:rFonts w:ascii="Times New Roman" w:eastAsia="標楷體" w:hAnsi="Times New Roman" w:cs="Times New Roman"/>
          <w:lang w:eastAsia="zh-TW"/>
        </w:rPr>
        <w:t>習及表演舞台等機會，進而培養未來具強度需求的表演藝術欣賞人</w:t>
      </w:r>
      <w:r w:rsidR="007B274D" w:rsidRPr="000204F8">
        <w:rPr>
          <w:rFonts w:ascii="Times New Roman" w:eastAsia="標楷體" w:hAnsi="Times New Roman" w:cs="Times New Roman"/>
          <w:lang w:eastAsia="zh-TW"/>
        </w:rPr>
        <w:t>口。</w:t>
      </w:r>
    </w:p>
    <w:p w:rsidR="00D94D5C" w:rsidRPr="000204F8" w:rsidRDefault="007B274D" w:rsidP="000204F8">
      <w:pPr>
        <w:pStyle w:val="a3"/>
        <w:spacing w:before="113" w:line="384" w:lineRule="auto"/>
        <w:ind w:left="358" w:hanging="216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pacing w:val="-12"/>
          <w:lang w:eastAsia="zh-TW"/>
        </w:rPr>
        <w:t>三、為推展本縣音樂暨表演藝術風氣，厚植音樂文化資產，縮短城鄉差距，</w:t>
      </w:r>
    </w:p>
    <w:p w:rsidR="00D94D5C" w:rsidRPr="000204F8" w:rsidRDefault="007B274D">
      <w:pPr>
        <w:pStyle w:val="a3"/>
        <w:spacing w:line="314" w:lineRule="exact"/>
        <w:ind w:left="838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並充分提供兒童最完整及深刻的美學經驗，使「藝術與人文領域」得</w:t>
      </w:r>
    </w:p>
    <w:p w:rsidR="00D94D5C" w:rsidRPr="000204F8" w:rsidRDefault="007B274D">
      <w:pPr>
        <w:tabs>
          <w:tab w:val="left" w:pos="1078"/>
        </w:tabs>
        <w:spacing w:before="113" w:line="367" w:lineRule="auto"/>
        <w:ind w:left="118" w:right="5163" w:firstLine="719"/>
        <w:rPr>
          <w:rFonts w:ascii="Times New Roman" w:eastAsia="標楷體" w:hAnsi="Times New Roman" w:cs="Times New Roman"/>
          <w:b/>
          <w:sz w:val="28"/>
          <w:lang w:eastAsia="zh-TW"/>
        </w:rPr>
      </w:pPr>
      <w:r w:rsidRPr="000204F8">
        <w:rPr>
          <w:rFonts w:ascii="Times New Roman" w:eastAsia="標楷體" w:hAnsi="Times New Roman" w:cs="Times New Roman"/>
          <w:spacing w:val="-1"/>
          <w:sz w:val="28"/>
          <w:lang w:eastAsia="zh-TW"/>
        </w:rPr>
        <w:t>以更具深度的延伸與充實。</w:t>
      </w:r>
      <w:r w:rsidRPr="000204F8">
        <w:rPr>
          <w:rFonts w:ascii="Times New Roman" w:eastAsia="標楷體" w:hAnsi="Times New Roman" w:cs="Times New Roman"/>
          <w:spacing w:val="-1"/>
          <w:sz w:val="28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b/>
          <w:sz w:val="28"/>
          <w:lang w:eastAsia="zh-TW"/>
        </w:rPr>
        <w:t>肆、</w:t>
      </w:r>
      <w:r w:rsidRPr="000204F8">
        <w:rPr>
          <w:rFonts w:ascii="Times New Roman" w:eastAsia="標楷體" w:hAnsi="Times New Roman" w:cs="Times New Roman"/>
          <w:b/>
          <w:sz w:val="28"/>
          <w:lang w:eastAsia="zh-TW"/>
        </w:rPr>
        <w:tab/>
      </w:r>
      <w:r w:rsidRPr="000204F8">
        <w:rPr>
          <w:rFonts w:ascii="Times New Roman" w:eastAsia="標楷體" w:hAnsi="Times New Roman" w:cs="Times New Roman"/>
          <w:b/>
          <w:sz w:val="28"/>
          <w:lang w:eastAsia="zh-TW"/>
        </w:rPr>
        <w:t>活動內容規劃</w:t>
      </w:r>
    </w:p>
    <w:p w:rsidR="00D94D5C" w:rsidRPr="000204F8" w:rsidRDefault="007B274D" w:rsidP="000204F8">
      <w:pPr>
        <w:pStyle w:val="a3"/>
        <w:spacing w:before="6" w:line="316" w:lineRule="auto"/>
        <w:ind w:left="2694" w:hanging="2336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一、活動第一日：始業式</w:t>
      </w:r>
      <w:r w:rsidRPr="000204F8">
        <w:rPr>
          <w:rFonts w:ascii="Times New Roman" w:eastAsia="標楷體" w:hAnsi="Times New Roman" w:cs="Times New Roman"/>
          <w:lang w:eastAsia="zh-TW"/>
        </w:rPr>
        <w:t>/</w:t>
      </w:r>
      <w:r w:rsidRPr="000204F8">
        <w:rPr>
          <w:rFonts w:ascii="Times New Roman" w:eastAsia="標楷體" w:hAnsi="Times New Roman" w:cs="Times New Roman"/>
          <w:lang w:eastAsia="zh-TW"/>
        </w:rPr>
        <w:t>認識表演藝術</w:t>
      </w:r>
      <w:r w:rsidRPr="000204F8">
        <w:rPr>
          <w:rFonts w:ascii="Times New Roman" w:eastAsia="標楷體" w:hAnsi="Times New Roman" w:cs="Times New Roman"/>
          <w:lang w:eastAsia="zh-TW"/>
        </w:rPr>
        <w:t>/</w:t>
      </w:r>
      <w:r w:rsidRPr="000204F8">
        <w:rPr>
          <w:rFonts w:ascii="Times New Roman" w:eastAsia="標楷體" w:hAnsi="Times New Roman" w:cs="Times New Roman"/>
          <w:lang w:eastAsia="zh-TW"/>
        </w:rPr>
        <w:t>劇本導讀</w:t>
      </w:r>
      <w:r w:rsidRPr="000204F8">
        <w:rPr>
          <w:rFonts w:ascii="Times New Roman" w:eastAsia="標楷體" w:hAnsi="Times New Roman" w:cs="Times New Roman"/>
          <w:lang w:eastAsia="zh-TW"/>
        </w:rPr>
        <w:t>/</w:t>
      </w:r>
      <w:r w:rsidRPr="000204F8">
        <w:rPr>
          <w:rFonts w:ascii="Times New Roman" w:eastAsia="標楷體" w:hAnsi="Times New Roman" w:cs="Times New Roman"/>
          <w:lang w:eastAsia="zh-TW"/>
        </w:rPr>
        <w:t>肢體開發與創作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/</w:t>
      </w:r>
      <w:r w:rsidRPr="000204F8">
        <w:rPr>
          <w:rFonts w:ascii="Times New Roman" w:eastAsia="標楷體" w:hAnsi="Times New Roman" w:cs="Times New Roman"/>
          <w:lang w:eastAsia="zh-TW"/>
        </w:rPr>
        <w:t>角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色揣摩與練習</w:t>
      </w:r>
      <w:r w:rsidRPr="000204F8">
        <w:rPr>
          <w:rFonts w:ascii="Times New Roman" w:eastAsia="標楷體" w:hAnsi="Times New Roman" w:cs="Times New Roman"/>
          <w:lang w:eastAsia="zh-TW"/>
        </w:rPr>
        <w:t>/</w:t>
      </w:r>
      <w:r w:rsidRPr="000204F8">
        <w:rPr>
          <w:rFonts w:ascii="Times New Roman" w:eastAsia="標楷體" w:hAnsi="Times New Roman" w:cs="Times New Roman"/>
          <w:lang w:eastAsia="zh-TW"/>
        </w:rPr>
        <w:t>分組排練</w:t>
      </w:r>
    </w:p>
    <w:p w:rsidR="00D94D5C" w:rsidRPr="000204F8" w:rsidRDefault="007B274D" w:rsidP="000204F8">
      <w:pPr>
        <w:pStyle w:val="a3"/>
        <w:spacing w:before="129" w:line="316" w:lineRule="auto"/>
        <w:ind w:left="2694" w:hanging="2336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spacing w:val="-5"/>
          <w:lang w:eastAsia="zh-TW"/>
        </w:rPr>
        <w:t>二、活動第二日：表演藝術與肢體的設計運用</w:t>
      </w:r>
      <w:r w:rsidRPr="000204F8">
        <w:rPr>
          <w:rFonts w:ascii="Times New Roman" w:eastAsia="標楷體" w:hAnsi="Times New Roman" w:cs="Times New Roman"/>
          <w:spacing w:val="-5"/>
          <w:lang w:eastAsia="zh-TW"/>
        </w:rPr>
        <w:t>/</w:t>
      </w:r>
      <w:r w:rsidRPr="000204F8">
        <w:rPr>
          <w:rFonts w:ascii="Times New Roman" w:eastAsia="標楷體" w:hAnsi="Times New Roman" w:cs="Times New Roman"/>
          <w:spacing w:val="-5"/>
          <w:lang w:eastAsia="zh-TW"/>
        </w:rPr>
        <w:t>表演藝術與舞台結合</w:t>
      </w:r>
      <w:r w:rsidRPr="000204F8">
        <w:rPr>
          <w:rFonts w:ascii="Times New Roman" w:eastAsia="標楷體" w:hAnsi="Times New Roman" w:cs="Times New Roman"/>
          <w:spacing w:val="-5"/>
          <w:lang w:eastAsia="zh-TW"/>
        </w:rPr>
        <w:t>/</w:t>
      </w:r>
      <w:r w:rsidRPr="000204F8">
        <w:rPr>
          <w:rFonts w:ascii="Times New Roman" w:eastAsia="標楷體" w:hAnsi="Times New Roman" w:cs="Times New Roman"/>
          <w:spacing w:val="-5"/>
          <w:lang w:eastAsia="zh-TW"/>
        </w:rPr>
        <w:t>表演</w:t>
      </w:r>
      <w:r w:rsidRPr="000204F8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藝術與人聲的表演設計</w:t>
      </w:r>
      <w:r w:rsidRPr="000204F8">
        <w:rPr>
          <w:rFonts w:ascii="Times New Roman" w:eastAsia="標楷體" w:hAnsi="Times New Roman" w:cs="Times New Roman"/>
          <w:lang w:eastAsia="zh-TW"/>
        </w:rPr>
        <w:t>/</w:t>
      </w:r>
      <w:r w:rsidRPr="000204F8">
        <w:rPr>
          <w:rFonts w:ascii="Times New Roman" w:eastAsia="標楷體" w:hAnsi="Times New Roman" w:cs="Times New Roman"/>
          <w:lang w:eastAsia="zh-TW"/>
        </w:rPr>
        <w:t>小組呈現與觀摩</w:t>
      </w:r>
    </w:p>
    <w:p w:rsidR="00D94D5C" w:rsidRPr="000204F8" w:rsidRDefault="007B274D">
      <w:pPr>
        <w:pStyle w:val="a3"/>
        <w:spacing w:before="129"/>
        <w:ind w:left="358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三、相關活動課程如（附件一）活動課程表</w:t>
      </w:r>
    </w:p>
    <w:p w:rsidR="00D94D5C" w:rsidRPr="000204F8" w:rsidRDefault="007B274D">
      <w:pPr>
        <w:pStyle w:val="2"/>
        <w:tabs>
          <w:tab w:val="left" w:pos="1078"/>
        </w:tabs>
        <w:spacing w:before="196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伍、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活動方式</w:t>
      </w:r>
    </w:p>
    <w:p w:rsidR="00D94D5C" w:rsidRPr="000204F8" w:rsidRDefault="007B274D">
      <w:pPr>
        <w:pStyle w:val="a3"/>
        <w:spacing w:before="96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一、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spacing w:val="-17"/>
          <w:lang w:eastAsia="zh-TW"/>
        </w:rPr>
        <w:t>參加對象：本縣</w:t>
      </w:r>
      <w:r w:rsidRPr="000204F8">
        <w:rPr>
          <w:rFonts w:ascii="Times New Roman" w:eastAsia="標楷體" w:hAnsi="Times New Roman" w:cs="Times New Roman"/>
          <w:spacing w:val="-17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 xml:space="preserve">105 </w:t>
      </w:r>
      <w:r w:rsidRPr="000204F8">
        <w:rPr>
          <w:rFonts w:ascii="Times New Roman" w:eastAsia="標楷體" w:hAnsi="Times New Roman" w:cs="Times New Roman"/>
          <w:lang w:eastAsia="zh-TW"/>
        </w:rPr>
        <w:t>學年度對音樂有興趣之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2-5</w:t>
      </w:r>
      <w:r w:rsidRPr="000204F8">
        <w:rPr>
          <w:rFonts w:ascii="Times New Roman" w:eastAsia="標楷體" w:hAnsi="Times New Roman" w:cs="Times New Roman"/>
          <w:spacing w:val="-111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pacing w:val="-6"/>
          <w:lang w:eastAsia="zh-TW"/>
        </w:rPr>
        <w:t>年級國民小學學生，</w:t>
      </w:r>
    </w:p>
    <w:p w:rsidR="00D94D5C" w:rsidRPr="000204F8" w:rsidRDefault="00D94D5C">
      <w:pPr>
        <w:rPr>
          <w:rFonts w:ascii="Times New Roman" w:eastAsia="標楷體" w:hAnsi="Times New Roman" w:cs="Times New Roman"/>
          <w:lang w:eastAsia="zh-TW"/>
        </w:rPr>
        <w:sectPr w:rsidR="00D94D5C" w:rsidRPr="000204F8">
          <w:footerReference w:type="default" r:id="rId7"/>
          <w:type w:val="continuous"/>
          <w:pgSz w:w="11910" w:h="16840"/>
          <w:pgMar w:top="1480" w:right="1240" w:bottom="1180" w:left="1300" w:header="720" w:footer="999" w:gutter="0"/>
          <w:pgNumType w:start="1"/>
          <w:cols w:space="720"/>
        </w:sectPr>
      </w:pPr>
    </w:p>
    <w:p w:rsidR="00D94D5C" w:rsidRPr="000204F8" w:rsidRDefault="007B274D">
      <w:pPr>
        <w:pStyle w:val="a3"/>
        <w:spacing w:line="314" w:lineRule="auto"/>
        <w:ind w:right="4775" w:firstLine="719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lastRenderedPageBreak/>
        <w:t>依學生程度分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3</w:t>
      </w:r>
      <w:r w:rsidRPr="000204F8">
        <w:rPr>
          <w:rFonts w:ascii="Times New Roman" w:eastAsia="標楷體" w:hAnsi="Times New Roman" w:cs="Times New Roman"/>
          <w:spacing w:val="-75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組進行教學。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二、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lang w:eastAsia="zh-TW"/>
        </w:rPr>
        <w:t>參</w:t>
      </w:r>
      <w:r w:rsidRPr="000204F8">
        <w:rPr>
          <w:rFonts w:ascii="Times New Roman" w:eastAsia="標楷體" w:hAnsi="Times New Roman" w:cs="Times New Roman"/>
          <w:lang w:eastAsia="zh-TW"/>
        </w:rPr>
        <w:t>加人數：</w:t>
      </w:r>
    </w:p>
    <w:p w:rsidR="00D94D5C" w:rsidRPr="000204F8" w:rsidRDefault="007B274D">
      <w:pPr>
        <w:pStyle w:val="a3"/>
        <w:tabs>
          <w:tab w:val="left" w:pos="1558"/>
        </w:tabs>
        <w:spacing w:before="26" w:line="314" w:lineRule="auto"/>
        <w:ind w:left="1138" w:right="322" w:hanging="720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（一）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參加學生人數：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u w:val="single" w:color="FF0000"/>
          <w:lang w:eastAsia="zh-TW"/>
        </w:rPr>
        <w:t xml:space="preserve">80 </w:t>
      </w:r>
      <w:r w:rsidRPr="000204F8">
        <w:rPr>
          <w:rFonts w:ascii="Times New Roman" w:eastAsia="標楷體" w:hAnsi="Times New Roman" w:cs="Times New Roman"/>
          <w:lang w:eastAsia="zh-TW"/>
        </w:rPr>
        <w:t>人、教師及工作人數</w:t>
      </w:r>
      <w:r w:rsidRPr="000204F8">
        <w:rPr>
          <w:rFonts w:ascii="Times New Roman" w:eastAsia="標楷體" w:hAnsi="Times New Roman" w:cs="Times New Roman"/>
          <w:spacing w:val="59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u w:val="single" w:color="FF0000"/>
          <w:lang w:eastAsia="zh-TW"/>
        </w:rPr>
        <w:t>10</w:t>
      </w:r>
      <w:r w:rsidRPr="000204F8">
        <w:rPr>
          <w:rFonts w:ascii="Times New Roman" w:eastAsia="標楷體" w:hAnsi="Times New Roman" w:cs="Times New Roman"/>
          <w:spacing w:val="-3"/>
          <w:u w:val="single" w:color="FF0000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人、其他參加人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數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u w:val="single" w:color="FF0000"/>
          <w:lang w:eastAsia="zh-TW"/>
        </w:rPr>
        <w:t>0</w:t>
      </w:r>
      <w:r w:rsidRPr="000204F8">
        <w:rPr>
          <w:rFonts w:ascii="Times New Roman" w:eastAsia="標楷體" w:hAnsi="Times New Roman" w:cs="Times New Roman"/>
          <w:spacing w:val="-6"/>
          <w:u w:val="single" w:color="FF0000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人</w:t>
      </w:r>
    </w:p>
    <w:p w:rsidR="00D94D5C" w:rsidRPr="000204F8" w:rsidRDefault="007B274D">
      <w:pPr>
        <w:pStyle w:val="a3"/>
        <w:tabs>
          <w:tab w:val="left" w:pos="1558"/>
        </w:tabs>
        <w:spacing w:before="26"/>
        <w:ind w:left="418" w:right="4775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（二）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總計參加人數：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u w:val="single" w:color="FF0000"/>
          <w:lang w:eastAsia="zh-TW"/>
        </w:rPr>
        <w:t>90</w:t>
      </w:r>
      <w:r w:rsidRPr="000204F8">
        <w:rPr>
          <w:rFonts w:ascii="Times New Roman" w:eastAsia="標楷體" w:hAnsi="Times New Roman" w:cs="Times New Roman"/>
          <w:spacing w:val="-7"/>
          <w:u w:val="single" w:color="FF0000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人</w:t>
      </w:r>
    </w:p>
    <w:p w:rsidR="00D94D5C" w:rsidRPr="000204F8" w:rsidRDefault="007B274D">
      <w:pPr>
        <w:pStyle w:val="a3"/>
        <w:spacing w:before="113"/>
        <w:ind w:right="253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三、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lang w:eastAsia="zh-TW"/>
        </w:rPr>
        <w:t>報名日期：</w:t>
      </w:r>
      <w:r w:rsidRPr="000204F8">
        <w:rPr>
          <w:rFonts w:ascii="Times New Roman" w:eastAsia="標楷體" w:hAnsi="Times New Roman" w:cs="Times New Roman"/>
          <w:lang w:eastAsia="zh-TW"/>
        </w:rPr>
        <w:t>106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年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6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月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19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日</w:t>
      </w:r>
      <w:r w:rsidRPr="000204F8">
        <w:rPr>
          <w:rFonts w:ascii="Times New Roman" w:eastAsia="標楷體" w:hAnsi="Times New Roman" w:cs="Times New Roman"/>
          <w:lang w:eastAsia="zh-TW"/>
        </w:rPr>
        <w:t>(</w:t>
      </w:r>
      <w:r w:rsidRPr="000204F8">
        <w:rPr>
          <w:rFonts w:ascii="Times New Roman" w:eastAsia="標楷體" w:hAnsi="Times New Roman" w:cs="Times New Roman"/>
          <w:lang w:eastAsia="zh-TW"/>
        </w:rPr>
        <w:t>一</w:t>
      </w:r>
      <w:r w:rsidRPr="000204F8">
        <w:rPr>
          <w:rFonts w:ascii="Times New Roman" w:eastAsia="標楷體" w:hAnsi="Times New Roman" w:cs="Times New Roman"/>
          <w:lang w:eastAsia="zh-TW"/>
        </w:rPr>
        <w:t>)</w:t>
      </w:r>
      <w:r w:rsidRPr="000204F8">
        <w:rPr>
          <w:rFonts w:ascii="Times New Roman" w:eastAsia="標楷體" w:hAnsi="Times New Roman" w:cs="Times New Roman"/>
          <w:lang w:eastAsia="zh-TW"/>
        </w:rPr>
        <w:t>─</w:t>
      </w:r>
      <w:r w:rsidRPr="000204F8">
        <w:rPr>
          <w:rFonts w:ascii="Times New Roman" w:eastAsia="標楷體" w:hAnsi="Times New Roman" w:cs="Times New Roman"/>
          <w:lang w:eastAsia="zh-TW"/>
        </w:rPr>
        <w:t>6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月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23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日</w:t>
      </w:r>
      <w:r w:rsidRPr="000204F8">
        <w:rPr>
          <w:rFonts w:ascii="Times New Roman" w:eastAsia="標楷體" w:hAnsi="Times New Roman" w:cs="Times New Roman"/>
          <w:lang w:eastAsia="zh-TW"/>
        </w:rPr>
        <w:t>(</w:t>
      </w:r>
      <w:r w:rsidRPr="000204F8">
        <w:rPr>
          <w:rFonts w:ascii="Times New Roman" w:eastAsia="標楷體" w:hAnsi="Times New Roman" w:cs="Times New Roman"/>
          <w:lang w:eastAsia="zh-TW"/>
        </w:rPr>
        <w:t>五</w:t>
      </w:r>
      <w:r w:rsidRPr="000204F8">
        <w:rPr>
          <w:rFonts w:ascii="Times New Roman" w:eastAsia="標楷體" w:hAnsi="Times New Roman" w:cs="Times New Roman"/>
          <w:lang w:eastAsia="zh-TW"/>
        </w:rPr>
        <w:t>)</w:t>
      </w:r>
    </w:p>
    <w:p w:rsidR="00D94D5C" w:rsidRPr="000204F8" w:rsidRDefault="007B274D">
      <w:pPr>
        <w:pStyle w:val="a3"/>
        <w:tabs>
          <w:tab w:val="left" w:pos="1078"/>
        </w:tabs>
        <w:spacing w:before="113" w:line="314" w:lineRule="auto"/>
        <w:ind w:left="838" w:right="253" w:hanging="540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四、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spacing w:val="-1"/>
          <w:lang w:eastAsia="zh-TW"/>
        </w:rPr>
        <w:t>報名方式：請填具報名表（如附件二）逕向馬公國民小學音樂班辦</w:t>
      </w:r>
      <w:r w:rsidRPr="000204F8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公室（二</w:t>
      </w:r>
      <w:r w:rsidRPr="000204F8">
        <w:rPr>
          <w:rFonts w:ascii="Times New Roman" w:eastAsia="標楷體" w:hAnsi="Times New Roman" w:cs="Times New Roman"/>
          <w:lang w:eastAsia="zh-TW"/>
        </w:rPr>
        <w:t>棟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3</w:t>
      </w:r>
      <w:r w:rsidRPr="000204F8">
        <w:rPr>
          <w:rFonts w:ascii="Times New Roman" w:eastAsia="標楷體" w:hAnsi="Times New Roman" w:cs="Times New Roman"/>
          <w:spacing w:val="-81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樓）報名，詳情洽：</w:t>
      </w:r>
      <w:r w:rsidRPr="000204F8">
        <w:rPr>
          <w:rFonts w:ascii="Times New Roman" w:eastAsia="標楷體" w:hAnsi="Times New Roman" w:cs="Times New Roman"/>
          <w:lang w:eastAsia="zh-TW"/>
        </w:rPr>
        <w:t>9272165-221</w:t>
      </w:r>
    </w:p>
    <w:p w:rsidR="00D94D5C" w:rsidRPr="000204F8" w:rsidRDefault="007B274D">
      <w:pPr>
        <w:pStyle w:val="a3"/>
        <w:spacing w:before="26"/>
        <w:ind w:right="253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五、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lang w:eastAsia="zh-TW"/>
        </w:rPr>
        <w:t>活動日期：</w:t>
      </w:r>
      <w:r w:rsidRPr="000204F8">
        <w:rPr>
          <w:rFonts w:ascii="Times New Roman" w:eastAsia="標楷體" w:hAnsi="Times New Roman" w:cs="Times New Roman"/>
          <w:lang w:eastAsia="zh-TW"/>
        </w:rPr>
        <w:t>106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年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8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月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26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日</w:t>
      </w:r>
      <w:r w:rsidRPr="000204F8">
        <w:rPr>
          <w:rFonts w:ascii="Times New Roman" w:eastAsia="標楷體" w:hAnsi="Times New Roman" w:cs="Times New Roman"/>
          <w:lang w:eastAsia="zh-TW"/>
        </w:rPr>
        <w:t>(</w:t>
      </w:r>
      <w:r w:rsidRPr="000204F8">
        <w:rPr>
          <w:rFonts w:ascii="Times New Roman" w:eastAsia="標楷體" w:hAnsi="Times New Roman" w:cs="Times New Roman"/>
          <w:lang w:eastAsia="zh-TW"/>
        </w:rPr>
        <w:t>六</w:t>
      </w:r>
      <w:r w:rsidRPr="000204F8">
        <w:rPr>
          <w:rFonts w:ascii="Times New Roman" w:eastAsia="標楷體" w:hAnsi="Times New Roman" w:cs="Times New Roman"/>
          <w:lang w:eastAsia="zh-TW"/>
        </w:rPr>
        <w:t>)</w:t>
      </w:r>
      <w:r w:rsidRPr="000204F8">
        <w:rPr>
          <w:rFonts w:ascii="Times New Roman" w:eastAsia="標楷體" w:hAnsi="Times New Roman" w:cs="Times New Roman"/>
          <w:lang w:eastAsia="zh-TW"/>
        </w:rPr>
        <w:t>─</w:t>
      </w:r>
      <w:r w:rsidRPr="000204F8">
        <w:rPr>
          <w:rFonts w:ascii="Times New Roman" w:eastAsia="標楷體" w:hAnsi="Times New Roman" w:cs="Times New Roman"/>
          <w:lang w:eastAsia="zh-TW"/>
        </w:rPr>
        <w:t>106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年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8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月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27</w:t>
      </w:r>
      <w:r w:rsidRPr="000204F8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日</w:t>
      </w:r>
      <w:r w:rsidRPr="000204F8">
        <w:rPr>
          <w:rFonts w:ascii="Times New Roman" w:eastAsia="標楷體" w:hAnsi="Times New Roman" w:cs="Times New Roman"/>
          <w:lang w:eastAsia="zh-TW"/>
        </w:rPr>
        <w:t>(</w:t>
      </w:r>
      <w:r w:rsidRPr="000204F8">
        <w:rPr>
          <w:rFonts w:ascii="Times New Roman" w:eastAsia="標楷體" w:hAnsi="Times New Roman" w:cs="Times New Roman"/>
          <w:lang w:eastAsia="zh-TW"/>
        </w:rPr>
        <w:t>日</w:t>
      </w:r>
      <w:r w:rsidRPr="000204F8">
        <w:rPr>
          <w:rFonts w:ascii="Times New Roman" w:eastAsia="標楷體" w:hAnsi="Times New Roman" w:cs="Times New Roman"/>
          <w:lang w:eastAsia="zh-TW"/>
        </w:rPr>
        <w:t>)</w:t>
      </w:r>
    </w:p>
    <w:p w:rsidR="00D94D5C" w:rsidRPr="000204F8" w:rsidRDefault="007B274D">
      <w:pPr>
        <w:pStyle w:val="a3"/>
        <w:spacing w:before="113" w:line="314" w:lineRule="auto"/>
        <w:ind w:left="1018" w:right="253" w:hanging="720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六、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活動地點：馬公國小音樂班合奏教室、演奏廳、舞蹈教室、藝文教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室</w:t>
      </w:r>
    </w:p>
    <w:p w:rsidR="00D94D5C" w:rsidRPr="000204F8" w:rsidRDefault="007B274D">
      <w:pPr>
        <w:pStyle w:val="a3"/>
        <w:spacing w:before="26"/>
        <w:ind w:right="253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七、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lang w:eastAsia="zh-TW"/>
        </w:rPr>
        <w:t>課程師資：內聘外聘，音樂、舞蹈與表演專長教師</w:t>
      </w:r>
    </w:p>
    <w:p w:rsidR="00D94D5C" w:rsidRPr="000204F8" w:rsidRDefault="007B274D">
      <w:pPr>
        <w:pStyle w:val="2"/>
        <w:tabs>
          <w:tab w:val="left" w:pos="1078"/>
        </w:tabs>
        <w:ind w:right="4775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陸、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預期效益：</w:t>
      </w:r>
    </w:p>
    <w:p w:rsidR="00D94D5C" w:rsidRPr="000204F8" w:rsidRDefault="007B274D">
      <w:pPr>
        <w:pStyle w:val="a3"/>
        <w:tabs>
          <w:tab w:val="left" w:pos="1078"/>
        </w:tabs>
        <w:spacing w:before="96" w:line="314" w:lineRule="auto"/>
        <w:ind w:left="838" w:right="112" w:hanging="540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一、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能推展本縣音樂暨表演藝術風氣，厚植音樂文化資產，縮短城鄉差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pacing w:val="-8"/>
          <w:lang w:eastAsia="zh-TW"/>
        </w:rPr>
        <w:t>距，並充分提供兒童最完整及深刻的美學經驗，使「藝術與人文領域」</w:t>
      </w:r>
      <w:r w:rsidRPr="000204F8">
        <w:rPr>
          <w:rFonts w:ascii="Times New Roman" w:eastAsia="標楷體" w:hAnsi="Times New Roman" w:cs="Times New Roman"/>
          <w:spacing w:val="-8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得以更具</w:t>
      </w:r>
      <w:r w:rsidRPr="000204F8">
        <w:rPr>
          <w:rFonts w:ascii="Times New Roman" w:eastAsia="標楷體" w:hAnsi="Times New Roman" w:cs="Times New Roman"/>
          <w:lang w:eastAsia="zh-TW"/>
        </w:rPr>
        <w:t>深度的延伸與充實。</w:t>
      </w:r>
    </w:p>
    <w:p w:rsidR="00D94D5C" w:rsidRPr="000204F8" w:rsidRDefault="007B274D">
      <w:pPr>
        <w:pStyle w:val="a3"/>
        <w:spacing w:before="26"/>
        <w:ind w:right="4775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二、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lang w:eastAsia="zh-TW"/>
        </w:rPr>
        <w:t>參加人數預計達到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lang w:eastAsia="zh-TW"/>
        </w:rPr>
        <w:t xml:space="preserve">90 </w:t>
      </w:r>
      <w:r w:rsidRPr="000204F8">
        <w:rPr>
          <w:rFonts w:ascii="Times New Roman" w:eastAsia="標楷體" w:hAnsi="Times New Roman" w:cs="Times New Roman"/>
          <w:lang w:eastAsia="zh-TW"/>
        </w:rPr>
        <w:t>人</w:t>
      </w:r>
    </w:p>
    <w:p w:rsidR="00D94D5C" w:rsidRPr="000204F8" w:rsidRDefault="007B274D">
      <w:pPr>
        <w:pStyle w:val="a3"/>
        <w:spacing w:before="113"/>
        <w:ind w:right="253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三、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 </w:t>
      </w:r>
      <w:r w:rsidRPr="000204F8">
        <w:rPr>
          <w:rFonts w:ascii="Times New Roman" w:eastAsia="標楷體" w:hAnsi="Times New Roman" w:cs="Times New Roman"/>
          <w:lang w:eastAsia="zh-TW"/>
        </w:rPr>
        <w:t>參加活動人員綜合滿意度達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90</w:t>
      </w:r>
      <w:r w:rsidRPr="000204F8">
        <w:rPr>
          <w:rFonts w:ascii="Times New Roman" w:eastAsia="標楷體" w:hAnsi="Times New Roman" w:cs="Times New Roman"/>
          <w:lang w:eastAsia="zh-TW"/>
        </w:rPr>
        <w:t>％</w:t>
      </w:r>
    </w:p>
    <w:p w:rsidR="00D94D5C" w:rsidRPr="000204F8" w:rsidRDefault="007B274D">
      <w:pPr>
        <w:pStyle w:val="2"/>
        <w:tabs>
          <w:tab w:val="left" w:pos="1078"/>
        </w:tabs>
        <w:ind w:right="4775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柒、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經費來源與預算：</w:t>
      </w:r>
    </w:p>
    <w:p w:rsidR="00D94D5C" w:rsidRPr="000204F8" w:rsidRDefault="007B274D">
      <w:pPr>
        <w:pStyle w:val="a3"/>
        <w:spacing w:before="96" w:line="314" w:lineRule="auto"/>
        <w:ind w:left="838" w:right="255" w:hanging="540"/>
        <w:jc w:val="both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一、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經費來源：本案所需經費新台幣捌萬元整，於離島建設基金補助計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畫</w:t>
      </w:r>
      <w:r w:rsidRPr="000204F8">
        <w:rPr>
          <w:rFonts w:ascii="Times New Roman" w:eastAsia="標楷體" w:hAnsi="Times New Roman" w:cs="Times New Roman"/>
          <w:lang w:eastAsia="zh-TW"/>
        </w:rPr>
        <w:t>-</w:t>
      </w:r>
      <w:r w:rsidRPr="000204F8">
        <w:rPr>
          <w:rFonts w:ascii="Times New Roman" w:eastAsia="標楷體" w:hAnsi="Times New Roman" w:cs="Times New Roman"/>
          <w:lang w:eastAsia="zh-TW"/>
        </w:rPr>
        <w:t>「澎湖縣國民中小學城鄉交流暨夏令營、冬令營活動計畫」經費</w:t>
      </w:r>
      <w:r w:rsidRPr="000204F8">
        <w:rPr>
          <w:rFonts w:ascii="Times New Roman" w:eastAsia="標楷體" w:hAnsi="Times New Roman" w:cs="Times New Roman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項下支應。</w:t>
      </w:r>
    </w:p>
    <w:p w:rsidR="00D94D5C" w:rsidRPr="000204F8" w:rsidRDefault="007B274D">
      <w:pPr>
        <w:pStyle w:val="a3"/>
        <w:tabs>
          <w:tab w:val="left" w:pos="1078"/>
        </w:tabs>
        <w:spacing w:before="26"/>
        <w:ind w:right="4775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二、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lang w:eastAsia="zh-TW"/>
        </w:rPr>
        <w:t>經費概算表如（附件三）</w:t>
      </w:r>
    </w:p>
    <w:p w:rsidR="00D94D5C" w:rsidRPr="000204F8" w:rsidRDefault="007B274D">
      <w:pPr>
        <w:pStyle w:val="2"/>
        <w:tabs>
          <w:tab w:val="left" w:pos="1078"/>
        </w:tabs>
        <w:spacing w:before="220" w:line="480" w:lineRule="exact"/>
        <w:ind w:left="601" w:right="254" w:hanging="483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lang w:eastAsia="zh-TW"/>
        </w:rPr>
        <w:t>捌、</w:t>
      </w:r>
      <w:r w:rsidRPr="000204F8">
        <w:rPr>
          <w:rFonts w:ascii="Times New Roman" w:eastAsia="標楷體" w:hAnsi="Times New Roman" w:cs="Times New Roman"/>
          <w:lang w:eastAsia="zh-TW"/>
        </w:rPr>
        <w:tab/>
      </w:r>
      <w:r w:rsidRPr="000204F8">
        <w:rPr>
          <w:rFonts w:ascii="Times New Roman" w:eastAsia="標楷體" w:hAnsi="Times New Roman" w:cs="Times New Roman"/>
          <w:spacing w:val="-1"/>
          <w:lang w:eastAsia="zh-TW"/>
        </w:rPr>
        <w:t>承辦本項活動之工作人員表現績優者，得依「澎湖縣國民中小學教</w:t>
      </w:r>
      <w:r w:rsidRPr="000204F8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職員一般獎勵案件實施要點」及相關法令規定辦理敘獎。</w:t>
      </w:r>
    </w:p>
    <w:p w:rsidR="00D94D5C" w:rsidRPr="000204F8" w:rsidRDefault="007B274D">
      <w:pPr>
        <w:tabs>
          <w:tab w:val="left" w:pos="1078"/>
        </w:tabs>
        <w:spacing w:before="154"/>
        <w:ind w:left="118" w:right="253"/>
        <w:rPr>
          <w:rFonts w:ascii="Times New Roman" w:eastAsia="標楷體" w:hAnsi="Times New Roman" w:cs="Times New Roman"/>
          <w:b/>
          <w:sz w:val="28"/>
          <w:lang w:eastAsia="zh-TW"/>
        </w:rPr>
      </w:pPr>
      <w:r w:rsidRPr="000204F8">
        <w:rPr>
          <w:rFonts w:ascii="Times New Roman" w:eastAsia="標楷體" w:hAnsi="Times New Roman" w:cs="Times New Roman"/>
          <w:b/>
          <w:sz w:val="28"/>
          <w:lang w:eastAsia="zh-TW"/>
        </w:rPr>
        <w:t>玖、</w:t>
      </w:r>
      <w:r w:rsidRPr="000204F8">
        <w:rPr>
          <w:rFonts w:ascii="Times New Roman" w:eastAsia="標楷體" w:hAnsi="Times New Roman" w:cs="Times New Roman"/>
          <w:b/>
          <w:sz w:val="28"/>
          <w:lang w:eastAsia="zh-TW"/>
        </w:rPr>
        <w:tab/>
      </w:r>
      <w:r w:rsidRPr="000204F8">
        <w:rPr>
          <w:rFonts w:ascii="Times New Roman" w:eastAsia="標楷體" w:hAnsi="Times New Roman" w:cs="Times New Roman"/>
          <w:b/>
          <w:sz w:val="28"/>
          <w:lang w:eastAsia="zh-TW"/>
        </w:rPr>
        <w:t>本計畫經校長核准，報請</w:t>
      </w:r>
      <w:r w:rsidRPr="000204F8">
        <w:rPr>
          <w:rFonts w:ascii="Times New Roman" w:eastAsia="標楷體" w:hAnsi="Times New Roman" w:cs="Times New Roman"/>
          <w:b/>
          <w:sz w:val="28"/>
          <w:lang w:eastAsia="zh-TW"/>
        </w:rPr>
        <w:t>本縣縣府核定後實施。</w:t>
      </w:r>
    </w:p>
    <w:p w:rsidR="00D94D5C" w:rsidRPr="000204F8" w:rsidRDefault="00D94D5C">
      <w:pPr>
        <w:rPr>
          <w:rFonts w:ascii="Times New Roman" w:eastAsia="標楷體" w:hAnsi="Times New Roman" w:cs="Times New Roman"/>
          <w:sz w:val="28"/>
          <w:lang w:eastAsia="zh-TW"/>
        </w:rPr>
        <w:sectPr w:rsidR="00D94D5C" w:rsidRPr="000204F8">
          <w:pgSz w:w="11910" w:h="16840"/>
          <w:pgMar w:top="1500" w:right="1160" w:bottom="1180" w:left="1300" w:header="0" w:footer="999" w:gutter="0"/>
          <w:cols w:space="720"/>
        </w:sectPr>
      </w:pPr>
    </w:p>
    <w:p w:rsidR="00D94D5C" w:rsidRPr="000204F8" w:rsidRDefault="007B274D">
      <w:pPr>
        <w:spacing w:line="295" w:lineRule="exact"/>
        <w:ind w:left="158"/>
        <w:rPr>
          <w:rFonts w:ascii="Times New Roman" w:eastAsia="標楷體" w:hAnsi="Times New Roman" w:cs="Times New Roman"/>
          <w:sz w:val="24"/>
          <w:lang w:eastAsia="zh-TW"/>
        </w:rPr>
      </w:pPr>
      <w:r w:rsidRPr="000204F8">
        <w:rPr>
          <w:rFonts w:ascii="Times New Roman" w:eastAsia="標楷體" w:hAnsi="Times New Roman" w:cs="Times New Roman"/>
          <w:sz w:val="24"/>
          <w:lang w:eastAsia="zh-TW"/>
        </w:rPr>
        <w:lastRenderedPageBreak/>
        <w:t>附件（一）</w:t>
      </w:r>
    </w:p>
    <w:p w:rsidR="00D94D5C" w:rsidRPr="000204F8" w:rsidRDefault="007B274D">
      <w:pPr>
        <w:pStyle w:val="1"/>
        <w:spacing w:line="547" w:lineRule="exact"/>
        <w:ind w:left="158"/>
        <w:jc w:val="left"/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ascii="Times New Roman" w:eastAsia="標楷體" w:hAnsi="Times New Roman" w:cs="Times New Roman"/>
          <w:spacing w:val="24"/>
          <w:lang w:eastAsia="zh-TW"/>
        </w:rPr>
        <w:t>澎湖縣</w:t>
      </w:r>
      <w:r w:rsidRPr="000204F8">
        <w:rPr>
          <w:rFonts w:ascii="Times New Roman" w:eastAsia="標楷體" w:hAnsi="Times New Roman" w:cs="Times New Roman"/>
          <w:spacing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1</w:t>
      </w:r>
      <w:r w:rsidRPr="000204F8">
        <w:rPr>
          <w:rFonts w:ascii="Times New Roman" w:eastAsia="標楷體" w:hAnsi="Times New Roman" w:cs="Times New Roman"/>
          <w:spacing w:val="-16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>0</w:t>
      </w:r>
      <w:r w:rsidRPr="000204F8">
        <w:rPr>
          <w:rFonts w:ascii="Times New Roman" w:eastAsia="標楷體" w:hAnsi="Times New Roman" w:cs="Times New Roman"/>
          <w:spacing w:val="-166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lang w:eastAsia="zh-TW"/>
        </w:rPr>
        <w:t xml:space="preserve">6 </w:t>
      </w:r>
      <w:r w:rsidRPr="000204F8">
        <w:rPr>
          <w:rFonts w:ascii="Times New Roman" w:eastAsia="標楷體" w:hAnsi="Times New Roman" w:cs="Times New Roman"/>
          <w:spacing w:val="34"/>
          <w:lang w:eastAsia="zh-TW"/>
        </w:rPr>
        <w:t>年度國民小學兒童音樂與表演夏令營課程內容</w:t>
      </w:r>
    </w:p>
    <w:p w:rsidR="00D94D5C" w:rsidRPr="000204F8" w:rsidRDefault="000B07BC">
      <w:pPr>
        <w:spacing w:before="95"/>
        <w:ind w:left="146" w:right="183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887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591185</wp:posOffset>
                </wp:positionV>
                <wp:extent cx="1143000" cy="661670"/>
                <wp:effectExtent l="13970" t="10160" r="5080" b="1397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61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1pt,46.55pt" to="163.1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" strokeweight=".48pt">
                <w10:wrap anchorx="page"/>
              </v:line>
            </w:pict>
          </mc:Fallback>
        </mc:AlternateConten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【</w: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A</w:t>
      </w:r>
      <w:r w:rsidR="007B274D" w:rsidRPr="000204F8">
        <w:rPr>
          <w:rFonts w:ascii="Times New Roman" w:eastAsia="標楷體" w:hAnsi="Times New Roman" w:cs="Times New Roman"/>
          <w:b/>
          <w:spacing w:val="-141"/>
          <w:sz w:val="32"/>
          <w:lang w:eastAsia="zh-TW"/>
        </w:rPr>
        <w:t xml:space="preserve"> </w: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組】音樂與表演藝術的綜合呈現－管絃樂與表演藝術</w:t>
      </w:r>
    </w:p>
    <w:p w:rsidR="00D94D5C" w:rsidRPr="000204F8" w:rsidRDefault="00D94D5C">
      <w:pPr>
        <w:pStyle w:val="a3"/>
        <w:spacing w:before="7"/>
        <w:ind w:left="0"/>
        <w:rPr>
          <w:rFonts w:ascii="Times New Roman" w:eastAsia="標楷體" w:hAnsi="Times New Roman" w:cs="Times New Roman"/>
          <w:b/>
          <w:sz w:val="10"/>
          <w:lang w:eastAsia="zh-TW"/>
        </w:rPr>
      </w:pPr>
    </w:p>
    <w:tbl>
      <w:tblPr>
        <w:tblStyle w:val="TableNormal"/>
        <w:tblW w:w="0" w:type="auto"/>
        <w:tblInd w:w="113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3505"/>
        <w:gridCol w:w="3717"/>
      </w:tblGrid>
      <w:tr w:rsidR="00D94D5C" w:rsidRPr="000204F8">
        <w:trPr>
          <w:trHeight w:hRule="exact" w:val="1093"/>
        </w:trPr>
        <w:tc>
          <w:tcPr>
            <w:tcW w:w="1849" w:type="dxa"/>
            <w:tcBorders>
              <w:bottom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223" w:line="300" w:lineRule="exact"/>
              <w:ind w:left="283" w:right="392" w:firstLine="544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日期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5"/>
              <w:rPr>
                <w:rFonts w:ascii="Times New Roman" w:eastAsia="標楷體" w:hAnsi="Times New Roman" w:cs="Times New Roman"/>
                <w:b/>
                <w:sz w:val="17"/>
              </w:rPr>
            </w:pPr>
          </w:p>
          <w:p w:rsidR="00D94D5C" w:rsidRPr="000204F8" w:rsidRDefault="007B274D">
            <w:pPr>
              <w:pStyle w:val="TableParagraph"/>
              <w:ind w:left="591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第一天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08.26 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六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5"/>
              <w:rPr>
                <w:rFonts w:ascii="Times New Roman" w:eastAsia="標楷體" w:hAnsi="Times New Roman" w:cs="Times New Roman"/>
                <w:b/>
                <w:sz w:val="17"/>
              </w:rPr>
            </w:pPr>
          </w:p>
          <w:p w:rsidR="00D94D5C" w:rsidRPr="000204F8" w:rsidRDefault="007B274D">
            <w:pPr>
              <w:pStyle w:val="TableParagraph"/>
              <w:ind w:left="698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第二天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08.27 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D94D5C" w:rsidRPr="000204F8">
        <w:trPr>
          <w:trHeight w:hRule="exact" w:val="1136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09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09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4"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始業式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器樂曲中的呼吸與表達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4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合奏練習（一）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演奏技巧分析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1"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演奏與肢體的運用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分部練習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1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器樂曲中的戲劇張力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合奏</w:t>
            </w:r>
            <w:r w:rsidRPr="000204F8">
              <w:rPr>
                <w:rFonts w:ascii="Times New Roman" w:eastAsia="標楷體" w:hAnsi="Times New Roman" w:cs="Times New Roman"/>
                <w:spacing w:val="66"/>
                <w:sz w:val="28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(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二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)</w:t>
            </w:r>
          </w:p>
        </w:tc>
      </w:tr>
      <w:tr w:rsidR="00D94D5C" w:rsidRPr="000204F8">
        <w:trPr>
          <w:trHeight w:hRule="exact" w:val="1145"/>
        </w:trPr>
        <w:tc>
          <w:tcPr>
            <w:tcW w:w="184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11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11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3"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標題音樂介紹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器樂曲中的故事與角色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D94D5C" w:rsidRPr="000204F8" w:rsidRDefault="007B274D">
            <w:pPr>
              <w:pStyle w:val="TableParagraph"/>
              <w:spacing w:before="193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合奏練習（三）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樂曲詮釋與表現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12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13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</w:p>
        </w:tc>
        <w:tc>
          <w:tcPr>
            <w:tcW w:w="722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spacing w:before="1"/>
              <w:ind w:left="2955" w:right="291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午餐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&amp;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小憩</w:t>
            </w:r>
          </w:p>
        </w:tc>
      </w:tr>
      <w:tr w:rsidR="00D94D5C" w:rsidRPr="000204F8">
        <w:trPr>
          <w:trHeight w:hRule="exact" w:val="1126"/>
        </w:trPr>
        <w:tc>
          <w:tcPr>
            <w:tcW w:w="184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13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14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21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認識音樂與表演藝術</w:t>
            </w:r>
          </w:p>
        </w:tc>
        <w:tc>
          <w:tcPr>
            <w:tcW w:w="3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83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肢體開發與創作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舞台空間與方位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14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15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1"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樂曲導讀與音樂分析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視奏練習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1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發聲與演唱技巧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聲音表情的運用</w:t>
            </w:r>
          </w:p>
        </w:tc>
      </w:tr>
      <w:tr w:rsidR="00D94D5C" w:rsidRPr="000204F8">
        <w:trPr>
          <w:trHeight w:hRule="exact" w:val="1175"/>
        </w:trPr>
        <w:tc>
          <w:tcPr>
            <w:tcW w:w="1849" w:type="dxa"/>
            <w:tcBorders>
              <w:top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15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16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3"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舞台的走位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角色造型與服裝設計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3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角色揣摩練習（一）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分組練習（一）</w:t>
            </w:r>
          </w:p>
        </w:tc>
      </w:tr>
    </w:tbl>
    <w:p w:rsidR="00D94D5C" w:rsidRPr="000204F8" w:rsidRDefault="00D94D5C">
      <w:pPr>
        <w:spacing w:line="333" w:lineRule="exact"/>
        <w:rPr>
          <w:rFonts w:ascii="Times New Roman" w:eastAsia="標楷體" w:hAnsi="Times New Roman" w:cs="Times New Roman"/>
          <w:sz w:val="28"/>
          <w:lang w:eastAsia="zh-TW"/>
        </w:rPr>
        <w:sectPr w:rsidR="00D94D5C" w:rsidRPr="000204F8">
          <w:pgSz w:w="11910" w:h="16840"/>
          <w:pgMar w:top="1540" w:right="1220" w:bottom="1180" w:left="1260" w:header="0" w:footer="999" w:gutter="0"/>
          <w:cols w:space="720"/>
        </w:sectPr>
      </w:pPr>
    </w:p>
    <w:p w:rsidR="00D94D5C" w:rsidRPr="000204F8" w:rsidRDefault="007B274D">
      <w:pPr>
        <w:spacing w:line="422" w:lineRule="exact"/>
        <w:ind w:left="146" w:right="189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 w:rsidRPr="000204F8">
        <w:rPr>
          <w:rFonts w:ascii="Times New Roman" w:eastAsia="標楷體" w:hAnsi="Times New Roman" w:cs="Times New Roman"/>
          <w:b/>
          <w:spacing w:val="24"/>
          <w:sz w:val="32"/>
          <w:lang w:eastAsia="zh-TW"/>
        </w:rPr>
        <w:lastRenderedPageBreak/>
        <w:t>澎湖縣</w:t>
      </w:r>
      <w:r w:rsidRPr="000204F8">
        <w:rPr>
          <w:rFonts w:ascii="Times New Roman" w:eastAsia="標楷體" w:hAnsi="Times New Roman" w:cs="Times New Roman"/>
          <w:b/>
          <w:spacing w:val="24"/>
          <w:sz w:val="3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>1</w:t>
      </w:r>
      <w:r w:rsidRPr="000204F8">
        <w:rPr>
          <w:rFonts w:ascii="Times New Roman" w:eastAsia="標楷體" w:hAnsi="Times New Roman" w:cs="Times New Roman"/>
          <w:b/>
          <w:spacing w:val="-164"/>
          <w:sz w:val="3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>0</w:t>
      </w:r>
      <w:r w:rsidRPr="000204F8">
        <w:rPr>
          <w:rFonts w:ascii="Times New Roman" w:eastAsia="標楷體" w:hAnsi="Times New Roman" w:cs="Times New Roman"/>
          <w:b/>
          <w:spacing w:val="-166"/>
          <w:sz w:val="3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 xml:space="preserve">6 </w:t>
      </w:r>
      <w:r w:rsidRPr="000204F8">
        <w:rPr>
          <w:rFonts w:ascii="Times New Roman" w:eastAsia="標楷體" w:hAnsi="Times New Roman" w:cs="Times New Roman"/>
          <w:b/>
          <w:spacing w:val="34"/>
          <w:sz w:val="32"/>
          <w:lang w:eastAsia="zh-TW"/>
        </w:rPr>
        <w:t>年度國民小學兒童音樂與表演夏令營課程內容</w:t>
      </w:r>
    </w:p>
    <w:p w:rsidR="00D94D5C" w:rsidRPr="000204F8" w:rsidRDefault="000B07BC">
      <w:pPr>
        <w:spacing w:before="95"/>
        <w:ind w:left="146" w:right="185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889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591185</wp:posOffset>
                </wp:positionV>
                <wp:extent cx="1143000" cy="661670"/>
                <wp:effectExtent l="13970" t="10160" r="508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61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1pt,46.55pt" to="163.1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ooFwIAAC0EAAAOAAAAZHJzL2Uyb0RvYy54bWysU02P2yAQvVfqf0DcE9uJ6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" strokeweight=".48pt">
                <w10:wrap anchorx="page"/>
              </v:line>
            </w:pict>
          </mc:Fallback>
        </mc:AlternateConten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【</w: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B</w:t>
      </w:r>
      <w:r w:rsidR="007B274D" w:rsidRPr="000204F8">
        <w:rPr>
          <w:rFonts w:ascii="Times New Roman" w:eastAsia="標楷體" w:hAnsi="Times New Roman" w:cs="Times New Roman"/>
          <w:b/>
          <w:spacing w:val="-143"/>
          <w:sz w:val="32"/>
          <w:lang w:eastAsia="zh-TW"/>
        </w:rPr>
        <w:t xml:space="preserve"> </w: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組】音樂律動與肢體開發</w:t>
      </w:r>
    </w:p>
    <w:p w:rsidR="00D94D5C" w:rsidRPr="000204F8" w:rsidRDefault="00D94D5C">
      <w:pPr>
        <w:pStyle w:val="a3"/>
        <w:spacing w:before="7"/>
        <w:ind w:left="0"/>
        <w:rPr>
          <w:rFonts w:ascii="Times New Roman" w:eastAsia="標楷體" w:hAnsi="Times New Roman" w:cs="Times New Roman"/>
          <w:b/>
          <w:sz w:val="10"/>
          <w:lang w:eastAsia="zh-TW"/>
        </w:rPr>
      </w:pPr>
    </w:p>
    <w:tbl>
      <w:tblPr>
        <w:tblStyle w:val="TableNormal"/>
        <w:tblW w:w="0" w:type="auto"/>
        <w:tblInd w:w="113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3505"/>
        <w:gridCol w:w="3717"/>
      </w:tblGrid>
      <w:tr w:rsidR="00D94D5C" w:rsidRPr="000204F8">
        <w:trPr>
          <w:trHeight w:hRule="exact" w:val="1093"/>
        </w:trPr>
        <w:tc>
          <w:tcPr>
            <w:tcW w:w="1849" w:type="dxa"/>
            <w:tcBorders>
              <w:bottom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223" w:line="300" w:lineRule="exact"/>
              <w:ind w:left="283" w:right="392" w:firstLine="544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日期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5"/>
              <w:rPr>
                <w:rFonts w:ascii="Times New Roman" w:eastAsia="標楷體" w:hAnsi="Times New Roman" w:cs="Times New Roman"/>
                <w:b/>
                <w:sz w:val="17"/>
              </w:rPr>
            </w:pPr>
          </w:p>
          <w:p w:rsidR="00D94D5C" w:rsidRPr="000204F8" w:rsidRDefault="007B274D">
            <w:pPr>
              <w:pStyle w:val="TableParagraph"/>
              <w:ind w:left="591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第一天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08.26 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六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5"/>
              <w:rPr>
                <w:rFonts w:ascii="Times New Roman" w:eastAsia="標楷體" w:hAnsi="Times New Roman" w:cs="Times New Roman"/>
                <w:b/>
                <w:sz w:val="17"/>
              </w:rPr>
            </w:pPr>
          </w:p>
          <w:p w:rsidR="00D94D5C" w:rsidRPr="000204F8" w:rsidRDefault="007B274D">
            <w:pPr>
              <w:pStyle w:val="TableParagraph"/>
              <w:ind w:left="698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第二天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08.27 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D94D5C" w:rsidRPr="000204F8">
        <w:trPr>
          <w:trHeight w:hRule="exact" w:val="1136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09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09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5"/>
                <w:lang w:eastAsia="zh-TW"/>
              </w:rPr>
            </w:pPr>
          </w:p>
          <w:p w:rsidR="00D94D5C" w:rsidRPr="000204F8" w:rsidRDefault="007B274D">
            <w:pPr>
              <w:pStyle w:val="TableParagraph"/>
              <w:spacing w:before="1" w:line="300" w:lineRule="exact"/>
              <w:ind w:left="21" w:right="149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始業式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/ 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暖身與肢體開發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5"/>
                <w:lang w:eastAsia="zh-TW"/>
              </w:rPr>
            </w:pPr>
          </w:p>
          <w:p w:rsidR="00D94D5C" w:rsidRPr="000204F8" w:rsidRDefault="007B274D">
            <w:pPr>
              <w:pStyle w:val="TableParagraph"/>
              <w:spacing w:before="1" w:line="300" w:lineRule="exact"/>
              <w:ind w:left="23" w:right="110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舞蹈、戲劇與音樂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舞蹈中的呼吸與表達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21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肢體開發與創作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舞蹈中的詮釋與表現</w:t>
            </w:r>
          </w:p>
        </w:tc>
      </w:tr>
      <w:tr w:rsidR="00D94D5C" w:rsidRPr="000204F8">
        <w:trPr>
          <w:trHeight w:hRule="exact" w:val="1145"/>
        </w:trPr>
        <w:tc>
          <w:tcPr>
            <w:tcW w:w="184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11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11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21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肢體開發與創作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二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D94D5C" w:rsidRPr="000204F8" w:rsidRDefault="007B274D">
            <w:pPr>
              <w:pStyle w:val="TableParagraph"/>
              <w:spacing w:before="193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舞蹈中的詮釋與表現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舞蹈的戲劇張力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12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13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</w:p>
        </w:tc>
        <w:tc>
          <w:tcPr>
            <w:tcW w:w="722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spacing w:before="1"/>
              <w:ind w:left="2955" w:right="291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午餐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&amp;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小憩</w:t>
            </w:r>
          </w:p>
        </w:tc>
      </w:tr>
      <w:tr w:rsidR="00D94D5C" w:rsidRPr="000204F8">
        <w:trPr>
          <w:trHeight w:hRule="exact" w:val="1126"/>
        </w:trPr>
        <w:tc>
          <w:tcPr>
            <w:tcW w:w="184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13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14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83"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創作分析與展現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音樂與動作的關聯性</w:t>
            </w:r>
          </w:p>
        </w:tc>
        <w:tc>
          <w:tcPr>
            <w:tcW w:w="3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83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舞台的走位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舞蹈中的服裝設計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14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15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91"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創作分析與展現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舞台空間與方位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分組練習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二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D94D5C" w:rsidRPr="000204F8">
        <w:trPr>
          <w:trHeight w:hRule="exact" w:val="1175"/>
        </w:trPr>
        <w:tc>
          <w:tcPr>
            <w:tcW w:w="1849" w:type="dxa"/>
            <w:tcBorders>
              <w:top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15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16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8"/>
              <w:rPr>
                <w:rFonts w:ascii="Times New Roman" w:eastAsia="標楷體" w:hAnsi="Times New Roman" w:cs="Times New Roman"/>
                <w:b/>
                <w:sz w:val="21"/>
              </w:rPr>
            </w:pPr>
          </w:p>
          <w:p w:rsidR="00D94D5C" w:rsidRPr="000204F8" w:rsidRDefault="007B274D">
            <w:pPr>
              <w:pStyle w:val="TableParagraph"/>
              <w:spacing w:before="1"/>
              <w:ind w:left="120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分組練習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小組呈現與觀摩分享</w:t>
            </w:r>
          </w:p>
        </w:tc>
      </w:tr>
    </w:tbl>
    <w:p w:rsidR="00D94D5C" w:rsidRPr="000204F8" w:rsidRDefault="00D94D5C">
      <w:pPr>
        <w:rPr>
          <w:rFonts w:ascii="Times New Roman" w:eastAsia="標楷體" w:hAnsi="Times New Roman" w:cs="Times New Roman"/>
          <w:sz w:val="28"/>
        </w:rPr>
        <w:sectPr w:rsidR="00D94D5C" w:rsidRPr="000204F8">
          <w:pgSz w:w="11910" w:h="16840"/>
          <w:pgMar w:top="1480" w:right="1220" w:bottom="1180" w:left="1260" w:header="0" w:footer="999" w:gutter="0"/>
          <w:cols w:space="720"/>
        </w:sectPr>
      </w:pPr>
    </w:p>
    <w:p w:rsidR="00D94D5C" w:rsidRPr="000204F8" w:rsidRDefault="007B274D">
      <w:pPr>
        <w:spacing w:line="422" w:lineRule="exact"/>
        <w:ind w:left="146" w:right="184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lastRenderedPageBreak/>
        <w:t>澎湖縣</w:t>
      </w:r>
      <w:r w:rsidRPr="000204F8">
        <w:rPr>
          <w:rFonts w:ascii="Times New Roman" w:eastAsia="標楷體" w:hAnsi="Times New Roman" w:cs="Times New Roman"/>
          <w:b/>
          <w:spacing w:val="-63"/>
          <w:sz w:val="3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>106</w:t>
      </w:r>
      <w:r w:rsidRPr="000204F8">
        <w:rPr>
          <w:rFonts w:ascii="Times New Roman" w:eastAsia="標楷體" w:hAnsi="Times New Roman" w:cs="Times New Roman"/>
          <w:b/>
          <w:spacing w:val="-160"/>
          <w:sz w:val="32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b/>
          <w:sz w:val="32"/>
          <w:lang w:eastAsia="zh-TW"/>
        </w:rPr>
        <w:t>年度國民小學兒童音樂與表演夏令營課程內容</w:t>
      </w:r>
    </w:p>
    <w:p w:rsidR="00D94D5C" w:rsidRPr="000204F8" w:rsidRDefault="000B07BC">
      <w:pPr>
        <w:spacing w:before="95"/>
        <w:ind w:left="146" w:right="185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892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591185</wp:posOffset>
                </wp:positionV>
                <wp:extent cx="1143000" cy="661670"/>
                <wp:effectExtent l="13970" t="10160" r="508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61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7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1pt,46.55pt" to="163.1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" strokeweight=".48pt">
                <w10:wrap anchorx="page"/>
              </v:line>
            </w:pict>
          </mc:Fallback>
        </mc:AlternateConten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【</w: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C</w:t>
      </w:r>
      <w:r w:rsidR="007B274D" w:rsidRPr="000204F8">
        <w:rPr>
          <w:rFonts w:ascii="Times New Roman" w:eastAsia="標楷體" w:hAnsi="Times New Roman" w:cs="Times New Roman"/>
          <w:b/>
          <w:spacing w:val="-140"/>
          <w:sz w:val="32"/>
          <w:lang w:eastAsia="zh-TW"/>
        </w:rPr>
        <w:t xml:space="preserve"> </w:t>
      </w:r>
      <w:r w:rsidR="007B274D" w:rsidRPr="000204F8">
        <w:rPr>
          <w:rFonts w:ascii="Times New Roman" w:eastAsia="標楷體" w:hAnsi="Times New Roman" w:cs="Times New Roman"/>
          <w:b/>
          <w:sz w:val="32"/>
          <w:lang w:eastAsia="zh-TW"/>
        </w:rPr>
        <w:t>組】音樂與表演藝術的綜合呈現－兒童音樂劇與表演藝術</w:t>
      </w:r>
    </w:p>
    <w:p w:rsidR="00D94D5C" w:rsidRPr="000204F8" w:rsidRDefault="00D94D5C">
      <w:pPr>
        <w:pStyle w:val="a3"/>
        <w:spacing w:before="7"/>
        <w:ind w:left="0"/>
        <w:rPr>
          <w:rFonts w:ascii="Times New Roman" w:eastAsia="標楷體" w:hAnsi="Times New Roman" w:cs="Times New Roman"/>
          <w:b/>
          <w:sz w:val="10"/>
          <w:lang w:eastAsia="zh-TW"/>
        </w:rPr>
      </w:pPr>
    </w:p>
    <w:tbl>
      <w:tblPr>
        <w:tblStyle w:val="TableNormal"/>
        <w:tblW w:w="0" w:type="auto"/>
        <w:tblInd w:w="113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3505"/>
        <w:gridCol w:w="3717"/>
      </w:tblGrid>
      <w:tr w:rsidR="00D94D5C" w:rsidRPr="000204F8">
        <w:trPr>
          <w:trHeight w:hRule="exact" w:val="1093"/>
        </w:trPr>
        <w:tc>
          <w:tcPr>
            <w:tcW w:w="1849" w:type="dxa"/>
            <w:tcBorders>
              <w:bottom w:val="single" w:sz="4" w:space="0" w:color="000000"/>
              <w:right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223" w:line="300" w:lineRule="exact"/>
              <w:ind w:left="283" w:right="392" w:firstLine="544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日期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5"/>
              <w:rPr>
                <w:rFonts w:ascii="Times New Roman" w:eastAsia="標楷體" w:hAnsi="Times New Roman" w:cs="Times New Roman"/>
                <w:b/>
                <w:sz w:val="17"/>
              </w:rPr>
            </w:pPr>
          </w:p>
          <w:p w:rsidR="00D94D5C" w:rsidRPr="000204F8" w:rsidRDefault="007B274D">
            <w:pPr>
              <w:pStyle w:val="TableParagraph"/>
              <w:ind w:left="591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第一天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08.26 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六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5"/>
              <w:rPr>
                <w:rFonts w:ascii="Times New Roman" w:eastAsia="標楷體" w:hAnsi="Times New Roman" w:cs="Times New Roman"/>
                <w:b/>
                <w:sz w:val="17"/>
              </w:rPr>
            </w:pPr>
          </w:p>
          <w:p w:rsidR="00D94D5C" w:rsidRPr="000204F8" w:rsidRDefault="007B274D">
            <w:pPr>
              <w:pStyle w:val="TableParagraph"/>
              <w:ind w:left="698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第二天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08.27 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D94D5C" w:rsidRPr="000204F8">
        <w:trPr>
          <w:trHeight w:hRule="exact" w:val="1136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09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09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5"/>
                <w:lang w:eastAsia="zh-TW"/>
              </w:rPr>
            </w:pPr>
          </w:p>
          <w:p w:rsidR="00D94D5C" w:rsidRPr="000204F8" w:rsidRDefault="007B274D">
            <w:pPr>
              <w:pStyle w:val="TableParagraph"/>
              <w:spacing w:before="1" w:line="300" w:lineRule="exact"/>
              <w:ind w:left="21" w:right="93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始業式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/ 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認識音樂與表演藝術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5"/>
                <w:lang w:eastAsia="zh-TW"/>
              </w:rPr>
            </w:pPr>
          </w:p>
          <w:p w:rsidR="00D94D5C" w:rsidRPr="000204F8" w:rsidRDefault="007B274D">
            <w:pPr>
              <w:pStyle w:val="TableParagraph"/>
              <w:spacing w:before="1" w:line="300" w:lineRule="exact"/>
              <w:ind w:left="23" w:right="166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暖身與發聲練習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歌曲教唱與練習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15"/>
                <w:lang w:eastAsia="zh-TW"/>
              </w:rPr>
            </w:pPr>
          </w:p>
          <w:p w:rsidR="00D94D5C" w:rsidRPr="000204F8" w:rsidRDefault="007B274D">
            <w:pPr>
              <w:pStyle w:val="TableParagraph"/>
              <w:spacing w:line="300" w:lineRule="exact"/>
              <w:ind w:left="21" w:right="65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肢體開發（一）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聲音的運用與發聲練習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戲劇中的角色特質</w:t>
            </w:r>
          </w:p>
        </w:tc>
      </w:tr>
      <w:tr w:rsidR="00D94D5C" w:rsidRPr="000204F8">
        <w:trPr>
          <w:trHeight w:hRule="exact" w:val="1145"/>
        </w:trPr>
        <w:tc>
          <w:tcPr>
            <w:tcW w:w="184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11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11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50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5"/>
                <w:lang w:eastAsia="zh-TW"/>
              </w:rPr>
            </w:pPr>
          </w:p>
          <w:p w:rsidR="00D94D5C" w:rsidRPr="000204F8" w:rsidRDefault="007B274D">
            <w:pPr>
              <w:pStyle w:val="TableParagraph"/>
              <w:spacing w:before="1" w:line="300" w:lineRule="exact"/>
              <w:ind w:left="21" w:right="121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表演藝術中的舞蹈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肢體開發與創作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D94D5C" w:rsidRPr="000204F8" w:rsidRDefault="007B274D">
            <w:pPr>
              <w:pStyle w:val="TableParagraph"/>
              <w:spacing w:before="193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音樂與舞蹈的綜合呈現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分組排練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(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一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)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12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00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13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</w:p>
        </w:tc>
        <w:tc>
          <w:tcPr>
            <w:tcW w:w="722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spacing w:before="1"/>
              <w:ind w:left="2955" w:right="291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午餐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&amp;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小憩</w:t>
            </w:r>
          </w:p>
        </w:tc>
      </w:tr>
      <w:tr w:rsidR="00D94D5C" w:rsidRPr="000204F8">
        <w:trPr>
          <w:trHeight w:hRule="exact" w:val="1126"/>
        </w:trPr>
        <w:tc>
          <w:tcPr>
            <w:tcW w:w="184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13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14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4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歌唱的表現方式與練習</w:t>
            </w:r>
          </w:p>
        </w:tc>
        <w:tc>
          <w:tcPr>
            <w:tcW w:w="3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7B274D">
            <w:pPr>
              <w:pStyle w:val="TableParagraph"/>
              <w:spacing w:before="183"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表演藝術中的舞台運用</w:t>
            </w:r>
          </w:p>
          <w:p w:rsidR="00D94D5C" w:rsidRPr="000204F8" w:rsidRDefault="007B274D">
            <w:pPr>
              <w:pStyle w:val="TableParagraph"/>
              <w:spacing w:line="333" w:lineRule="exact"/>
              <w:ind w:left="2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角色揣摩與練習（二）</w:t>
            </w:r>
          </w:p>
        </w:tc>
      </w:tr>
      <w:tr w:rsidR="00D94D5C" w:rsidRPr="000204F8">
        <w:trPr>
          <w:trHeight w:hRule="exact" w:val="1133"/>
        </w:trPr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14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15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認識音樂劇的戲劇角色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分組排練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二</w:t>
            </w:r>
            <w:r w:rsidRPr="000204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D94D5C" w:rsidRPr="000204F8">
        <w:trPr>
          <w:trHeight w:hRule="exact" w:val="1175"/>
        </w:trPr>
        <w:tc>
          <w:tcPr>
            <w:tcW w:w="1849" w:type="dxa"/>
            <w:tcBorders>
              <w:top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b/>
                <w:sz w:val="19"/>
              </w:rPr>
            </w:pPr>
          </w:p>
          <w:p w:rsidR="00D94D5C" w:rsidRPr="000204F8" w:rsidRDefault="007B274D">
            <w:pPr>
              <w:pStyle w:val="TableParagraph"/>
              <w:ind w:left="141" w:right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15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30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～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16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：</w:t>
            </w:r>
            <w:r w:rsidRPr="000204F8">
              <w:rPr>
                <w:rFonts w:ascii="Times New Roman" w:eastAsia="標楷體" w:hAnsi="Times New Roman" w:cs="Times New Roman"/>
                <w:w w:val="75"/>
                <w:sz w:val="28"/>
              </w:rPr>
              <w:t>20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2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  <w:lang w:eastAsia="zh-TW"/>
              </w:rPr>
              <w:t>角色揣摩與練習（一）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</w:tcBorders>
          </w:tcPr>
          <w:p w:rsidR="00D94D5C" w:rsidRPr="000204F8" w:rsidRDefault="00D94D5C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b/>
                <w:sz w:val="19"/>
                <w:lang w:eastAsia="zh-TW"/>
              </w:rPr>
            </w:pPr>
          </w:p>
          <w:p w:rsidR="00D94D5C" w:rsidRPr="000204F8" w:rsidRDefault="007B274D">
            <w:pPr>
              <w:pStyle w:val="TableParagraph"/>
              <w:ind w:left="23"/>
              <w:rPr>
                <w:rFonts w:ascii="Times New Roman" w:eastAsia="標楷體" w:hAnsi="Times New Roman" w:cs="Times New Roman"/>
                <w:sz w:val="28"/>
              </w:rPr>
            </w:pPr>
            <w:r w:rsidRPr="000204F8">
              <w:rPr>
                <w:rFonts w:ascii="Times New Roman" w:eastAsia="標楷體" w:hAnsi="Times New Roman" w:cs="Times New Roman"/>
                <w:sz w:val="28"/>
              </w:rPr>
              <w:t>小組呈現與觀摩分享</w:t>
            </w:r>
          </w:p>
        </w:tc>
      </w:tr>
    </w:tbl>
    <w:p w:rsidR="00D94D5C" w:rsidRPr="000204F8" w:rsidRDefault="00D94D5C">
      <w:pPr>
        <w:rPr>
          <w:rFonts w:ascii="Times New Roman" w:eastAsia="標楷體" w:hAnsi="Times New Roman" w:cs="Times New Roman"/>
          <w:sz w:val="28"/>
        </w:rPr>
        <w:sectPr w:rsidR="00D94D5C" w:rsidRPr="000204F8">
          <w:pgSz w:w="11910" w:h="16840"/>
          <w:pgMar w:top="1480" w:right="1220" w:bottom="1180" w:left="1260" w:header="0" w:footer="999" w:gutter="0"/>
          <w:cols w:space="720"/>
        </w:sectPr>
      </w:pPr>
    </w:p>
    <w:p w:rsidR="00381F49" w:rsidRPr="00381F49" w:rsidRDefault="007B274D" w:rsidP="00381F49">
      <w:pPr>
        <w:spacing w:line="314" w:lineRule="exact"/>
        <w:ind w:left="118"/>
        <w:rPr>
          <w:rFonts w:ascii="Times New Roman" w:eastAsia="標楷體" w:hAnsi="Times New Roman" w:cs="Times New Roman" w:hint="eastAsia"/>
          <w:sz w:val="24"/>
          <w:lang w:eastAsia="zh-TW"/>
        </w:rPr>
      </w:pPr>
      <w:r w:rsidRPr="000204F8">
        <w:rPr>
          <w:rFonts w:ascii="Times New Roman" w:eastAsia="標楷體" w:hAnsi="Times New Roman" w:cs="Times New Roman"/>
          <w:sz w:val="24"/>
        </w:rPr>
        <w:lastRenderedPageBreak/>
        <w:t>附件（二）</w:t>
      </w:r>
      <w:bookmarkStart w:id="0" w:name="_GoBack"/>
      <w:bookmarkEnd w:id="0"/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861"/>
      </w:tblGrid>
      <w:tr w:rsidR="00381F49" w:rsidRPr="000204F8" w:rsidTr="00A709E4">
        <w:trPr>
          <w:trHeight w:hRule="exact" w:val="725"/>
        </w:trPr>
        <w:tc>
          <w:tcPr>
            <w:tcW w:w="9002" w:type="dxa"/>
            <w:gridSpan w:val="2"/>
          </w:tcPr>
          <w:p w:rsidR="00381F49" w:rsidRPr="000204F8" w:rsidRDefault="00381F49" w:rsidP="00A709E4">
            <w:pPr>
              <w:pStyle w:val="TableParagraph"/>
              <w:spacing w:before="5"/>
              <w:ind w:left="1274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澎湖縣</w:t>
            </w:r>
            <w:r w:rsidRPr="000204F8">
              <w:rPr>
                <w:rFonts w:ascii="Times New Roman" w:eastAsia="標楷體" w:hAnsi="Times New Roman" w:cs="Times New Roman"/>
                <w:b/>
                <w:spacing w:val="-53"/>
                <w:sz w:val="28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106</w:t>
            </w:r>
            <w:r w:rsidRPr="000204F8">
              <w:rPr>
                <w:rFonts w:ascii="Times New Roman" w:eastAsia="標楷體" w:hAnsi="Times New Roman" w:cs="Times New Roman"/>
                <w:b/>
                <w:spacing w:val="-138"/>
                <w:sz w:val="28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度國民小學兒童音樂與表演夏令營報名表</w:t>
            </w:r>
          </w:p>
        </w:tc>
      </w:tr>
      <w:tr w:rsidR="00381F49" w:rsidRPr="000204F8" w:rsidTr="00A709E4">
        <w:trPr>
          <w:trHeight w:hRule="exact" w:val="586"/>
        </w:trPr>
        <w:tc>
          <w:tcPr>
            <w:tcW w:w="4141" w:type="dxa"/>
          </w:tcPr>
          <w:p w:rsidR="00381F49" w:rsidRPr="000204F8" w:rsidRDefault="00381F49" w:rsidP="00A709E4">
            <w:pPr>
              <w:pStyle w:val="TableParagraph"/>
              <w:spacing w:before="117"/>
              <w:ind w:left="170"/>
              <w:rPr>
                <w:rFonts w:ascii="Times New Roman" w:eastAsia="標楷體" w:hAnsi="Times New Roman" w:cs="Times New Roman"/>
                <w:sz w:val="24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</w:rPr>
              <w:t>姓名</w:t>
            </w:r>
            <w:r w:rsidRPr="000204F8">
              <w:rPr>
                <w:rFonts w:ascii="Times New Roman" w:eastAsia="標楷體" w:hAnsi="Times New Roman" w:cs="Times New Roman"/>
                <w:sz w:val="24"/>
              </w:rPr>
              <w:t>/</w:t>
            </w:r>
          </w:p>
        </w:tc>
        <w:tc>
          <w:tcPr>
            <w:tcW w:w="4861" w:type="dxa"/>
          </w:tcPr>
          <w:p w:rsidR="00381F49" w:rsidRPr="000204F8" w:rsidRDefault="00381F49" w:rsidP="00A709E4">
            <w:pPr>
              <w:pStyle w:val="TableParagraph"/>
              <w:spacing w:before="117"/>
              <w:ind w:left="170"/>
              <w:rPr>
                <w:rFonts w:ascii="Times New Roman" w:eastAsia="標楷體" w:hAnsi="Times New Roman" w:cs="Times New Roman"/>
                <w:sz w:val="24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</w:rPr>
              <w:t>性別</w:t>
            </w:r>
            <w:r w:rsidRPr="000204F8">
              <w:rPr>
                <w:rFonts w:ascii="Times New Roman" w:eastAsia="標楷體" w:hAnsi="Times New Roman" w:cs="Times New Roman"/>
                <w:sz w:val="24"/>
              </w:rPr>
              <w:t>/</w:t>
            </w:r>
          </w:p>
        </w:tc>
      </w:tr>
      <w:tr w:rsidR="00381F49" w:rsidRPr="000204F8" w:rsidTr="00A709E4">
        <w:trPr>
          <w:trHeight w:hRule="exact" w:val="586"/>
        </w:trPr>
        <w:tc>
          <w:tcPr>
            <w:tcW w:w="4141" w:type="dxa"/>
          </w:tcPr>
          <w:p w:rsidR="00381F49" w:rsidRPr="000204F8" w:rsidRDefault="00381F49" w:rsidP="00A709E4">
            <w:pPr>
              <w:pStyle w:val="TableParagraph"/>
              <w:spacing w:before="117"/>
              <w:ind w:left="170"/>
              <w:rPr>
                <w:rFonts w:ascii="Times New Roman" w:eastAsia="標楷體" w:hAnsi="Times New Roman" w:cs="Times New Roman"/>
                <w:sz w:val="24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</w:rPr>
              <w:t>身分證字號</w:t>
            </w:r>
            <w:r w:rsidRPr="000204F8">
              <w:rPr>
                <w:rFonts w:ascii="Times New Roman" w:eastAsia="標楷體" w:hAnsi="Times New Roman" w:cs="Times New Roman"/>
                <w:sz w:val="24"/>
              </w:rPr>
              <w:t>/</w:t>
            </w:r>
          </w:p>
        </w:tc>
        <w:tc>
          <w:tcPr>
            <w:tcW w:w="4861" w:type="dxa"/>
          </w:tcPr>
          <w:p w:rsidR="00381F49" w:rsidRPr="000204F8" w:rsidRDefault="00381F49" w:rsidP="00A709E4">
            <w:pPr>
              <w:pStyle w:val="TableParagraph"/>
              <w:spacing w:before="117"/>
              <w:ind w:left="170"/>
              <w:rPr>
                <w:rFonts w:ascii="Times New Roman" w:eastAsia="標楷體" w:hAnsi="Times New Roman" w:cs="Times New Roman"/>
                <w:sz w:val="24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</w:rPr>
              <w:t>出生年月日</w:t>
            </w:r>
            <w:r w:rsidRPr="000204F8">
              <w:rPr>
                <w:rFonts w:ascii="Times New Roman" w:eastAsia="標楷體" w:hAnsi="Times New Roman" w:cs="Times New Roman"/>
                <w:sz w:val="24"/>
              </w:rPr>
              <w:t>/</w:t>
            </w:r>
          </w:p>
        </w:tc>
      </w:tr>
      <w:tr w:rsidR="00381F49" w:rsidRPr="000204F8" w:rsidTr="00A709E4">
        <w:trPr>
          <w:trHeight w:hRule="exact" w:val="583"/>
        </w:trPr>
        <w:tc>
          <w:tcPr>
            <w:tcW w:w="9002" w:type="dxa"/>
            <w:gridSpan w:val="2"/>
          </w:tcPr>
          <w:p w:rsidR="00381F49" w:rsidRPr="000204F8" w:rsidRDefault="00381F49" w:rsidP="00A709E4">
            <w:pPr>
              <w:pStyle w:val="TableParagraph"/>
              <w:tabs>
                <w:tab w:val="left" w:pos="3290"/>
                <w:tab w:val="left" w:pos="5451"/>
              </w:tabs>
              <w:spacing w:before="117"/>
              <w:ind w:left="17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就讀學校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 w:rsidRPr="000204F8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澎湖縣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國小</w:t>
            </w:r>
            <w:r w:rsidRPr="000204F8">
              <w:rPr>
                <w:rFonts w:ascii="Times New Roman" w:eastAsia="標楷體" w:hAnsi="Times New Roman" w:cs="Times New Roman"/>
                <w:spacing w:val="57"/>
                <w:sz w:val="24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現就讀（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  <w:r w:rsidRPr="000204F8">
              <w:rPr>
                <w:rFonts w:ascii="Times New Roman" w:eastAsia="標楷體" w:hAnsi="Times New Roman" w:cs="Times New Roman"/>
                <w:spacing w:val="57"/>
                <w:sz w:val="24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年級</w:t>
            </w:r>
          </w:p>
        </w:tc>
      </w:tr>
      <w:tr w:rsidR="00381F49" w:rsidRPr="000204F8" w:rsidTr="00A709E4">
        <w:trPr>
          <w:trHeight w:hRule="exact" w:val="586"/>
        </w:trPr>
        <w:tc>
          <w:tcPr>
            <w:tcW w:w="4141" w:type="dxa"/>
          </w:tcPr>
          <w:p w:rsidR="00381F49" w:rsidRPr="000204F8" w:rsidRDefault="00381F49" w:rsidP="00A709E4">
            <w:pPr>
              <w:pStyle w:val="TableParagraph"/>
              <w:spacing w:before="118"/>
              <w:ind w:left="170"/>
              <w:rPr>
                <w:rFonts w:ascii="Times New Roman" w:eastAsia="標楷體" w:hAnsi="Times New Roman" w:cs="Times New Roman"/>
                <w:sz w:val="24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</w:rPr>
              <w:t>家長姓名</w:t>
            </w:r>
            <w:r w:rsidRPr="000204F8">
              <w:rPr>
                <w:rFonts w:ascii="Times New Roman" w:eastAsia="標楷體" w:hAnsi="Times New Roman" w:cs="Times New Roman"/>
                <w:sz w:val="24"/>
              </w:rPr>
              <w:t>/</w:t>
            </w:r>
          </w:p>
        </w:tc>
        <w:tc>
          <w:tcPr>
            <w:tcW w:w="4861" w:type="dxa"/>
          </w:tcPr>
          <w:p w:rsidR="00381F49" w:rsidRPr="000204F8" w:rsidRDefault="00381F49" w:rsidP="00A709E4">
            <w:pPr>
              <w:pStyle w:val="TableParagraph"/>
              <w:spacing w:before="118"/>
              <w:ind w:left="170"/>
              <w:rPr>
                <w:rFonts w:ascii="Times New Roman" w:eastAsia="標楷體" w:hAnsi="Times New Roman" w:cs="Times New Roman"/>
                <w:sz w:val="24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</w:rPr>
              <w:t>聯絡電話</w:t>
            </w:r>
            <w:r w:rsidRPr="000204F8">
              <w:rPr>
                <w:rFonts w:ascii="Times New Roman" w:eastAsia="標楷體" w:hAnsi="Times New Roman" w:cs="Times New Roman"/>
                <w:sz w:val="24"/>
              </w:rPr>
              <w:t>/</w:t>
            </w:r>
          </w:p>
        </w:tc>
      </w:tr>
      <w:tr w:rsidR="00381F49" w:rsidRPr="000204F8" w:rsidTr="00A709E4">
        <w:trPr>
          <w:trHeight w:hRule="exact" w:val="965"/>
        </w:trPr>
        <w:tc>
          <w:tcPr>
            <w:tcW w:w="9002" w:type="dxa"/>
            <w:gridSpan w:val="2"/>
          </w:tcPr>
          <w:p w:rsidR="00381F49" w:rsidRPr="000204F8" w:rsidRDefault="00381F49" w:rsidP="00A709E4">
            <w:pPr>
              <w:pStyle w:val="TableParagraph"/>
              <w:spacing w:before="117"/>
              <w:ind w:left="187"/>
              <w:rPr>
                <w:rFonts w:ascii="Times New Roman" w:eastAsia="標楷體" w:hAnsi="Times New Roman" w:cs="Times New Roman"/>
                <w:sz w:val="24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</w:rPr>
              <w:t>聯絡地址</w:t>
            </w:r>
            <w:r w:rsidRPr="000204F8">
              <w:rPr>
                <w:rFonts w:ascii="Times New Roman" w:eastAsia="標楷體" w:hAnsi="Times New Roman" w:cs="Times New Roman"/>
                <w:sz w:val="24"/>
              </w:rPr>
              <w:t>/</w:t>
            </w:r>
          </w:p>
        </w:tc>
      </w:tr>
      <w:tr w:rsidR="00381F49" w:rsidRPr="000204F8" w:rsidTr="00A709E4">
        <w:trPr>
          <w:trHeight w:hRule="exact" w:val="689"/>
        </w:trPr>
        <w:tc>
          <w:tcPr>
            <w:tcW w:w="9002" w:type="dxa"/>
            <w:gridSpan w:val="2"/>
          </w:tcPr>
          <w:p w:rsidR="00381F49" w:rsidRPr="000204F8" w:rsidRDefault="00381F49" w:rsidP="00A709E4">
            <w:pPr>
              <w:pStyle w:val="TableParagraph"/>
              <w:spacing w:before="117"/>
              <w:ind w:left="233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曾經學習樂器或才藝（未學者下欄免填）</w:t>
            </w:r>
          </w:p>
        </w:tc>
      </w:tr>
      <w:tr w:rsidR="00381F49" w:rsidRPr="000204F8" w:rsidTr="00A709E4">
        <w:trPr>
          <w:trHeight w:hRule="exact" w:val="3598"/>
        </w:trPr>
        <w:tc>
          <w:tcPr>
            <w:tcW w:w="9002" w:type="dxa"/>
            <w:gridSpan w:val="2"/>
          </w:tcPr>
          <w:p w:rsidR="00381F49" w:rsidRPr="000204F8" w:rsidRDefault="00381F49" w:rsidP="00A709E4">
            <w:pPr>
              <w:pStyle w:val="TableParagraph"/>
              <w:spacing w:before="117"/>
              <w:ind w:left="18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樂器</w:t>
            </w:r>
          </w:p>
          <w:p w:rsidR="00381F49" w:rsidRPr="000204F8" w:rsidRDefault="00381F49" w:rsidP="00A709E4">
            <w:pPr>
              <w:pStyle w:val="TableParagraph"/>
              <w:tabs>
                <w:tab w:val="left" w:pos="3401"/>
                <w:tab w:val="left" w:pos="4841"/>
                <w:tab w:val="left" w:pos="5921"/>
                <w:tab w:val="left" w:pos="7001"/>
              </w:tabs>
              <w:spacing w:before="166"/>
              <w:ind w:left="18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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【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】學習時間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約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</w:p>
          <w:p w:rsidR="00381F49" w:rsidRPr="000204F8" w:rsidRDefault="00381F49" w:rsidP="00A709E4">
            <w:pPr>
              <w:pStyle w:val="TableParagraph"/>
              <w:tabs>
                <w:tab w:val="left" w:pos="3401"/>
                <w:tab w:val="left" w:pos="4841"/>
                <w:tab w:val="left" w:pos="5921"/>
                <w:tab w:val="left" w:pos="7001"/>
              </w:tabs>
              <w:spacing w:before="163" w:line="362" w:lineRule="auto"/>
              <w:ind w:left="187" w:right="1754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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【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】學習時間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約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才藝</w:t>
            </w:r>
          </w:p>
          <w:p w:rsidR="00381F49" w:rsidRPr="000204F8" w:rsidRDefault="00381F49" w:rsidP="00A709E4">
            <w:pPr>
              <w:pStyle w:val="TableParagraph"/>
              <w:tabs>
                <w:tab w:val="left" w:pos="3401"/>
                <w:tab w:val="left" w:pos="4841"/>
                <w:tab w:val="left" w:pos="5921"/>
                <w:tab w:val="left" w:pos="7001"/>
              </w:tabs>
              <w:spacing w:before="43"/>
              <w:ind w:left="18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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【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】學習時間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約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</w:p>
          <w:p w:rsidR="00381F49" w:rsidRPr="000204F8" w:rsidRDefault="00381F49" w:rsidP="00A709E4">
            <w:pPr>
              <w:pStyle w:val="TableParagraph"/>
              <w:tabs>
                <w:tab w:val="left" w:pos="3401"/>
                <w:tab w:val="left" w:pos="4841"/>
                <w:tab w:val="left" w:pos="5921"/>
                <w:tab w:val="left" w:pos="7001"/>
              </w:tabs>
              <w:spacing w:before="163"/>
              <w:ind w:left="18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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【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】學習時間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約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</w:p>
          <w:p w:rsidR="00381F49" w:rsidRPr="000204F8" w:rsidRDefault="00381F49" w:rsidP="00A709E4">
            <w:pPr>
              <w:pStyle w:val="TableParagraph"/>
              <w:spacing w:before="163"/>
              <w:ind w:left="26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hint="eastAsia"/>
                <w:sz w:val="24"/>
                <w:lang w:eastAsia="zh-TW"/>
              </w:rPr>
              <w:t>※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以上做為課程活動安排之參考，請儘量詳細填寫。</w:t>
            </w:r>
          </w:p>
        </w:tc>
      </w:tr>
      <w:tr w:rsidR="00381F49" w:rsidRPr="000204F8" w:rsidTr="00A709E4">
        <w:trPr>
          <w:trHeight w:hRule="exact" w:val="1376"/>
        </w:trPr>
        <w:tc>
          <w:tcPr>
            <w:tcW w:w="9002" w:type="dxa"/>
            <w:gridSpan w:val="2"/>
          </w:tcPr>
          <w:p w:rsidR="00381F49" w:rsidRPr="000204F8" w:rsidRDefault="00381F49" w:rsidP="00A709E4">
            <w:pPr>
              <w:pStyle w:val="TableParagraph"/>
              <w:spacing w:before="117"/>
              <w:ind w:left="10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備註（特別事項註記）</w:t>
            </w:r>
            <w:r w:rsidRPr="000204F8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</w:p>
        </w:tc>
      </w:tr>
    </w:tbl>
    <w:p w:rsidR="00381F49" w:rsidRPr="000204F8" w:rsidRDefault="00381F49" w:rsidP="00381F49">
      <w:pPr>
        <w:pStyle w:val="a3"/>
        <w:ind w:left="0"/>
        <w:rPr>
          <w:rFonts w:ascii="Times New Roman" w:eastAsia="標楷體" w:hAnsi="Times New Roman" w:cs="Times New Roman"/>
          <w:sz w:val="7"/>
          <w:lang w:eastAsia="zh-TW"/>
        </w:rPr>
      </w:pPr>
    </w:p>
    <w:p w:rsidR="00381F49" w:rsidRPr="000204F8" w:rsidRDefault="00381F49" w:rsidP="00381F49">
      <w:pPr>
        <w:spacing w:before="26"/>
        <w:ind w:left="118"/>
        <w:rPr>
          <w:rFonts w:ascii="Times New Roman" w:eastAsia="標楷體" w:hAnsi="Times New Roman" w:cs="Times New Roman"/>
          <w:sz w:val="24"/>
          <w:lang w:eastAsia="zh-TW"/>
        </w:rPr>
      </w:pPr>
      <w:r w:rsidRPr="000204F8">
        <w:rPr>
          <w:rFonts w:hint="eastAsia"/>
          <w:sz w:val="24"/>
          <w:lang w:eastAsia="zh-TW"/>
        </w:rPr>
        <w:t>※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本表可自行影印使用</w:t>
      </w:r>
    </w:p>
    <w:p w:rsidR="00381F49" w:rsidRPr="000204F8" w:rsidRDefault="00381F49" w:rsidP="00381F49">
      <w:pPr>
        <w:spacing w:before="134" w:line="338" w:lineRule="auto"/>
        <w:ind w:left="322" w:hanging="204"/>
        <w:rPr>
          <w:rFonts w:ascii="Times New Roman" w:eastAsia="標楷體" w:hAnsi="Times New Roman" w:cs="Times New Roman"/>
          <w:sz w:val="24"/>
          <w:lang w:eastAsia="zh-TW"/>
        </w:rPr>
      </w:pPr>
      <w:r w:rsidRPr="000204F8">
        <w:rPr>
          <w:rFonts w:hint="eastAsia"/>
          <w:sz w:val="24"/>
          <w:lang w:eastAsia="zh-TW"/>
        </w:rPr>
        <w:t>※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請於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 xml:space="preserve"> 106</w:t>
      </w:r>
      <w:r w:rsidRPr="000204F8">
        <w:rPr>
          <w:rFonts w:ascii="Times New Roman" w:eastAsia="標楷體" w:hAnsi="Times New Roman" w:cs="Times New Roman"/>
          <w:spacing w:val="-56"/>
          <w:sz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年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 xml:space="preserve"> 6</w:t>
      </w:r>
      <w:r w:rsidRPr="000204F8">
        <w:rPr>
          <w:rFonts w:ascii="Times New Roman" w:eastAsia="標楷體" w:hAnsi="Times New Roman" w:cs="Times New Roman"/>
          <w:spacing w:val="-56"/>
          <w:sz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月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 xml:space="preserve"> 19</w:t>
      </w:r>
      <w:r w:rsidRPr="000204F8">
        <w:rPr>
          <w:rFonts w:ascii="Times New Roman" w:eastAsia="標楷體" w:hAnsi="Times New Roman" w:cs="Times New Roman"/>
          <w:spacing w:val="-53"/>
          <w:sz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日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(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一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)─6</w:t>
      </w:r>
      <w:r w:rsidRPr="000204F8">
        <w:rPr>
          <w:rFonts w:ascii="Times New Roman" w:eastAsia="標楷體" w:hAnsi="Times New Roman" w:cs="Times New Roman"/>
          <w:spacing w:val="-56"/>
          <w:sz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月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 xml:space="preserve"> 23</w:t>
      </w:r>
      <w:r w:rsidRPr="000204F8">
        <w:rPr>
          <w:rFonts w:ascii="Times New Roman" w:eastAsia="標楷體" w:hAnsi="Times New Roman" w:cs="Times New Roman"/>
          <w:spacing w:val="-56"/>
          <w:sz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日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(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五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)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上午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 xml:space="preserve"> 09:00~12:00</w:t>
      </w:r>
      <w:r w:rsidRPr="000204F8">
        <w:rPr>
          <w:rFonts w:ascii="Times New Roman" w:eastAsia="標楷體" w:hAnsi="Times New Roman" w:cs="Times New Roman"/>
          <w:spacing w:val="-56"/>
          <w:sz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及下午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 xml:space="preserve"> 14:00~16:00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，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向所屬學校或承辦學校索取並填妥本報名表，逕向馬公國小音樂班辦公室報名！</w:t>
      </w:r>
    </w:p>
    <w:p w:rsidR="00381F49" w:rsidRPr="000204F8" w:rsidRDefault="00381F49" w:rsidP="00381F49">
      <w:pPr>
        <w:spacing w:before="26"/>
        <w:ind w:left="118"/>
        <w:rPr>
          <w:rFonts w:ascii="Times New Roman" w:eastAsia="標楷體" w:hAnsi="Times New Roman" w:cs="Times New Roman"/>
          <w:sz w:val="24"/>
          <w:lang w:eastAsia="zh-TW"/>
        </w:rPr>
      </w:pPr>
      <w:r w:rsidRPr="000204F8">
        <w:rPr>
          <w:rFonts w:hint="eastAsia"/>
          <w:sz w:val="24"/>
          <w:lang w:eastAsia="zh-TW"/>
        </w:rPr>
        <w:t>※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洽詢電話：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06-9272165</w:t>
      </w:r>
      <w:r w:rsidRPr="000204F8">
        <w:rPr>
          <w:rFonts w:ascii="Times New Roman" w:eastAsia="標楷體" w:hAnsi="Times New Roman" w:cs="Times New Roman"/>
          <w:spacing w:val="-64"/>
          <w:sz w:val="24"/>
          <w:lang w:eastAsia="zh-TW"/>
        </w:rPr>
        <w:t xml:space="preserve"> 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轉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 xml:space="preserve"> 221</w:t>
      </w:r>
    </w:p>
    <w:p w:rsidR="00381F49" w:rsidRPr="000204F8" w:rsidRDefault="00381F49" w:rsidP="00381F49">
      <w:pPr>
        <w:spacing w:before="156"/>
        <w:ind w:left="118"/>
        <w:rPr>
          <w:rFonts w:ascii="Times New Roman" w:eastAsia="標楷體" w:hAnsi="Times New Roman" w:cs="Times New Roman"/>
          <w:sz w:val="24"/>
          <w:lang w:eastAsia="zh-TW"/>
        </w:rPr>
      </w:pPr>
      <w:r w:rsidRPr="000204F8">
        <w:rPr>
          <w:rFonts w:hint="eastAsia"/>
          <w:sz w:val="24"/>
          <w:lang w:eastAsia="zh-TW"/>
        </w:rPr>
        <w:t>※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馬公國小音樂班辦公室：二棟三樓</w:t>
      </w:r>
    </w:p>
    <w:p w:rsidR="007B274D" w:rsidRPr="00381F49" w:rsidRDefault="00381F49" w:rsidP="00381F49">
      <w:pPr>
        <w:rPr>
          <w:rFonts w:ascii="Times New Roman" w:eastAsia="標楷體" w:hAnsi="Times New Roman" w:cs="Times New Roman"/>
          <w:lang w:eastAsia="zh-TW"/>
        </w:rPr>
      </w:pPr>
      <w:r w:rsidRPr="000204F8">
        <w:rPr>
          <w:rFonts w:hint="eastAsia"/>
          <w:sz w:val="24"/>
          <w:lang w:eastAsia="zh-TW"/>
        </w:rPr>
        <w:t>※</w:t>
      </w:r>
      <w:r w:rsidRPr="000204F8">
        <w:rPr>
          <w:rFonts w:ascii="Times New Roman" w:eastAsia="標楷體" w:hAnsi="Times New Roman" w:cs="Times New Roman"/>
          <w:sz w:val="24"/>
          <w:lang w:eastAsia="zh-TW"/>
        </w:rPr>
        <w:t>報名額滿排備取，活動當日若有未報到者，電話通知依序遞補</w:t>
      </w:r>
    </w:p>
    <w:sectPr w:rsidR="007B274D" w:rsidRPr="00381F49">
      <w:pgSz w:w="11910" w:h="16840"/>
      <w:pgMar w:top="1540" w:right="1300" w:bottom="1180" w:left="128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4D" w:rsidRDefault="007B274D">
      <w:r>
        <w:separator/>
      </w:r>
    </w:p>
  </w:endnote>
  <w:endnote w:type="continuationSeparator" w:id="0">
    <w:p w:rsidR="007B274D" w:rsidRDefault="007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5C" w:rsidRDefault="000B07BC">
    <w:pPr>
      <w:pStyle w:val="a3"/>
      <w:spacing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9918065</wp:posOffset>
              </wp:positionV>
              <wp:extent cx="114300" cy="152400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D5C" w:rsidRDefault="007B274D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7B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0.9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5JcfguAAAAANAQAADwAAAAAA&#10;AAAAAAAAAAACBQAAZHJzL2Rvd25yZXYueG1sUEsFBgAAAAAEAAQA8wAAAA8GAAAAAA==&#10;" filled="f" stroked="f">
              <v:textbox inset="0,0,0,0">
                <w:txbxContent>
                  <w:p w:rsidR="00D94D5C" w:rsidRDefault="007B274D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7BC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4D" w:rsidRDefault="007B274D">
      <w:r>
        <w:separator/>
      </w:r>
    </w:p>
  </w:footnote>
  <w:footnote w:type="continuationSeparator" w:id="0">
    <w:p w:rsidR="007B274D" w:rsidRDefault="007B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5C"/>
    <w:rsid w:val="000204F8"/>
    <w:rsid w:val="000B07BC"/>
    <w:rsid w:val="00381F49"/>
    <w:rsid w:val="007B274D"/>
    <w:rsid w:val="00D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94"/>
      <w:ind w:left="118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94"/>
      <w:ind w:left="118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澎湖縣97年度國民中小學OO夏令營實施計畫</dc:title>
  <dc:creator>User124</dc:creator>
  <cp:lastModifiedBy>fa80780</cp:lastModifiedBy>
  <cp:revision>2</cp:revision>
  <dcterms:created xsi:type="dcterms:W3CDTF">2017-06-12T08:32:00Z</dcterms:created>
  <dcterms:modified xsi:type="dcterms:W3CDTF">2017-06-12T08:32:00Z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2017-06-12T00:00:00Z</vt:filetime>
  </property>
</Properties>
</file>