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C4" w:rsidRPr="003F57D9" w:rsidRDefault="00B116C4" w:rsidP="00B116C4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 w:cs="Arial"/>
          <w:b/>
          <w:sz w:val="36"/>
        </w:rPr>
      </w:pPr>
      <w:r w:rsidRPr="003F57D9">
        <w:rPr>
          <w:rFonts w:ascii="標楷體" w:eastAsia="標楷體" w:hAnsi="標楷體" w:cs="Arial" w:hint="eastAsia"/>
          <w:b/>
          <w:sz w:val="36"/>
        </w:rPr>
        <w:t>山東流亡學生與澎湖713事件</w:t>
      </w:r>
      <w:r>
        <w:rPr>
          <w:rFonts w:ascii="標楷體" w:eastAsia="標楷體" w:hAnsi="標楷體" w:cs="Arial" w:hint="eastAsia"/>
          <w:b/>
          <w:sz w:val="36"/>
        </w:rPr>
        <w:t>7</w:t>
      </w:r>
      <w:r>
        <w:rPr>
          <w:rFonts w:ascii="標楷體" w:eastAsia="標楷體" w:hAnsi="標楷體" w:cs="Arial"/>
          <w:b/>
          <w:sz w:val="36"/>
        </w:rPr>
        <w:t>0週年特展</w:t>
      </w:r>
    </w:p>
    <w:p w:rsidR="00B116C4" w:rsidRDefault="00B116C4" w:rsidP="00B116C4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 w:cs="Arial"/>
          <w:b/>
          <w:sz w:val="36"/>
        </w:rPr>
      </w:pPr>
      <w:r w:rsidRPr="003F57D9">
        <w:rPr>
          <w:rFonts w:ascii="標楷體" w:eastAsia="標楷體" w:hAnsi="標楷體" w:cs="Arial"/>
          <w:b/>
          <w:sz w:val="36"/>
        </w:rPr>
        <w:t>作文與學習單比</w:t>
      </w:r>
      <w:r w:rsidRPr="003F57D9">
        <w:rPr>
          <w:rFonts w:ascii="標楷體" w:eastAsia="標楷體" w:hAnsi="標楷體" w:cs="Arial" w:hint="eastAsia"/>
          <w:b/>
          <w:sz w:val="36"/>
        </w:rPr>
        <w:t>賽簡章</w:t>
      </w:r>
    </w:p>
    <w:p w:rsidR="00B116C4" w:rsidRPr="003F57D9" w:rsidRDefault="00B116C4" w:rsidP="00B116C4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 w:cs="Arial"/>
          <w:b/>
          <w:sz w:val="36"/>
        </w:rPr>
      </w:pPr>
    </w:p>
    <w:p w:rsidR="00B116C4" w:rsidRPr="00576A41" w:rsidRDefault="00B116C4" w:rsidP="00B116C4">
      <w:pPr>
        <w:pStyle w:val="Web"/>
        <w:snapToGrid w:val="0"/>
        <w:spacing w:before="0" w:beforeAutospacing="0" w:after="0" w:afterAutospacing="0" w:line="240" w:lineRule="atLeast"/>
        <w:rPr>
          <w:rFonts w:ascii="標楷體" w:eastAsia="標楷體" w:hAnsi="標楷體" w:cs="Arial"/>
          <w:b/>
          <w:sz w:val="28"/>
          <w:szCs w:val="26"/>
        </w:rPr>
      </w:pPr>
      <w:r w:rsidRPr="00576A41">
        <w:rPr>
          <w:rFonts w:ascii="標楷體" w:eastAsia="標楷體" w:hAnsi="標楷體" w:cs="Arial" w:hint="eastAsia"/>
          <w:b/>
          <w:sz w:val="28"/>
          <w:szCs w:val="26"/>
        </w:rPr>
        <w:t>一、活</w:t>
      </w:r>
      <w:r w:rsidRPr="00576A41">
        <w:rPr>
          <w:rFonts w:ascii="標楷體" w:eastAsia="標楷體" w:hAnsi="標楷體" w:cs="Arial"/>
          <w:b/>
          <w:sz w:val="28"/>
          <w:szCs w:val="26"/>
        </w:rPr>
        <w:t>動主</w:t>
      </w:r>
      <w:r w:rsidRPr="00576A41">
        <w:rPr>
          <w:rFonts w:ascii="標楷體" w:eastAsia="標楷體" w:hAnsi="標楷體" w:cs="Arial" w:hint="eastAsia"/>
          <w:b/>
          <w:sz w:val="28"/>
          <w:szCs w:val="26"/>
        </w:rPr>
        <w:t>旨</w:t>
      </w:r>
    </w:p>
    <w:p w:rsidR="00B116C4" w:rsidRPr="00576A41" w:rsidRDefault="00B116C4" w:rsidP="00B116C4">
      <w:pPr>
        <w:pStyle w:val="Web"/>
        <w:snapToGrid w:val="0"/>
        <w:spacing w:before="0" w:beforeAutospacing="0" w:after="0" w:afterAutospacing="0" w:line="240" w:lineRule="atLeast"/>
        <w:ind w:leftChars="177" w:left="425"/>
        <w:jc w:val="both"/>
        <w:rPr>
          <w:rFonts w:ascii="標楷體" w:eastAsia="標楷體" w:hAnsi="標楷體" w:cs="Arial"/>
          <w:sz w:val="26"/>
          <w:szCs w:val="26"/>
        </w:rPr>
      </w:pPr>
      <w:r w:rsidRPr="00576A41">
        <w:rPr>
          <w:rFonts w:ascii="標楷體" w:eastAsia="標楷體" w:hAnsi="標楷體" w:hint="eastAsia"/>
          <w:bCs/>
          <w:sz w:val="26"/>
          <w:szCs w:val="26"/>
        </w:rPr>
        <w:t>為期</w:t>
      </w:r>
      <w:r w:rsidRPr="00576A41">
        <w:rPr>
          <w:rFonts w:ascii="標楷體" w:eastAsia="標楷體" w:hAnsi="標楷體"/>
          <w:bCs/>
          <w:sz w:val="26"/>
          <w:szCs w:val="26"/>
          <w:shd w:val="clear" w:color="auto" w:fill="FFFFFF" w:themeFill="background1"/>
        </w:rPr>
        <w:t>「山東流亡學生與澎湖</w:t>
      </w:r>
      <w:r w:rsidRPr="00576A41">
        <w:rPr>
          <w:rFonts w:ascii="標楷體" w:eastAsia="標楷體" w:hAnsi="標楷體" w:hint="eastAsia"/>
          <w:bCs/>
          <w:sz w:val="26"/>
          <w:szCs w:val="26"/>
          <w:shd w:val="clear" w:color="auto" w:fill="FFFFFF" w:themeFill="background1"/>
        </w:rPr>
        <w:t>七一三</w:t>
      </w:r>
      <w:r w:rsidRPr="00576A41">
        <w:rPr>
          <w:rFonts w:ascii="標楷體" w:eastAsia="標楷體" w:hAnsi="標楷體"/>
          <w:bCs/>
          <w:sz w:val="26"/>
          <w:szCs w:val="26"/>
          <w:shd w:val="clear" w:color="auto" w:fill="FFFFFF" w:themeFill="background1"/>
        </w:rPr>
        <w:t>事件70週年特展」</w:t>
      </w:r>
      <w:r>
        <w:rPr>
          <w:rFonts w:ascii="標楷體" w:eastAsia="標楷體" w:hAnsi="標楷體"/>
          <w:bCs/>
          <w:sz w:val="26"/>
          <w:szCs w:val="26"/>
          <w:shd w:val="clear" w:color="auto" w:fill="FFFFFF" w:themeFill="background1"/>
        </w:rPr>
        <w:t>（</w:t>
      </w:r>
      <w:r>
        <w:rPr>
          <w:rFonts w:ascii="標楷體" w:eastAsia="標楷體" w:hAnsi="標楷體" w:hint="eastAsia"/>
          <w:bCs/>
          <w:sz w:val="26"/>
          <w:szCs w:val="26"/>
          <w:shd w:val="clear" w:color="auto" w:fill="FFFFFF" w:themeFill="background1"/>
        </w:rPr>
        <w:t>108年7月13日至11月3日舉辦</w:t>
      </w:r>
      <w:r>
        <w:rPr>
          <w:rFonts w:ascii="標楷體" w:eastAsia="標楷體" w:hAnsi="標楷體"/>
          <w:bCs/>
          <w:sz w:val="26"/>
          <w:szCs w:val="26"/>
          <w:shd w:val="clear" w:color="auto" w:fill="FFFFFF" w:themeFill="background1"/>
        </w:rPr>
        <w:t>）</w:t>
      </w:r>
      <w:r w:rsidRPr="00576A41">
        <w:rPr>
          <w:rFonts w:ascii="標楷體" w:eastAsia="標楷體" w:hAnsi="標楷體"/>
          <w:bCs/>
          <w:sz w:val="26"/>
          <w:szCs w:val="26"/>
          <w:shd w:val="clear" w:color="auto" w:fill="FFFFFF" w:themeFill="background1"/>
        </w:rPr>
        <w:t>能夠廣為澎湖民眾所認識，更加貼近本土與在地歷史記憶，特舉辦作文與</w:t>
      </w:r>
      <w:r>
        <w:rPr>
          <w:rFonts w:ascii="標楷體" w:eastAsia="標楷體" w:hAnsi="標楷體" w:hint="eastAsia"/>
          <w:bCs/>
          <w:sz w:val="26"/>
          <w:szCs w:val="26"/>
          <w:shd w:val="clear" w:color="auto" w:fill="FFFFFF" w:themeFill="background1"/>
        </w:rPr>
        <w:t>學習</w:t>
      </w:r>
      <w:r w:rsidRPr="00576A41">
        <w:rPr>
          <w:rFonts w:ascii="標楷體" w:eastAsia="標楷體" w:hAnsi="標楷體"/>
          <w:bCs/>
          <w:sz w:val="26"/>
          <w:szCs w:val="26"/>
          <w:shd w:val="clear" w:color="auto" w:fill="FFFFFF" w:themeFill="background1"/>
        </w:rPr>
        <w:t>單比賽，廣邀各</w:t>
      </w:r>
      <w:r>
        <w:rPr>
          <w:rFonts w:ascii="標楷體" w:eastAsia="標楷體" w:hAnsi="標楷體"/>
          <w:bCs/>
          <w:sz w:val="26"/>
          <w:szCs w:val="26"/>
          <w:shd w:val="clear" w:color="auto" w:fill="FFFFFF" w:themeFill="background1"/>
        </w:rPr>
        <w:t>界</w:t>
      </w:r>
      <w:r w:rsidRPr="00576A41">
        <w:rPr>
          <w:rFonts w:ascii="標楷體" w:eastAsia="標楷體" w:hAnsi="標楷體"/>
          <w:bCs/>
          <w:sz w:val="26"/>
          <w:szCs w:val="26"/>
          <w:shd w:val="clear" w:color="auto" w:fill="FFFFFF" w:themeFill="background1"/>
        </w:rPr>
        <w:t>民眾積極參與，以期透過文字書寫，提升對於此一事件與歷史過程的了解。</w:t>
      </w:r>
    </w:p>
    <w:p w:rsidR="00B116C4" w:rsidRPr="00576A41" w:rsidRDefault="00B116C4" w:rsidP="00B116C4">
      <w:pPr>
        <w:pStyle w:val="Web"/>
        <w:snapToGrid w:val="0"/>
        <w:spacing w:beforeLines="50" w:before="180" w:beforeAutospacing="0" w:after="0" w:afterAutospacing="0" w:line="240" w:lineRule="atLeast"/>
        <w:rPr>
          <w:rFonts w:ascii="標楷體" w:eastAsia="標楷體" w:hAnsi="標楷體" w:cs="Arial"/>
          <w:b/>
          <w:sz w:val="28"/>
          <w:szCs w:val="26"/>
        </w:rPr>
      </w:pPr>
      <w:r w:rsidRPr="00576A41">
        <w:rPr>
          <w:rFonts w:ascii="標楷體" w:eastAsia="標楷體" w:hAnsi="標楷體" w:cs="Arial" w:hint="eastAsia"/>
          <w:b/>
          <w:sz w:val="28"/>
          <w:szCs w:val="26"/>
        </w:rPr>
        <w:t>二、</w:t>
      </w:r>
      <w:r w:rsidRPr="00576A41">
        <w:rPr>
          <w:rFonts w:ascii="標楷體" w:eastAsia="標楷體" w:hAnsi="標楷體" w:cs="Arial"/>
          <w:b/>
          <w:sz w:val="28"/>
          <w:szCs w:val="26"/>
        </w:rPr>
        <w:t>辦理單位</w:t>
      </w:r>
    </w:p>
    <w:p w:rsidR="00B116C4" w:rsidRPr="00122EA8" w:rsidRDefault="00B116C4" w:rsidP="00B116C4">
      <w:pPr>
        <w:pStyle w:val="Web"/>
        <w:numPr>
          <w:ilvl w:val="0"/>
          <w:numId w:val="7"/>
        </w:numPr>
        <w:snapToGrid w:val="0"/>
        <w:spacing w:before="0" w:beforeAutospacing="0" w:after="0" w:afterAutospacing="0" w:line="240" w:lineRule="atLeast"/>
        <w:ind w:left="992" w:hanging="482"/>
        <w:rPr>
          <w:rFonts w:ascii="標楷體" w:eastAsia="標楷體" w:hAnsi="標楷體" w:cs="Arial"/>
          <w:sz w:val="26"/>
          <w:szCs w:val="26"/>
        </w:rPr>
      </w:pPr>
      <w:r w:rsidRPr="00122EA8">
        <w:rPr>
          <w:rFonts w:ascii="標楷體" w:eastAsia="標楷體" w:hAnsi="標楷體" w:cs="Arial" w:hint="eastAsia"/>
          <w:sz w:val="26"/>
          <w:szCs w:val="26"/>
        </w:rPr>
        <w:t>指導單位：文化部</w:t>
      </w:r>
      <w:r>
        <w:rPr>
          <w:rFonts w:ascii="標楷體" w:eastAsia="標楷體" w:hAnsi="標楷體" w:cs="Arial" w:hint="eastAsia"/>
          <w:sz w:val="26"/>
          <w:szCs w:val="26"/>
        </w:rPr>
        <w:t>國</w:t>
      </w:r>
      <w:r>
        <w:rPr>
          <w:rFonts w:ascii="標楷體" w:eastAsia="標楷體" w:hAnsi="標楷體" w:cs="Arial"/>
          <w:sz w:val="26"/>
          <w:szCs w:val="26"/>
        </w:rPr>
        <w:t>家人權博物館</w:t>
      </w:r>
    </w:p>
    <w:p w:rsidR="00B116C4" w:rsidRPr="00122EA8" w:rsidRDefault="00B116C4" w:rsidP="00B116C4">
      <w:pPr>
        <w:pStyle w:val="Web"/>
        <w:numPr>
          <w:ilvl w:val="0"/>
          <w:numId w:val="7"/>
        </w:numPr>
        <w:snapToGrid w:val="0"/>
        <w:spacing w:before="0" w:beforeAutospacing="0" w:after="0" w:afterAutospacing="0" w:line="240" w:lineRule="atLeast"/>
        <w:ind w:left="993"/>
        <w:rPr>
          <w:rFonts w:ascii="標楷體" w:eastAsia="標楷體" w:hAnsi="標楷體" w:cs="Arial"/>
          <w:sz w:val="26"/>
          <w:szCs w:val="26"/>
        </w:rPr>
      </w:pPr>
      <w:r w:rsidRPr="00122EA8">
        <w:rPr>
          <w:rFonts w:ascii="標楷體" w:eastAsia="標楷體" w:hAnsi="標楷體" w:cs="Arial"/>
          <w:sz w:val="26"/>
          <w:szCs w:val="26"/>
        </w:rPr>
        <w:t>主辦單位：澎湖縣</w:t>
      </w:r>
      <w:r w:rsidRPr="00122EA8">
        <w:rPr>
          <w:rFonts w:ascii="標楷體" w:eastAsia="標楷體" w:hAnsi="標楷體" w:cs="Arial" w:hint="eastAsia"/>
          <w:sz w:val="26"/>
          <w:szCs w:val="26"/>
        </w:rPr>
        <w:t>政府文化局</w:t>
      </w:r>
    </w:p>
    <w:p w:rsidR="00B116C4" w:rsidRDefault="00B116C4" w:rsidP="00B116C4">
      <w:pPr>
        <w:pStyle w:val="Web"/>
        <w:numPr>
          <w:ilvl w:val="0"/>
          <w:numId w:val="7"/>
        </w:numPr>
        <w:adjustRightInd w:val="0"/>
        <w:snapToGrid w:val="0"/>
        <w:spacing w:before="0" w:beforeAutospacing="0" w:after="0" w:afterAutospacing="0" w:line="240" w:lineRule="atLeast"/>
        <w:ind w:left="992" w:hanging="482"/>
        <w:rPr>
          <w:rFonts w:ascii="標楷體" w:eastAsia="標楷體" w:hAnsi="標楷體" w:cs="Arial"/>
          <w:sz w:val="26"/>
          <w:szCs w:val="26"/>
        </w:rPr>
      </w:pPr>
      <w:r w:rsidRPr="00122EA8">
        <w:rPr>
          <w:rFonts w:ascii="標楷體" w:eastAsia="標楷體" w:hAnsi="標楷體" w:cs="Arial"/>
          <w:sz w:val="26"/>
          <w:szCs w:val="26"/>
        </w:rPr>
        <w:t>承辦單位：</w:t>
      </w:r>
      <w:r>
        <w:rPr>
          <w:rFonts w:ascii="標楷體" w:eastAsia="標楷體" w:hAnsi="標楷體" w:cs="Arial" w:hint="eastAsia"/>
          <w:sz w:val="26"/>
          <w:szCs w:val="26"/>
        </w:rPr>
        <w:t>國</w:t>
      </w:r>
      <w:r>
        <w:rPr>
          <w:rFonts w:ascii="標楷體" w:eastAsia="標楷體" w:hAnsi="標楷體" w:cs="Arial"/>
          <w:sz w:val="26"/>
          <w:szCs w:val="26"/>
        </w:rPr>
        <w:t>立</w:t>
      </w:r>
      <w:r w:rsidRPr="00122EA8">
        <w:rPr>
          <w:rFonts w:ascii="標楷體" w:eastAsia="標楷體" w:hAnsi="標楷體" w:cs="Arial"/>
          <w:sz w:val="26"/>
          <w:szCs w:val="26"/>
        </w:rPr>
        <w:t>澎湖</w:t>
      </w:r>
      <w:r w:rsidRPr="00122EA8">
        <w:rPr>
          <w:rFonts w:ascii="標楷體" w:eastAsia="標楷體" w:hAnsi="標楷體" w:cs="Arial" w:hint="eastAsia"/>
          <w:sz w:val="26"/>
          <w:szCs w:val="26"/>
        </w:rPr>
        <w:t>科技大學</w:t>
      </w:r>
      <w:r>
        <w:rPr>
          <w:rFonts w:ascii="標楷體" w:eastAsia="標楷體" w:hAnsi="標楷體" w:cs="Arial" w:hint="eastAsia"/>
          <w:sz w:val="26"/>
          <w:szCs w:val="26"/>
        </w:rPr>
        <w:t>澎</w:t>
      </w:r>
      <w:r>
        <w:rPr>
          <w:rFonts w:ascii="標楷體" w:eastAsia="標楷體" w:hAnsi="標楷體" w:cs="Arial"/>
          <w:sz w:val="26"/>
          <w:szCs w:val="26"/>
        </w:rPr>
        <w:t>湖學研究中心</w:t>
      </w:r>
    </w:p>
    <w:p w:rsidR="00B116C4" w:rsidRPr="00ED204D" w:rsidRDefault="00B116C4" w:rsidP="00B116C4">
      <w:pPr>
        <w:pStyle w:val="Web"/>
        <w:numPr>
          <w:ilvl w:val="0"/>
          <w:numId w:val="7"/>
        </w:numPr>
        <w:adjustRightInd w:val="0"/>
        <w:snapToGrid w:val="0"/>
        <w:spacing w:before="0" w:beforeAutospacing="0" w:after="0" w:afterAutospacing="0" w:line="240" w:lineRule="atLeast"/>
        <w:ind w:left="993"/>
        <w:rPr>
          <w:rFonts w:ascii="標楷體" w:eastAsia="標楷體" w:hAnsi="標楷體" w:cs="Arial"/>
          <w:sz w:val="26"/>
          <w:szCs w:val="26"/>
        </w:rPr>
      </w:pPr>
      <w:r w:rsidRPr="00ED204D">
        <w:rPr>
          <w:rFonts w:ascii="標楷體" w:eastAsia="標楷體" w:hAnsi="標楷體" w:cs="Arial" w:hint="eastAsia"/>
          <w:sz w:val="26"/>
          <w:szCs w:val="26"/>
        </w:rPr>
        <w:t>協辦</w:t>
      </w:r>
      <w:r w:rsidRPr="00ED204D">
        <w:rPr>
          <w:rFonts w:ascii="標楷體" w:eastAsia="標楷體" w:hAnsi="標楷體" w:cs="Arial"/>
          <w:sz w:val="26"/>
          <w:szCs w:val="26"/>
        </w:rPr>
        <w:t>單位：澎湖縣政</w:t>
      </w:r>
      <w:r w:rsidRPr="00ED204D">
        <w:rPr>
          <w:rFonts w:ascii="標楷體" w:eastAsia="標楷體" w:hAnsi="標楷體" w:cs="Arial" w:hint="eastAsia"/>
          <w:sz w:val="26"/>
          <w:szCs w:val="26"/>
        </w:rPr>
        <w:t>府</w:t>
      </w:r>
      <w:r w:rsidRPr="00ED204D">
        <w:rPr>
          <w:rFonts w:ascii="標楷體" w:eastAsia="標楷體" w:hAnsi="標楷體" w:cs="Arial"/>
          <w:sz w:val="26"/>
          <w:szCs w:val="26"/>
        </w:rPr>
        <w:t>教育處、</w:t>
      </w:r>
      <w:r w:rsidRPr="00ED204D">
        <w:rPr>
          <w:rFonts w:ascii="標楷體" w:eastAsia="標楷體" w:hAnsi="標楷體" w:cs="Arial" w:hint="eastAsia"/>
          <w:sz w:val="26"/>
          <w:szCs w:val="26"/>
        </w:rPr>
        <w:t>本</w:t>
      </w:r>
      <w:r w:rsidRPr="00ED204D">
        <w:rPr>
          <w:rFonts w:ascii="標楷體" w:eastAsia="標楷體" w:hAnsi="標楷體" w:cs="Arial"/>
          <w:sz w:val="26"/>
          <w:szCs w:val="26"/>
        </w:rPr>
        <w:t>縣</w:t>
      </w:r>
      <w:r>
        <w:rPr>
          <w:rFonts w:ascii="標楷體" w:eastAsia="標楷體" w:hAnsi="標楷體" w:cs="Arial"/>
          <w:sz w:val="26"/>
          <w:szCs w:val="26"/>
        </w:rPr>
        <w:t>各</w:t>
      </w:r>
      <w:r w:rsidRPr="00ED204D">
        <w:rPr>
          <w:rFonts w:ascii="標楷體" w:eastAsia="標楷體" w:hAnsi="標楷體" w:cs="Arial"/>
          <w:sz w:val="26"/>
          <w:szCs w:val="26"/>
        </w:rPr>
        <w:t>中小學</w:t>
      </w:r>
    </w:p>
    <w:p w:rsidR="00B116C4" w:rsidRPr="00576A41" w:rsidRDefault="00B116C4" w:rsidP="00B116C4">
      <w:pPr>
        <w:snapToGrid w:val="0"/>
        <w:spacing w:beforeLines="50" w:before="180"/>
        <w:jc w:val="both"/>
        <w:rPr>
          <w:rFonts w:eastAsia="標楷體"/>
          <w:b/>
          <w:sz w:val="28"/>
        </w:rPr>
      </w:pPr>
      <w:r>
        <w:rPr>
          <w:rFonts w:eastAsia="標楷體" w:hAnsi="標楷體" w:hint="eastAsia"/>
          <w:b/>
          <w:sz w:val="28"/>
        </w:rPr>
        <w:t>三</w:t>
      </w:r>
      <w:r w:rsidRPr="00576A41">
        <w:rPr>
          <w:rFonts w:eastAsia="標楷體" w:hAnsi="標楷體" w:hint="eastAsia"/>
          <w:b/>
          <w:sz w:val="28"/>
        </w:rPr>
        <w:t>、計畫辦理時程</w:t>
      </w:r>
    </w:p>
    <w:p w:rsidR="00B116C4" w:rsidRPr="009F7D8A" w:rsidRDefault="00B116C4" w:rsidP="00B116C4">
      <w:pPr>
        <w:pStyle w:val="af0"/>
        <w:numPr>
          <w:ilvl w:val="0"/>
          <w:numId w:val="8"/>
        </w:numPr>
        <w:ind w:leftChars="0"/>
        <w:jc w:val="both"/>
        <w:rPr>
          <w:rFonts w:eastAsia="標楷體" w:hAnsi="標楷體"/>
        </w:rPr>
      </w:pPr>
      <w:r w:rsidRPr="009F7D8A">
        <w:rPr>
          <w:rFonts w:eastAsia="標楷體" w:hAnsi="標楷體"/>
        </w:rPr>
        <w:t>特展</w:t>
      </w:r>
      <w:r w:rsidRPr="009F7D8A">
        <w:rPr>
          <w:rFonts w:eastAsia="標楷體" w:hAnsi="標楷體" w:hint="eastAsia"/>
        </w:rPr>
        <w:t>時間：</w:t>
      </w:r>
      <w:r w:rsidRPr="009F7D8A">
        <w:rPr>
          <w:rFonts w:eastAsia="標楷體" w:hAnsi="標楷體" w:hint="eastAsia"/>
        </w:rPr>
        <w:t>10</w:t>
      </w:r>
      <w:r w:rsidRPr="009F7D8A">
        <w:rPr>
          <w:rFonts w:eastAsia="標楷體" w:hAnsi="標楷體"/>
        </w:rPr>
        <w:t>8</w:t>
      </w:r>
      <w:r w:rsidRPr="009F7D8A">
        <w:rPr>
          <w:rFonts w:eastAsia="標楷體" w:hAnsi="標楷體" w:hint="eastAsia"/>
        </w:rPr>
        <w:t>年</w:t>
      </w:r>
      <w:r w:rsidRPr="009F7D8A">
        <w:rPr>
          <w:rFonts w:eastAsia="標楷體" w:hAnsi="標楷體" w:hint="eastAsia"/>
        </w:rPr>
        <w:t>7</w:t>
      </w:r>
      <w:r w:rsidRPr="009F7D8A">
        <w:rPr>
          <w:rFonts w:eastAsia="標楷體" w:hAnsi="標楷體" w:hint="eastAsia"/>
        </w:rPr>
        <w:t>月</w:t>
      </w:r>
      <w:r w:rsidRPr="009F7D8A">
        <w:rPr>
          <w:rFonts w:eastAsia="標楷體" w:hAnsi="標楷體" w:hint="eastAsia"/>
        </w:rPr>
        <w:t>13</w:t>
      </w:r>
      <w:r w:rsidRPr="009F7D8A">
        <w:rPr>
          <w:rFonts w:eastAsia="標楷體" w:hAnsi="標楷體" w:hint="eastAsia"/>
        </w:rPr>
        <w:t>日</w:t>
      </w:r>
      <w:r w:rsidRPr="009F7D8A">
        <w:rPr>
          <w:rFonts w:eastAsia="標楷體" w:hAnsi="標楷體" w:hint="eastAsia"/>
        </w:rPr>
        <w:t>-</w:t>
      </w:r>
      <w:r w:rsidRPr="009F7D8A">
        <w:rPr>
          <w:rFonts w:eastAsia="標楷體" w:hAnsi="標楷體"/>
        </w:rPr>
        <w:t>11</w:t>
      </w:r>
      <w:r w:rsidRPr="009F7D8A">
        <w:rPr>
          <w:rFonts w:eastAsia="標楷體" w:hAnsi="標楷體" w:hint="eastAsia"/>
        </w:rPr>
        <w:t>月</w:t>
      </w:r>
      <w:r w:rsidRPr="009F7D8A">
        <w:rPr>
          <w:rFonts w:eastAsia="標楷體" w:hAnsi="標楷體" w:hint="eastAsia"/>
        </w:rPr>
        <w:t>3</w:t>
      </w:r>
      <w:r w:rsidRPr="009F7D8A">
        <w:rPr>
          <w:rFonts w:eastAsia="標楷體" w:hAnsi="標楷體" w:hint="eastAsia"/>
        </w:rPr>
        <w:t>日</w:t>
      </w:r>
    </w:p>
    <w:p w:rsidR="00B116C4" w:rsidRPr="009F7D8A" w:rsidRDefault="00B116C4" w:rsidP="00B116C4">
      <w:pPr>
        <w:pStyle w:val="af0"/>
        <w:numPr>
          <w:ilvl w:val="0"/>
          <w:numId w:val="8"/>
        </w:numPr>
        <w:ind w:leftChars="0"/>
        <w:jc w:val="both"/>
        <w:rPr>
          <w:rFonts w:eastAsia="標楷體"/>
        </w:rPr>
      </w:pPr>
      <w:r w:rsidRPr="009F7D8A">
        <w:rPr>
          <w:rFonts w:eastAsia="標楷體" w:hAnsi="標楷體" w:hint="eastAsia"/>
        </w:rPr>
        <w:t>收件</w:t>
      </w:r>
      <w:r>
        <w:rPr>
          <w:rFonts w:eastAsia="標楷體" w:hAnsi="標楷體" w:hint="eastAsia"/>
        </w:rPr>
        <w:t>時間</w:t>
      </w:r>
      <w:r w:rsidRPr="009F7D8A">
        <w:rPr>
          <w:rFonts w:eastAsia="標楷體" w:hAnsi="標楷體" w:hint="eastAsia"/>
        </w:rPr>
        <w:t>：</w:t>
      </w:r>
      <w:r w:rsidRPr="009F7D8A">
        <w:rPr>
          <w:rFonts w:eastAsia="標楷體"/>
        </w:rPr>
        <w:t>10</w:t>
      </w:r>
      <w:r>
        <w:rPr>
          <w:rFonts w:eastAsia="標楷體"/>
        </w:rPr>
        <w:t>8</w:t>
      </w:r>
      <w:r w:rsidRPr="009F7D8A">
        <w:rPr>
          <w:rFonts w:eastAsia="標楷體" w:hAnsi="標楷體" w:hint="eastAsia"/>
        </w:rPr>
        <w:t>年</w:t>
      </w:r>
      <w:r w:rsidRPr="009F7D8A">
        <w:rPr>
          <w:rFonts w:eastAsia="標楷體" w:hAnsi="標楷體" w:hint="eastAsia"/>
        </w:rPr>
        <w:t>9</w:t>
      </w:r>
      <w:r w:rsidRPr="009F7D8A">
        <w:rPr>
          <w:rFonts w:eastAsia="標楷體" w:hint="eastAsia"/>
        </w:rPr>
        <w:t>月</w:t>
      </w:r>
      <w:r w:rsidRPr="009F7D8A">
        <w:rPr>
          <w:rFonts w:eastAsia="標楷體" w:hint="eastAsia"/>
        </w:rPr>
        <w:t>30</w:t>
      </w:r>
      <w:r w:rsidRPr="009F7D8A">
        <w:rPr>
          <w:rFonts w:eastAsia="標楷體" w:hAnsi="標楷體" w:hint="eastAsia"/>
        </w:rPr>
        <w:t>日至</w:t>
      </w:r>
      <w:r w:rsidRPr="009F7D8A">
        <w:rPr>
          <w:rFonts w:eastAsia="標楷體" w:hAnsi="標楷體" w:hint="eastAsia"/>
        </w:rPr>
        <w:t>10</w:t>
      </w:r>
      <w:r w:rsidRPr="009F7D8A">
        <w:rPr>
          <w:rFonts w:eastAsia="標楷體" w:hint="eastAsia"/>
        </w:rPr>
        <w:t>月</w:t>
      </w:r>
      <w:r w:rsidRPr="009F7D8A">
        <w:rPr>
          <w:rFonts w:eastAsia="標楷體" w:hint="eastAsia"/>
        </w:rPr>
        <w:t>9</w:t>
      </w:r>
      <w:r w:rsidRPr="009F7D8A">
        <w:rPr>
          <w:rFonts w:eastAsia="標楷體" w:hAnsi="標楷體" w:hint="eastAsia"/>
        </w:rPr>
        <w:t>日</w:t>
      </w:r>
      <w:r>
        <w:rPr>
          <w:rFonts w:eastAsia="標楷體" w:hAnsi="標楷體" w:hint="eastAsia"/>
        </w:rPr>
        <w:t>止</w:t>
      </w:r>
    </w:p>
    <w:p w:rsidR="00B116C4" w:rsidRDefault="00B116C4" w:rsidP="00B116C4">
      <w:pPr>
        <w:pStyle w:val="af0"/>
        <w:numPr>
          <w:ilvl w:val="0"/>
          <w:numId w:val="8"/>
        </w:numPr>
        <w:ind w:leftChars="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得獎</w:t>
      </w:r>
      <w:r w:rsidRPr="009F7D8A">
        <w:rPr>
          <w:rFonts w:eastAsia="標楷體" w:hAnsi="標楷體" w:hint="eastAsia"/>
        </w:rPr>
        <w:t>公布：</w:t>
      </w:r>
      <w:r w:rsidRPr="009F7D8A">
        <w:rPr>
          <w:rFonts w:eastAsia="標楷體"/>
        </w:rPr>
        <w:t>108</w:t>
      </w:r>
      <w:r w:rsidRPr="009F7D8A">
        <w:rPr>
          <w:rFonts w:eastAsia="標楷體" w:hAnsi="標楷體" w:hint="eastAsia"/>
        </w:rPr>
        <w:t>年</w:t>
      </w:r>
      <w:r w:rsidRPr="009F7D8A">
        <w:rPr>
          <w:rFonts w:eastAsia="標楷體" w:hAnsi="標楷體" w:hint="eastAsia"/>
        </w:rPr>
        <w:t>10</w:t>
      </w:r>
      <w:r w:rsidRPr="009F7D8A"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>22</w:t>
      </w:r>
      <w:r>
        <w:rPr>
          <w:rFonts w:eastAsia="標楷體" w:hAnsi="標楷體" w:hint="eastAsia"/>
        </w:rPr>
        <w:t>日</w:t>
      </w:r>
    </w:p>
    <w:p w:rsidR="00B116C4" w:rsidRPr="009F7D8A" w:rsidRDefault="00B116C4" w:rsidP="00B116C4">
      <w:pPr>
        <w:pStyle w:val="af0"/>
        <w:numPr>
          <w:ilvl w:val="0"/>
          <w:numId w:val="8"/>
        </w:numPr>
        <w:ind w:leftChars="0"/>
        <w:jc w:val="both"/>
        <w:rPr>
          <w:rFonts w:eastAsia="標楷體" w:hAnsi="標楷體"/>
        </w:rPr>
      </w:pPr>
      <w:r>
        <w:rPr>
          <w:rFonts w:eastAsia="標楷體" w:hAnsi="標楷體"/>
        </w:rPr>
        <w:t>頒獎</w:t>
      </w:r>
      <w:r>
        <w:rPr>
          <w:rFonts w:eastAsia="標楷體" w:hAnsi="標楷體" w:hint="eastAsia"/>
        </w:rPr>
        <w:t>典禮</w:t>
      </w:r>
      <w:r>
        <w:rPr>
          <w:rFonts w:eastAsia="標楷體" w:hAnsi="標楷體"/>
        </w:rPr>
        <w:t>：</w:t>
      </w:r>
      <w:r>
        <w:rPr>
          <w:rFonts w:eastAsia="標楷體" w:hAnsi="標楷體" w:hint="eastAsia"/>
        </w:rPr>
        <w:t>108</w:t>
      </w:r>
      <w:r>
        <w:rPr>
          <w:rFonts w:eastAsia="標楷體" w:hAnsi="標楷體" w:hint="eastAsia"/>
        </w:rPr>
        <w:t>年</w:t>
      </w:r>
      <w:r>
        <w:rPr>
          <w:rFonts w:eastAsia="標楷體" w:hAnsi="標楷體" w:hint="eastAsia"/>
        </w:rPr>
        <w:t>10</w:t>
      </w:r>
      <w:r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>27</w:t>
      </w:r>
      <w:r>
        <w:rPr>
          <w:rFonts w:eastAsia="標楷體" w:hAnsi="標楷體" w:hint="eastAsia"/>
        </w:rPr>
        <w:t>日早上</w:t>
      </w:r>
    </w:p>
    <w:p w:rsidR="00B116C4" w:rsidRPr="00576A41" w:rsidRDefault="00B116C4" w:rsidP="006E1E9B">
      <w:pPr>
        <w:snapToGrid w:val="0"/>
        <w:spacing w:beforeLines="50" w:before="180"/>
        <w:jc w:val="both"/>
        <w:rPr>
          <w:rFonts w:eastAsia="標楷體" w:hAnsi="標楷體"/>
          <w:sz w:val="26"/>
          <w:szCs w:val="26"/>
        </w:rPr>
      </w:pPr>
      <w:r w:rsidRPr="00576A41">
        <w:rPr>
          <w:rFonts w:eastAsia="標楷體" w:hAnsi="標楷體" w:hint="eastAsia"/>
          <w:b/>
          <w:sz w:val="28"/>
        </w:rPr>
        <w:t>四、參加對象（分組報名）：</w:t>
      </w:r>
      <w:r w:rsidRPr="00185B1F">
        <w:rPr>
          <w:rFonts w:eastAsia="標楷體" w:hAnsi="標楷體" w:hint="eastAsia"/>
          <w:b/>
          <w:sz w:val="26"/>
          <w:szCs w:val="26"/>
        </w:rPr>
        <w:t>1.</w:t>
      </w:r>
      <w:r w:rsidRPr="00185B1F">
        <w:rPr>
          <w:rFonts w:eastAsia="標楷體" w:hAnsi="標楷體"/>
          <w:b/>
          <w:sz w:val="26"/>
          <w:szCs w:val="26"/>
        </w:rPr>
        <w:t>作文</w:t>
      </w:r>
      <w:r>
        <w:rPr>
          <w:rFonts w:eastAsia="標楷體" w:hAnsi="標楷體" w:hint="eastAsia"/>
          <w:b/>
          <w:sz w:val="26"/>
          <w:szCs w:val="26"/>
        </w:rPr>
        <w:t>類</w:t>
      </w:r>
      <w:r w:rsidRPr="00576A41">
        <w:rPr>
          <w:rFonts w:eastAsia="標楷體" w:hAnsi="標楷體" w:hint="eastAsia"/>
          <w:sz w:val="26"/>
          <w:szCs w:val="26"/>
        </w:rPr>
        <w:t>：高中</w:t>
      </w:r>
      <w:r>
        <w:rPr>
          <w:rFonts w:eastAsia="標楷體" w:hAnsi="標楷體" w:hint="eastAsia"/>
          <w:sz w:val="26"/>
          <w:szCs w:val="26"/>
        </w:rPr>
        <w:t>組</w:t>
      </w:r>
      <w:r w:rsidRPr="00576A41">
        <w:rPr>
          <w:rFonts w:eastAsia="標楷體" w:hAnsi="標楷體"/>
          <w:sz w:val="26"/>
          <w:szCs w:val="26"/>
        </w:rPr>
        <w:t>、</w:t>
      </w:r>
      <w:r w:rsidRPr="00576A41">
        <w:rPr>
          <w:rFonts w:eastAsia="標楷體" w:hAnsi="標楷體" w:hint="eastAsia"/>
          <w:sz w:val="26"/>
          <w:szCs w:val="26"/>
        </w:rPr>
        <w:t>社</w:t>
      </w:r>
      <w:r w:rsidRPr="00576A41">
        <w:rPr>
          <w:rFonts w:eastAsia="標楷體" w:hAnsi="標楷體"/>
          <w:sz w:val="26"/>
          <w:szCs w:val="26"/>
        </w:rPr>
        <w:t>會</w:t>
      </w:r>
      <w:r>
        <w:rPr>
          <w:rFonts w:eastAsia="標楷體" w:hAnsi="標楷體" w:hint="eastAsia"/>
          <w:sz w:val="26"/>
          <w:szCs w:val="26"/>
        </w:rPr>
        <w:t>組</w:t>
      </w:r>
    </w:p>
    <w:p w:rsidR="00B116C4" w:rsidRDefault="00B116C4" w:rsidP="006E1E9B">
      <w:pPr>
        <w:spacing w:afterLines="50" w:after="180" w:line="240" w:lineRule="exact"/>
        <w:ind w:firstLineChars="1350" w:firstLine="3513"/>
        <w:jc w:val="both"/>
        <w:rPr>
          <w:rFonts w:eastAsia="標楷體" w:hAnsi="標楷體"/>
        </w:rPr>
      </w:pPr>
      <w:r w:rsidRPr="00185B1F">
        <w:rPr>
          <w:rFonts w:eastAsia="標楷體" w:hAnsi="標楷體"/>
          <w:b/>
          <w:sz w:val="26"/>
          <w:szCs w:val="26"/>
        </w:rPr>
        <w:t>2.</w:t>
      </w:r>
      <w:r w:rsidRPr="00185B1F">
        <w:rPr>
          <w:rFonts w:eastAsia="標楷體" w:hAnsi="標楷體"/>
          <w:b/>
          <w:sz w:val="26"/>
          <w:szCs w:val="26"/>
        </w:rPr>
        <w:t>學習</w:t>
      </w:r>
      <w:r>
        <w:rPr>
          <w:rFonts w:eastAsia="標楷體" w:hAnsi="標楷體" w:hint="eastAsia"/>
          <w:b/>
          <w:sz w:val="26"/>
          <w:szCs w:val="26"/>
        </w:rPr>
        <w:t>單類</w:t>
      </w:r>
      <w:r w:rsidRPr="00576A41">
        <w:rPr>
          <w:rFonts w:eastAsia="標楷體" w:hAnsi="標楷體" w:hint="eastAsia"/>
          <w:sz w:val="26"/>
          <w:szCs w:val="26"/>
        </w:rPr>
        <w:t>：國</w:t>
      </w:r>
      <w:r>
        <w:rPr>
          <w:rFonts w:eastAsia="標楷體" w:hAnsi="標楷體" w:hint="eastAsia"/>
          <w:sz w:val="26"/>
          <w:szCs w:val="26"/>
        </w:rPr>
        <w:t>小</w:t>
      </w:r>
      <w:r>
        <w:rPr>
          <w:rFonts w:eastAsia="標楷體" w:hAnsi="標楷體"/>
          <w:sz w:val="26"/>
          <w:szCs w:val="26"/>
        </w:rPr>
        <w:t>組</w:t>
      </w:r>
      <w:r w:rsidRPr="00576A41">
        <w:rPr>
          <w:rFonts w:eastAsia="標楷體" w:hAnsi="標楷體"/>
          <w:sz w:val="26"/>
          <w:szCs w:val="26"/>
        </w:rPr>
        <w:t>、國</w:t>
      </w:r>
      <w:r>
        <w:rPr>
          <w:rFonts w:eastAsia="標楷體" w:hAnsi="標楷體" w:hint="eastAsia"/>
          <w:sz w:val="26"/>
          <w:szCs w:val="26"/>
        </w:rPr>
        <w:t>中組</w:t>
      </w:r>
    </w:p>
    <w:p w:rsidR="00B116C4" w:rsidRPr="00576A41" w:rsidRDefault="00B116C4" w:rsidP="00B116C4">
      <w:pPr>
        <w:snapToGrid w:val="0"/>
        <w:spacing w:beforeLines="50" w:before="180"/>
        <w:jc w:val="both"/>
        <w:rPr>
          <w:rFonts w:eastAsia="標楷體" w:hAnsi="標楷體"/>
          <w:b/>
          <w:sz w:val="28"/>
        </w:rPr>
      </w:pPr>
      <w:r>
        <w:rPr>
          <w:rFonts w:eastAsia="標楷體" w:hAnsi="標楷體" w:hint="eastAsia"/>
          <w:b/>
          <w:sz w:val="28"/>
        </w:rPr>
        <w:t>五</w:t>
      </w:r>
      <w:r w:rsidRPr="00576A41">
        <w:rPr>
          <w:rFonts w:eastAsia="標楷體" w:hAnsi="標楷體" w:hint="eastAsia"/>
          <w:b/>
          <w:sz w:val="28"/>
        </w:rPr>
        <w:t>、徵文分下列</w:t>
      </w:r>
      <w:r>
        <w:rPr>
          <w:rFonts w:eastAsia="標楷體" w:hAnsi="標楷體" w:hint="eastAsia"/>
          <w:b/>
          <w:sz w:val="28"/>
        </w:rPr>
        <w:t>二類</w:t>
      </w:r>
      <w:r>
        <w:rPr>
          <w:rFonts w:eastAsia="標楷體" w:hAnsi="標楷體"/>
          <w:b/>
          <w:sz w:val="28"/>
        </w:rPr>
        <w:t>共四組</w:t>
      </w:r>
      <w:r w:rsidRPr="00576A41">
        <w:rPr>
          <w:rFonts w:eastAsia="標楷體" w:hAnsi="標楷體" w:hint="eastAsia"/>
          <w:b/>
          <w:sz w:val="28"/>
        </w:rPr>
        <w:t>進行：</w:t>
      </w:r>
    </w:p>
    <w:p w:rsidR="00B116C4" w:rsidRPr="00576A41" w:rsidRDefault="004209FC" w:rsidP="00B116C4">
      <w:pPr>
        <w:spacing w:beforeLines="50" w:before="180" w:afterLines="50" w:after="180" w:line="240" w:lineRule="exact"/>
        <w:ind w:firstLineChars="177" w:firstLine="461"/>
        <w:jc w:val="both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【</w:t>
      </w:r>
      <w:r w:rsidRPr="00724863">
        <w:rPr>
          <w:rFonts w:eastAsia="標楷體" w:hAnsi="標楷體" w:hint="eastAsia"/>
          <w:b/>
          <w:sz w:val="26"/>
          <w:szCs w:val="26"/>
        </w:rPr>
        <w:t>作文類</w:t>
      </w:r>
      <w:r>
        <w:rPr>
          <w:rFonts w:eastAsia="標楷體" w:hAnsi="標楷體" w:hint="eastAsia"/>
          <w:b/>
          <w:sz w:val="26"/>
          <w:szCs w:val="26"/>
        </w:rPr>
        <w:t>】：分</w:t>
      </w:r>
      <w:r w:rsidRPr="00576A41">
        <w:rPr>
          <w:rFonts w:eastAsia="標楷體" w:hAnsi="標楷體" w:hint="eastAsia"/>
          <w:b/>
          <w:sz w:val="26"/>
          <w:szCs w:val="26"/>
        </w:rPr>
        <w:t>高中</w:t>
      </w:r>
      <w:r>
        <w:rPr>
          <w:rFonts w:eastAsia="標楷體" w:hAnsi="標楷體" w:hint="eastAsia"/>
          <w:b/>
          <w:sz w:val="26"/>
          <w:szCs w:val="26"/>
        </w:rPr>
        <w:t>組</w:t>
      </w:r>
      <w:r w:rsidRPr="00576A41">
        <w:rPr>
          <w:rFonts w:eastAsia="標楷體" w:hAnsi="標楷體" w:hint="eastAsia"/>
          <w:b/>
          <w:sz w:val="26"/>
          <w:szCs w:val="26"/>
        </w:rPr>
        <w:t>、社會</w:t>
      </w:r>
      <w:r>
        <w:rPr>
          <w:rFonts w:eastAsia="標楷體" w:hAnsi="標楷體" w:hint="eastAsia"/>
          <w:b/>
          <w:sz w:val="26"/>
          <w:szCs w:val="26"/>
        </w:rPr>
        <w:t>組</w:t>
      </w:r>
    </w:p>
    <w:p w:rsidR="00B116C4" w:rsidRPr="00576A41" w:rsidRDefault="00B116C4" w:rsidP="00B116C4">
      <w:pPr>
        <w:pStyle w:val="af0"/>
        <w:numPr>
          <w:ilvl w:val="6"/>
          <w:numId w:val="9"/>
        </w:numPr>
        <w:spacing w:beforeLines="50" w:before="180" w:afterLines="50" w:after="180" w:line="240" w:lineRule="exact"/>
        <w:ind w:leftChars="0" w:left="1134" w:hanging="196"/>
        <w:jc w:val="both"/>
        <w:rPr>
          <w:rFonts w:eastAsia="標楷體" w:hAnsi="標楷體"/>
          <w:sz w:val="26"/>
          <w:szCs w:val="26"/>
        </w:rPr>
      </w:pPr>
      <w:r w:rsidRPr="00576A41">
        <w:rPr>
          <w:rFonts w:eastAsia="標楷體" w:hAnsi="標楷體" w:hint="eastAsia"/>
          <w:sz w:val="26"/>
          <w:szCs w:val="26"/>
        </w:rPr>
        <w:t>以實際觀賞特展後之心得作文，至少</w:t>
      </w:r>
      <w:r w:rsidRPr="00576A41">
        <w:rPr>
          <w:rFonts w:eastAsia="標楷體" w:hAnsi="標楷體" w:hint="eastAsia"/>
          <w:sz w:val="26"/>
          <w:szCs w:val="26"/>
        </w:rPr>
        <w:t>300</w:t>
      </w:r>
      <w:r w:rsidRPr="00576A41">
        <w:rPr>
          <w:rFonts w:eastAsia="標楷體" w:hAnsi="標楷體" w:hint="eastAsia"/>
          <w:sz w:val="26"/>
          <w:szCs w:val="26"/>
        </w:rPr>
        <w:t>字</w:t>
      </w:r>
    </w:p>
    <w:p w:rsidR="00B116C4" w:rsidRPr="00576A41" w:rsidRDefault="00B116C4" w:rsidP="00B116C4">
      <w:pPr>
        <w:pStyle w:val="af0"/>
        <w:numPr>
          <w:ilvl w:val="6"/>
          <w:numId w:val="9"/>
        </w:numPr>
        <w:spacing w:beforeLines="50" w:before="180" w:afterLines="50" w:after="180" w:line="240" w:lineRule="exact"/>
        <w:ind w:leftChars="0" w:left="1134" w:hanging="196"/>
        <w:jc w:val="both"/>
        <w:rPr>
          <w:rFonts w:eastAsia="標楷體" w:hAnsi="標楷體"/>
          <w:sz w:val="26"/>
          <w:szCs w:val="26"/>
        </w:rPr>
      </w:pPr>
      <w:r w:rsidRPr="00576A41">
        <w:rPr>
          <w:rFonts w:eastAsia="標楷體" w:hAnsi="標楷體" w:hint="eastAsia"/>
          <w:sz w:val="26"/>
          <w:szCs w:val="26"/>
        </w:rPr>
        <w:t>參賽者得拍攝展場文物照片，運用於參賽作品</w:t>
      </w:r>
    </w:p>
    <w:p w:rsidR="00B116C4" w:rsidRPr="00576A41" w:rsidRDefault="004209FC" w:rsidP="00B116C4">
      <w:pPr>
        <w:spacing w:beforeLines="50" w:before="180" w:afterLines="50" w:after="180" w:line="240" w:lineRule="exact"/>
        <w:ind w:firstLineChars="177" w:firstLine="461"/>
        <w:jc w:val="both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【學習單</w:t>
      </w:r>
      <w:r w:rsidRPr="00724863">
        <w:rPr>
          <w:rFonts w:eastAsia="標楷體" w:hAnsi="標楷體" w:hint="eastAsia"/>
          <w:b/>
          <w:sz w:val="26"/>
          <w:szCs w:val="26"/>
        </w:rPr>
        <w:t>類</w:t>
      </w:r>
      <w:r>
        <w:rPr>
          <w:rFonts w:eastAsia="標楷體" w:hAnsi="標楷體" w:hint="eastAsia"/>
          <w:b/>
          <w:sz w:val="26"/>
          <w:szCs w:val="26"/>
        </w:rPr>
        <w:t>】：分</w:t>
      </w:r>
      <w:r w:rsidR="00B116C4" w:rsidRPr="00576A41">
        <w:rPr>
          <w:rFonts w:eastAsia="標楷體" w:hAnsi="標楷體" w:hint="eastAsia"/>
          <w:b/>
          <w:sz w:val="26"/>
          <w:szCs w:val="26"/>
        </w:rPr>
        <w:t>國小</w:t>
      </w:r>
      <w:r w:rsidR="007401BB">
        <w:rPr>
          <w:rFonts w:eastAsia="標楷體" w:hAnsi="標楷體" w:hint="eastAsia"/>
          <w:b/>
          <w:sz w:val="26"/>
          <w:szCs w:val="26"/>
        </w:rPr>
        <w:t>組</w:t>
      </w:r>
      <w:r w:rsidR="00B116C4" w:rsidRPr="00576A41">
        <w:rPr>
          <w:rFonts w:eastAsia="標楷體" w:hAnsi="標楷體" w:hint="eastAsia"/>
          <w:b/>
          <w:sz w:val="26"/>
          <w:szCs w:val="26"/>
        </w:rPr>
        <w:t>、國中</w:t>
      </w:r>
      <w:r w:rsidR="00B116C4">
        <w:rPr>
          <w:rFonts w:eastAsia="標楷體" w:hAnsi="標楷體"/>
          <w:b/>
          <w:sz w:val="26"/>
          <w:szCs w:val="26"/>
        </w:rPr>
        <w:t>組</w:t>
      </w:r>
    </w:p>
    <w:p w:rsidR="00B116C4" w:rsidRPr="00576A41" w:rsidRDefault="00B116C4" w:rsidP="00B116C4">
      <w:pPr>
        <w:pStyle w:val="af0"/>
        <w:numPr>
          <w:ilvl w:val="1"/>
          <w:numId w:val="7"/>
        </w:numPr>
        <w:spacing w:beforeLines="50" w:before="180" w:afterLines="50" w:after="180" w:line="240" w:lineRule="exact"/>
        <w:ind w:leftChars="0" w:left="1134" w:rightChars="-80" w:right="-192" w:hanging="218"/>
        <w:jc w:val="both"/>
        <w:rPr>
          <w:rFonts w:eastAsia="標楷體" w:hAnsi="標楷體"/>
          <w:sz w:val="26"/>
          <w:szCs w:val="26"/>
        </w:rPr>
      </w:pPr>
      <w:r w:rsidRPr="00576A41">
        <w:rPr>
          <w:rFonts w:eastAsia="標楷體" w:hAnsi="標楷體" w:hint="eastAsia"/>
          <w:sz w:val="26"/>
          <w:szCs w:val="26"/>
        </w:rPr>
        <w:t>配合各校於</w:t>
      </w:r>
      <w:r w:rsidRPr="00576A41">
        <w:rPr>
          <w:rFonts w:eastAsia="標楷體" w:hAnsi="標楷體" w:hint="eastAsia"/>
          <w:sz w:val="26"/>
          <w:szCs w:val="26"/>
        </w:rPr>
        <w:t>108</w:t>
      </w:r>
      <w:r w:rsidRPr="00576A41">
        <w:rPr>
          <w:rFonts w:eastAsia="標楷體" w:hAnsi="標楷體" w:hint="eastAsia"/>
          <w:sz w:val="26"/>
          <w:szCs w:val="26"/>
        </w:rPr>
        <w:t>年</w:t>
      </w:r>
      <w:r w:rsidRPr="00576A41">
        <w:rPr>
          <w:rFonts w:eastAsia="標楷體" w:hAnsi="標楷體" w:hint="eastAsia"/>
          <w:sz w:val="26"/>
          <w:szCs w:val="26"/>
        </w:rPr>
        <w:t>8</w:t>
      </w:r>
      <w:r w:rsidRPr="00576A41">
        <w:rPr>
          <w:rFonts w:eastAsia="標楷體" w:hAnsi="標楷體" w:hint="eastAsia"/>
          <w:sz w:val="26"/>
          <w:szCs w:val="26"/>
        </w:rPr>
        <w:t>月底開學後安排校外教學或參訪方式辦理</w:t>
      </w:r>
    </w:p>
    <w:p w:rsidR="00B116C4" w:rsidRPr="00576A41" w:rsidRDefault="00B116C4" w:rsidP="00B116C4">
      <w:pPr>
        <w:pStyle w:val="af0"/>
        <w:numPr>
          <w:ilvl w:val="1"/>
          <w:numId w:val="7"/>
        </w:numPr>
        <w:spacing w:beforeLines="50" w:before="180" w:afterLines="50" w:after="180" w:line="240" w:lineRule="exact"/>
        <w:ind w:leftChars="0" w:left="1134" w:hanging="218"/>
        <w:jc w:val="both"/>
        <w:rPr>
          <w:rFonts w:eastAsia="標楷體" w:hAnsi="標楷體"/>
          <w:sz w:val="26"/>
          <w:szCs w:val="26"/>
        </w:rPr>
      </w:pPr>
      <w:r w:rsidRPr="00576A41">
        <w:rPr>
          <w:rFonts w:eastAsia="標楷體" w:hAnsi="標楷體" w:hint="eastAsia"/>
          <w:sz w:val="26"/>
          <w:szCs w:val="26"/>
        </w:rPr>
        <w:t>由本特展於</w:t>
      </w:r>
      <w:r w:rsidRPr="00576A41">
        <w:rPr>
          <w:rFonts w:eastAsia="標楷體" w:hAnsi="標楷體" w:hint="eastAsia"/>
          <w:sz w:val="26"/>
          <w:szCs w:val="26"/>
        </w:rPr>
        <w:t>8</w:t>
      </w:r>
      <w:r w:rsidRPr="00576A41">
        <w:rPr>
          <w:rFonts w:eastAsia="標楷體" w:hAnsi="標楷體" w:hint="eastAsia"/>
          <w:sz w:val="26"/>
          <w:szCs w:val="26"/>
        </w:rPr>
        <w:t>月</w:t>
      </w:r>
      <w:r w:rsidRPr="00576A41">
        <w:rPr>
          <w:rFonts w:eastAsia="標楷體" w:hAnsi="標楷體" w:hint="eastAsia"/>
          <w:sz w:val="26"/>
          <w:szCs w:val="26"/>
        </w:rPr>
        <w:t>23</w:t>
      </w:r>
      <w:r w:rsidRPr="00576A41">
        <w:rPr>
          <w:rFonts w:eastAsia="標楷體" w:hAnsi="標楷體" w:hint="eastAsia"/>
          <w:sz w:val="26"/>
          <w:szCs w:val="26"/>
        </w:rPr>
        <w:t>日培訓完成之種子師資帶領導覽</w:t>
      </w:r>
    </w:p>
    <w:p w:rsidR="00B116C4" w:rsidRPr="00576A41" w:rsidRDefault="00B116C4" w:rsidP="00B116C4">
      <w:pPr>
        <w:pStyle w:val="af0"/>
        <w:numPr>
          <w:ilvl w:val="1"/>
          <w:numId w:val="7"/>
        </w:numPr>
        <w:spacing w:beforeLines="50" w:before="180" w:afterLines="50" w:after="180" w:line="240" w:lineRule="exact"/>
        <w:ind w:leftChars="0" w:left="1134" w:hanging="218"/>
        <w:jc w:val="both"/>
        <w:rPr>
          <w:rFonts w:eastAsia="標楷體" w:hAnsi="標楷體"/>
          <w:sz w:val="26"/>
          <w:szCs w:val="26"/>
        </w:rPr>
      </w:pPr>
      <w:r w:rsidRPr="00576A41">
        <w:rPr>
          <w:rFonts w:eastAsia="標楷體" w:hAnsi="標楷體" w:hint="eastAsia"/>
          <w:sz w:val="26"/>
          <w:szCs w:val="26"/>
        </w:rPr>
        <w:t>實際觀賞特展後，以本特展提供之</w:t>
      </w:r>
      <w:r w:rsidRPr="00576A41">
        <w:rPr>
          <w:rFonts w:eastAsia="標楷體" w:hAnsi="標楷體"/>
          <w:sz w:val="26"/>
          <w:szCs w:val="26"/>
        </w:rPr>
        <w:t>學習單進行</w:t>
      </w:r>
      <w:r w:rsidRPr="00576A41">
        <w:rPr>
          <w:rFonts w:eastAsia="標楷體" w:hAnsi="標楷體" w:hint="eastAsia"/>
          <w:sz w:val="26"/>
          <w:szCs w:val="26"/>
        </w:rPr>
        <w:t>寫作</w:t>
      </w:r>
    </w:p>
    <w:p w:rsidR="00B116C4" w:rsidRPr="00576A41" w:rsidRDefault="00B116C4" w:rsidP="00B116C4">
      <w:pPr>
        <w:pStyle w:val="af0"/>
        <w:numPr>
          <w:ilvl w:val="1"/>
          <w:numId w:val="7"/>
        </w:numPr>
        <w:spacing w:beforeLines="50" w:before="180" w:afterLines="50" w:after="180" w:line="240" w:lineRule="exact"/>
        <w:ind w:leftChars="0" w:left="1134" w:hanging="218"/>
        <w:jc w:val="both"/>
        <w:rPr>
          <w:rFonts w:eastAsia="標楷體" w:hAnsi="標楷體"/>
          <w:sz w:val="26"/>
          <w:szCs w:val="26"/>
        </w:rPr>
      </w:pPr>
      <w:r w:rsidRPr="00576A41">
        <w:rPr>
          <w:rFonts w:eastAsia="標楷體" w:hAnsi="標楷體" w:hint="eastAsia"/>
          <w:sz w:val="26"/>
          <w:szCs w:val="26"/>
        </w:rPr>
        <w:t>參賽者得拍攝展場文物照片，運用於參賽作品</w:t>
      </w:r>
    </w:p>
    <w:p w:rsidR="00B116C4" w:rsidRPr="00576A41" w:rsidRDefault="00B116C4" w:rsidP="00B116C4">
      <w:pPr>
        <w:snapToGrid w:val="0"/>
        <w:spacing w:beforeLines="50" w:before="180"/>
        <w:jc w:val="both"/>
        <w:rPr>
          <w:rFonts w:eastAsia="標楷體" w:hAnsi="標楷體"/>
          <w:b/>
          <w:sz w:val="28"/>
        </w:rPr>
      </w:pPr>
      <w:r>
        <w:rPr>
          <w:rFonts w:eastAsia="標楷體" w:hAnsi="標楷體" w:hint="eastAsia"/>
          <w:b/>
          <w:sz w:val="28"/>
        </w:rPr>
        <w:t>六</w:t>
      </w:r>
      <w:r w:rsidRPr="00576A41">
        <w:rPr>
          <w:rFonts w:eastAsia="標楷體" w:hAnsi="標楷體" w:hint="eastAsia"/>
          <w:b/>
          <w:sz w:val="28"/>
        </w:rPr>
        <w:t>、徵文主題：山</w:t>
      </w:r>
      <w:r w:rsidRPr="00576A41">
        <w:rPr>
          <w:rFonts w:eastAsia="標楷體" w:hAnsi="標楷體"/>
          <w:b/>
          <w:sz w:val="28"/>
        </w:rPr>
        <w:t>東流亡學生與</w:t>
      </w:r>
      <w:r w:rsidRPr="00576A41">
        <w:rPr>
          <w:rFonts w:eastAsia="標楷體" w:hAnsi="標楷體" w:hint="eastAsia"/>
          <w:b/>
          <w:sz w:val="28"/>
        </w:rPr>
        <w:t>澎</w:t>
      </w:r>
      <w:r w:rsidRPr="00576A41">
        <w:rPr>
          <w:rFonts w:eastAsia="標楷體" w:hAnsi="標楷體"/>
          <w:b/>
          <w:sz w:val="28"/>
        </w:rPr>
        <w:t>湖</w:t>
      </w:r>
      <w:r w:rsidRPr="00576A41">
        <w:rPr>
          <w:rFonts w:eastAsia="標楷體" w:hAnsi="標楷體" w:hint="eastAsia"/>
          <w:b/>
          <w:sz w:val="28"/>
        </w:rPr>
        <w:t>713</w:t>
      </w:r>
      <w:r w:rsidRPr="00576A41">
        <w:rPr>
          <w:rFonts w:eastAsia="標楷體" w:hAnsi="標楷體" w:hint="eastAsia"/>
          <w:b/>
          <w:sz w:val="28"/>
        </w:rPr>
        <w:t>事</w:t>
      </w:r>
      <w:r w:rsidRPr="00576A41">
        <w:rPr>
          <w:rFonts w:eastAsia="標楷體" w:hAnsi="標楷體"/>
          <w:b/>
          <w:sz w:val="28"/>
        </w:rPr>
        <w:t>件</w:t>
      </w:r>
    </w:p>
    <w:p w:rsidR="00B116C4" w:rsidRDefault="00B116C4" w:rsidP="00B116C4">
      <w:pPr>
        <w:jc w:val="both"/>
        <w:rPr>
          <w:rFonts w:eastAsia="標楷體" w:hAnsi="標楷體"/>
        </w:rPr>
      </w:pPr>
      <w:r>
        <w:rPr>
          <w:rFonts w:eastAsia="標楷體" w:hAnsi="標楷體"/>
        </w:rPr>
        <w:t xml:space="preserve">    </w:t>
      </w:r>
      <w:r w:rsidRPr="00211D5A">
        <w:rPr>
          <w:rFonts w:eastAsia="標楷體" w:hAnsi="標楷體" w:hint="eastAsia"/>
        </w:rPr>
        <w:t>備註：投稿請依主題發想，自訂題目，抒寫</w:t>
      </w:r>
      <w:r>
        <w:rPr>
          <w:rFonts w:eastAsia="標楷體" w:hAnsi="標楷體" w:hint="eastAsia"/>
        </w:rPr>
        <w:t>學習單或</w:t>
      </w:r>
      <w:r w:rsidRPr="00211D5A">
        <w:rPr>
          <w:rFonts w:eastAsia="標楷體" w:hAnsi="標楷體" w:hint="eastAsia"/>
        </w:rPr>
        <w:t>相關文章。</w:t>
      </w:r>
    </w:p>
    <w:p w:rsidR="00B116C4" w:rsidRPr="00185B1F" w:rsidRDefault="004209FC" w:rsidP="00B116C4">
      <w:pPr>
        <w:snapToGrid w:val="0"/>
        <w:spacing w:beforeLines="50" w:before="180"/>
        <w:jc w:val="both"/>
        <w:rPr>
          <w:rFonts w:eastAsia="標楷體" w:hAnsi="標楷體"/>
          <w:b/>
          <w:sz w:val="28"/>
        </w:rPr>
      </w:pPr>
      <w:r>
        <w:rPr>
          <w:rFonts w:eastAsia="標楷體" w:hAnsi="標楷體" w:hint="eastAsia"/>
          <w:b/>
          <w:sz w:val="28"/>
        </w:rPr>
        <w:t>七、投稿方式</w:t>
      </w:r>
    </w:p>
    <w:p w:rsidR="00B116C4" w:rsidRPr="00576A41" w:rsidRDefault="004209FC" w:rsidP="00B116C4">
      <w:pPr>
        <w:jc w:val="both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【</w:t>
      </w:r>
      <w:r w:rsidRPr="00724863">
        <w:rPr>
          <w:rFonts w:eastAsia="標楷體" w:hAnsi="標楷體" w:hint="eastAsia"/>
          <w:b/>
          <w:sz w:val="26"/>
          <w:szCs w:val="26"/>
        </w:rPr>
        <w:t>作文類</w:t>
      </w:r>
      <w:r>
        <w:rPr>
          <w:rFonts w:eastAsia="標楷體" w:hAnsi="標楷體" w:hint="eastAsia"/>
          <w:b/>
          <w:sz w:val="26"/>
          <w:szCs w:val="26"/>
        </w:rPr>
        <w:t>】</w:t>
      </w:r>
      <w:r w:rsidR="00724863">
        <w:rPr>
          <w:rFonts w:eastAsia="標楷體" w:hAnsi="標楷體" w:hint="eastAsia"/>
          <w:b/>
          <w:sz w:val="26"/>
          <w:szCs w:val="26"/>
        </w:rPr>
        <w:t>：分</w:t>
      </w:r>
      <w:r w:rsidR="00B116C4" w:rsidRPr="00576A41">
        <w:rPr>
          <w:rFonts w:eastAsia="標楷體" w:hAnsi="標楷體" w:hint="eastAsia"/>
          <w:b/>
          <w:sz w:val="26"/>
          <w:szCs w:val="26"/>
        </w:rPr>
        <w:t>高中</w:t>
      </w:r>
      <w:r w:rsidR="007401BB">
        <w:rPr>
          <w:rFonts w:eastAsia="標楷體" w:hAnsi="標楷體" w:hint="eastAsia"/>
          <w:b/>
          <w:sz w:val="26"/>
          <w:szCs w:val="26"/>
        </w:rPr>
        <w:t>組</w:t>
      </w:r>
      <w:r w:rsidR="00B116C4" w:rsidRPr="00576A41">
        <w:rPr>
          <w:rFonts w:eastAsia="標楷體" w:hAnsi="標楷體" w:hint="eastAsia"/>
          <w:b/>
          <w:sz w:val="26"/>
          <w:szCs w:val="26"/>
        </w:rPr>
        <w:t>、社會</w:t>
      </w:r>
      <w:r w:rsidR="007401BB">
        <w:rPr>
          <w:rFonts w:eastAsia="標楷體" w:hAnsi="標楷體" w:hint="eastAsia"/>
          <w:b/>
          <w:sz w:val="26"/>
          <w:szCs w:val="26"/>
        </w:rPr>
        <w:t>組</w:t>
      </w:r>
    </w:p>
    <w:p w:rsidR="00B116C4" w:rsidRPr="00576A41" w:rsidRDefault="00B116C4" w:rsidP="00B116C4">
      <w:pPr>
        <w:numPr>
          <w:ilvl w:val="0"/>
          <w:numId w:val="10"/>
        </w:numPr>
        <w:jc w:val="both"/>
        <w:rPr>
          <w:rFonts w:eastAsia="標楷體"/>
          <w:sz w:val="26"/>
          <w:szCs w:val="26"/>
        </w:rPr>
      </w:pPr>
      <w:r w:rsidRPr="00576A41">
        <w:rPr>
          <w:rFonts w:eastAsia="標楷體" w:hAnsi="標楷體" w:hint="eastAsia"/>
          <w:sz w:val="26"/>
          <w:szCs w:val="26"/>
        </w:rPr>
        <w:t>每人</w:t>
      </w:r>
      <w:r w:rsidRPr="00576A41">
        <w:rPr>
          <w:rFonts w:eastAsia="標楷體" w:hAnsi="標楷體" w:hint="eastAsia"/>
          <w:sz w:val="26"/>
          <w:szCs w:val="26"/>
        </w:rPr>
        <w:t>1</w:t>
      </w:r>
      <w:r w:rsidRPr="00576A41">
        <w:rPr>
          <w:rFonts w:eastAsia="標楷體" w:hAnsi="標楷體" w:hint="eastAsia"/>
          <w:sz w:val="26"/>
          <w:szCs w:val="26"/>
        </w:rPr>
        <w:t>件為限</w:t>
      </w:r>
      <w:r>
        <w:rPr>
          <w:rFonts w:eastAsia="標楷體" w:hAnsi="標楷體" w:hint="eastAsia"/>
          <w:sz w:val="26"/>
          <w:szCs w:val="26"/>
        </w:rPr>
        <w:t>，</w:t>
      </w:r>
      <w:r>
        <w:rPr>
          <w:rFonts w:eastAsia="標楷體" w:hAnsi="標楷體" w:hint="eastAsia"/>
          <w:sz w:val="26"/>
          <w:szCs w:val="26"/>
        </w:rPr>
        <w:t>108</w:t>
      </w:r>
      <w:r>
        <w:rPr>
          <w:rFonts w:eastAsia="標楷體" w:hAnsi="標楷體" w:hint="eastAsia"/>
          <w:sz w:val="26"/>
          <w:szCs w:val="26"/>
        </w:rPr>
        <w:t>年</w:t>
      </w:r>
      <w:r>
        <w:rPr>
          <w:rFonts w:eastAsia="標楷體" w:hAnsi="標楷體" w:hint="eastAsia"/>
          <w:sz w:val="26"/>
          <w:szCs w:val="26"/>
        </w:rPr>
        <w:t>10</w:t>
      </w:r>
      <w:r>
        <w:rPr>
          <w:rFonts w:eastAsia="標楷體" w:hAnsi="標楷體" w:hint="eastAsia"/>
          <w:sz w:val="26"/>
          <w:szCs w:val="26"/>
        </w:rPr>
        <w:t>月</w:t>
      </w:r>
      <w:r>
        <w:rPr>
          <w:rFonts w:eastAsia="標楷體" w:hAnsi="標楷體" w:hint="eastAsia"/>
          <w:sz w:val="26"/>
          <w:szCs w:val="26"/>
        </w:rPr>
        <w:t>9</w:t>
      </w:r>
      <w:r>
        <w:rPr>
          <w:rFonts w:eastAsia="標楷體" w:hAnsi="標楷體" w:hint="eastAsia"/>
          <w:sz w:val="26"/>
          <w:szCs w:val="26"/>
        </w:rPr>
        <w:t>日截止收件</w:t>
      </w:r>
      <w:r w:rsidRPr="00576A41">
        <w:rPr>
          <w:rFonts w:eastAsia="標楷體" w:hAnsi="標楷體" w:hint="eastAsia"/>
          <w:sz w:val="26"/>
          <w:szCs w:val="26"/>
        </w:rPr>
        <w:t>。</w:t>
      </w:r>
    </w:p>
    <w:p w:rsidR="00B116C4" w:rsidRPr="00576A41" w:rsidRDefault="00B116C4" w:rsidP="00B116C4">
      <w:pPr>
        <w:numPr>
          <w:ilvl w:val="0"/>
          <w:numId w:val="10"/>
        </w:numPr>
        <w:jc w:val="both"/>
        <w:rPr>
          <w:rFonts w:eastAsia="標楷體"/>
          <w:sz w:val="26"/>
          <w:szCs w:val="26"/>
        </w:rPr>
      </w:pPr>
      <w:r w:rsidRPr="00576A41">
        <w:rPr>
          <w:rFonts w:eastAsia="標楷體" w:hint="eastAsia"/>
          <w:sz w:val="26"/>
          <w:szCs w:val="26"/>
        </w:rPr>
        <w:t>參賽作品以電腦軟體編輯，由左至右、由上至下方式繕打，標題及內文為新細明體</w:t>
      </w:r>
      <w:r w:rsidRPr="00576A41">
        <w:rPr>
          <w:rFonts w:eastAsia="標楷體" w:hint="eastAsia"/>
          <w:sz w:val="26"/>
          <w:szCs w:val="26"/>
        </w:rPr>
        <w:t>14</w:t>
      </w:r>
      <w:r w:rsidRPr="00576A41">
        <w:rPr>
          <w:rFonts w:eastAsia="標楷體" w:hint="eastAsia"/>
          <w:sz w:val="26"/>
          <w:szCs w:val="26"/>
        </w:rPr>
        <w:t>級字型，行高為</w:t>
      </w:r>
      <w:r w:rsidRPr="00576A41">
        <w:rPr>
          <w:rFonts w:eastAsia="標楷體" w:hint="eastAsia"/>
          <w:sz w:val="26"/>
          <w:szCs w:val="26"/>
        </w:rPr>
        <w:t>20pt</w:t>
      </w:r>
      <w:r w:rsidRPr="00576A41">
        <w:rPr>
          <w:rFonts w:eastAsia="標楷體" w:hint="eastAsia"/>
          <w:sz w:val="26"/>
          <w:szCs w:val="26"/>
        </w:rPr>
        <w:t>，以</w:t>
      </w:r>
      <w:r w:rsidRPr="00576A41">
        <w:rPr>
          <w:rFonts w:eastAsia="標楷體" w:hint="eastAsia"/>
          <w:sz w:val="26"/>
          <w:szCs w:val="26"/>
        </w:rPr>
        <w:t>A4</w:t>
      </w:r>
      <w:r w:rsidRPr="00576A41">
        <w:rPr>
          <w:rFonts w:eastAsia="標楷體" w:hint="eastAsia"/>
          <w:sz w:val="26"/>
          <w:szCs w:val="26"/>
        </w:rPr>
        <w:t>規格紙張雙面列印，於左邊裝訂，以一式</w:t>
      </w:r>
      <w:r w:rsidRPr="00576A41">
        <w:rPr>
          <w:rFonts w:eastAsia="標楷體" w:hint="eastAsia"/>
          <w:sz w:val="26"/>
          <w:szCs w:val="26"/>
        </w:rPr>
        <w:lastRenderedPageBreak/>
        <w:t>三份送件。參賽作品亦可用稿紙</w:t>
      </w:r>
      <w:r w:rsidRPr="00576A41">
        <w:rPr>
          <w:rFonts w:eastAsia="標楷體" w:hint="eastAsia"/>
          <w:sz w:val="26"/>
          <w:szCs w:val="26"/>
        </w:rPr>
        <w:t>(</w:t>
      </w:r>
      <w:r w:rsidRPr="00576A41">
        <w:rPr>
          <w:rFonts w:eastAsia="標楷體" w:hint="eastAsia"/>
          <w:sz w:val="26"/>
          <w:szCs w:val="26"/>
        </w:rPr>
        <w:t>作文紙</w:t>
      </w:r>
      <w:r w:rsidRPr="00576A41">
        <w:rPr>
          <w:rFonts w:eastAsia="標楷體" w:hint="eastAsia"/>
          <w:sz w:val="26"/>
          <w:szCs w:val="26"/>
        </w:rPr>
        <w:t>)</w:t>
      </w:r>
      <w:r w:rsidRPr="00576A41">
        <w:rPr>
          <w:rFonts w:eastAsia="標楷體" w:hint="eastAsia"/>
          <w:sz w:val="26"/>
          <w:szCs w:val="26"/>
        </w:rPr>
        <w:t>撰寫，亦需繳交一式三份（原稿</w:t>
      </w:r>
      <w:r w:rsidRPr="00576A41">
        <w:rPr>
          <w:rFonts w:eastAsia="標楷體" w:hint="eastAsia"/>
          <w:sz w:val="26"/>
          <w:szCs w:val="26"/>
        </w:rPr>
        <w:t>+</w:t>
      </w:r>
      <w:r w:rsidRPr="00576A41">
        <w:rPr>
          <w:rFonts w:eastAsia="標楷體" w:hint="eastAsia"/>
          <w:sz w:val="26"/>
          <w:szCs w:val="26"/>
        </w:rPr>
        <w:t>影印</w:t>
      </w:r>
      <w:r w:rsidRPr="00576A41">
        <w:rPr>
          <w:rFonts w:eastAsia="標楷體" w:hint="eastAsia"/>
          <w:sz w:val="26"/>
          <w:szCs w:val="26"/>
        </w:rPr>
        <w:t>2</w:t>
      </w:r>
      <w:r w:rsidRPr="00576A41">
        <w:rPr>
          <w:rFonts w:eastAsia="標楷體" w:hint="eastAsia"/>
          <w:sz w:val="26"/>
          <w:szCs w:val="26"/>
        </w:rPr>
        <w:t>份）。</w:t>
      </w:r>
    </w:p>
    <w:p w:rsidR="00B116C4" w:rsidRPr="00B116C4" w:rsidRDefault="00B116C4" w:rsidP="006F78D5">
      <w:pPr>
        <w:numPr>
          <w:ilvl w:val="0"/>
          <w:numId w:val="10"/>
        </w:numPr>
        <w:jc w:val="both"/>
        <w:rPr>
          <w:rFonts w:eastAsia="標楷體" w:hAnsi="標楷體"/>
          <w:b/>
          <w:sz w:val="26"/>
          <w:szCs w:val="26"/>
        </w:rPr>
      </w:pPr>
      <w:r w:rsidRPr="00B116C4">
        <w:rPr>
          <w:rFonts w:eastAsia="標楷體" w:hAnsi="標楷體" w:hint="eastAsia"/>
          <w:sz w:val="26"/>
          <w:szCs w:val="26"/>
        </w:rPr>
        <w:t>投稿者需上文化局報名網站</w:t>
      </w:r>
      <w:r w:rsidRPr="00B116C4">
        <w:rPr>
          <w:rFonts w:eastAsia="標楷體" w:hAnsi="標楷體"/>
          <w:sz w:val="26"/>
          <w:szCs w:val="26"/>
        </w:rPr>
        <w:t>下載填寫並印製報名表與授權書紙本，連同參賽作品一式</w:t>
      </w:r>
      <w:r w:rsidRPr="00B116C4">
        <w:rPr>
          <w:rFonts w:eastAsia="標楷體" w:hAnsi="標楷體" w:hint="eastAsia"/>
          <w:sz w:val="26"/>
          <w:szCs w:val="26"/>
        </w:rPr>
        <w:t>3</w:t>
      </w:r>
      <w:r w:rsidRPr="00B116C4">
        <w:rPr>
          <w:rFonts w:eastAsia="標楷體" w:hAnsi="標楷體" w:hint="eastAsia"/>
          <w:sz w:val="26"/>
          <w:szCs w:val="26"/>
        </w:rPr>
        <w:t>份</w:t>
      </w:r>
      <w:r w:rsidRPr="00B116C4">
        <w:rPr>
          <w:rFonts w:eastAsia="標楷體" w:hAnsi="標楷體"/>
          <w:sz w:val="26"/>
          <w:szCs w:val="26"/>
        </w:rPr>
        <w:t>（資料不齊全以退件論）</w:t>
      </w:r>
      <w:r w:rsidRPr="00B116C4">
        <w:rPr>
          <w:rFonts w:eastAsia="標楷體" w:hint="eastAsia"/>
          <w:sz w:val="26"/>
          <w:szCs w:val="26"/>
        </w:rPr>
        <w:t>，於信封上註明「山東流亡學生與澎湖</w:t>
      </w:r>
      <w:r w:rsidRPr="00B116C4">
        <w:rPr>
          <w:rFonts w:eastAsia="標楷體" w:hint="eastAsia"/>
          <w:sz w:val="26"/>
          <w:szCs w:val="26"/>
        </w:rPr>
        <w:t>713</w:t>
      </w:r>
      <w:r w:rsidRPr="00B116C4">
        <w:rPr>
          <w:rFonts w:eastAsia="標楷體" w:hint="eastAsia"/>
          <w:sz w:val="26"/>
          <w:szCs w:val="26"/>
        </w:rPr>
        <w:t>事件</w:t>
      </w:r>
      <w:r w:rsidRPr="00B116C4">
        <w:rPr>
          <w:rFonts w:eastAsia="標楷體" w:hint="eastAsia"/>
          <w:sz w:val="26"/>
          <w:szCs w:val="26"/>
        </w:rPr>
        <w:t>70</w:t>
      </w:r>
      <w:r w:rsidRPr="00B116C4">
        <w:rPr>
          <w:rFonts w:eastAsia="標楷體" w:hint="eastAsia"/>
          <w:sz w:val="26"/>
          <w:szCs w:val="26"/>
        </w:rPr>
        <w:t>週年特展</w:t>
      </w:r>
      <w:r w:rsidRPr="00B116C4">
        <w:rPr>
          <w:rFonts w:eastAsia="標楷體" w:hint="eastAsia"/>
          <w:sz w:val="26"/>
          <w:szCs w:val="26"/>
        </w:rPr>
        <w:t>-</w:t>
      </w:r>
      <w:r w:rsidRPr="00B116C4">
        <w:rPr>
          <w:rFonts w:eastAsia="標楷體" w:hint="eastAsia"/>
          <w:sz w:val="26"/>
          <w:szCs w:val="26"/>
        </w:rPr>
        <w:t>學習單與作文比賽」，郵寄或親送國</w:t>
      </w:r>
      <w:r w:rsidRPr="00B116C4">
        <w:rPr>
          <w:rFonts w:eastAsia="標楷體"/>
          <w:sz w:val="26"/>
          <w:szCs w:val="26"/>
        </w:rPr>
        <w:t>立</w:t>
      </w:r>
      <w:r w:rsidRPr="00B116C4">
        <w:rPr>
          <w:rFonts w:eastAsia="標楷體" w:hint="eastAsia"/>
          <w:sz w:val="26"/>
          <w:szCs w:val="26"/>
        </w:rPr>
        <w:t>澎湖科</w:t>
      </w:r>
      <w:r w:rsidRPr="00B116C4">
        <w:rPr>
          <w:rFonts w:eastAsia="標楷體"/>
          <w:sz w:val="26"/>
          <w:szCs w:val="26"/>
        </w:rPr>
        <w:t>技大學林寶安教授收</w:t>
      </w:r>
      <w:r w:rsidRPr="00B116C4">
        <w:rPr>
          <w:rFonts w:eastAsia="標楷體" w:hint="eastAsia"/>
          <w:sz w:val="26"/>
          <w:szCs w:val="26"/>
        </w:rPr>
        <w:t>(</w:t>
      </w:r>
      <w:r w:rsidRPr="00B116C4">
        <w:rPr>
          <w:rFonts w:eastAsia="標楷體" w:hint="eastAsia"/>
          <w:sz w:val="26"/>
          <w:szCs w:val="26"/>
        </w:rPr>
        <w:t>郵寄地址：澎湖縣馬公市六</w:t>
      </w:r>
      <w:r w:rsidRPr="00B116C4">
        <w:rPr>
          <w:rFonts w:eastAsia="標楷體"/>
          <w:sz w:val="26"/>
          <w:szCs w:val="26"/>
        </w:rPr>
        <w:t>合</w:t>
      </w:r>
      <w:r w:rsidRPr="00B116C4">
        <w:rPr>
          <w:rFonts w:eastAsia="標楷體" w:hint="eastAsia"/>
          <w:sz w:val="26"/>
          <w:szCs w:val="26"/>
        </w:rPr>
        <w:t>路</w:t>
      </w:r>
      <w:r w:rsidRPr="00B116C4">
        <w:rPr>
          <w:rFonts w:eastAsia="標楷體" w:hint="eastAsia"/>
          <w:sz w:val="26"/>
          <w:szCs w:val="26"/>
        </w:rPr>
        <w:t>300</w:t>
      </w:r>
      <w:r w:rsidRPr="00B116C4">
        <w:rPr>
          <w:rFonts w:eastAsia="標楷體" w:hint="eastAsia"/>
          <w:sz w:val="26"/>
          <w:szCs w:val="26"/>
        </w:rPr>
        <w:t>號，電話：</w:t>
      </w:r>
      <w:r w:rsidRPr="00B116C4">
        <w:rPr>
          <w:rFonts w:eastAsia="標楷體" w:hint="eastAsia"/>
          <w:sz w:val="26"/>
          <w:szCs w:val="26"/>
        </w:rPr>
        <w:t>06-92641</w:t>
      </w:r>
      <w:r w:rsidRPr="00B116C4">
        <w:rPr>
          <w:rFonts w:eastAsia="標楷體"/>
          <w:sz w:val="26"/>
          <w:szCs w:val="26"/>
        </w:rPr>
        <w:t>15</w:t>
      </w:r>
      <w:r w:rsidRPr="00B116C4">
        <w:rPr>
          <w:rFonts w:eastAsia="標楷體" w:hint="eastAsia"/>
          <w:sz w:val="26"/>
          <w:szCs w:val="26"/>
        </w:rPr>
        <w:t>-</w:t>
      </w:r>
      <w:r w:rsidRPr="00B116C4">
        <w:rPr>
          <w:rFonts w:eastAsia="標楷體"/>
          <w:sz w:val="26"/>
          <w:szCs w:val="26"/>
        </w:rPr>
        <w:t>5313</w:t>
      </w:r>
      <w:r w:rsidRPr="00B116C4">
        <w:rPr>
          <w:rFonts w:eastAsia="標楷體"/>
          <w:sz w:val="26"/>
          <w:szCs w:val="26"/>
        </w:rPr>
        <w:t>；親送地點：</w:t>
      </w:r>
      <w:r w:rsidRPr="00B116C4">
        <w:rPr>
          <w:rFonts w:eastAsia="標楷體" w:hint="eastAsia"/>
          <w:sz w:val="26"/>
          <w:szCs w:val="26"/>
        </w:rPr>
        <w:t>國</w:t>
      </w:r>
      <w:r w:rsidRPr="00B116C4">
        <w:rPr>
          <w:rFonts w:eastAsia="標楷體"/>
          <w:sz w:val="26"/>
          <w:szCs w:val="26"/>
        </w:rPr>
        <w:t>立</w:t>
      </w:r>
      <w:r w:rsidRPr="00B116C4">
        <w:rPr>
          <w:rFonts w:eastAsia="標楷體" w:hint="eastAsia"/>
          <w:sz w:val="26"/>
          <w:szCs w:val="26"/>
        </w:rPr>
        <w:t>澎湖科</w:t>
      </w:r>
      <w:r w:rsidRPr="00B116C4">
        <w:rPr>
          <w:rFonts w:eastAsia="標楷體"/>
          <w:sz w:val="26"/>
          <w:szCs w:val="26"/>
        </w:rPr>
        <w:t>技大學教學大樓</w:t>
      </w:r>
      <w:r w:rsidRPr="00B116C4">
        <w:rPr>
          <w:rFonts w:eastAsia="標楷體"/>
          <w:sz w:val="26"/>
          <w:szCs w:val="26"/>
        </w:rPr>
        <w:t>3</w:t>
      </w:r>
      <w:r w:rsidRPr="00B116C4">
        <w:rPr>
          <w:rFonts w:eastAsia="標楷體"/>
          <w:sz w:val="26"/>
          <w:szCs w:val="26"/>
        </w:rPr>
        <w:t>樓</w:t>
      </w:r>
      <w:r w:rsidRPr="00B116C4">
        <w:rPr>
          <w:rFonts w:eastAsia="標楷體"/>
          <w:sz w:val="26"/>
          <w:szCs w:val="26"/>
        </w:rPr>
        <w:t>E313</w:t>
      </w:r>
      <w:r w:rsidRPr="00B116C4">
        <w:rPr>
          <w:rFonts w:eastAsia="標楷體"/>
          <w:sz w:val="26"/>
          <w:szCs w:val="26"/>
        </w:rPr>
        <w:t>研究室</w:t>
      </w:r>
      <w:r w:rsidRPr="00B116C4">
        <w:rPr>
          <w:rFonts w:eastAsia="標楷體" w:hint="eastAsia"/>
          <w:sz w:val="26"/>
          <w:szCs w:val="26"/>
        </w:rPr>
        <w:t>)</w:t>
      </w:r>
      <w:r w:rsidRPr="00B116C4">
        <w:rPr>
          <w:rFonts w:eastAsia="標楷體" w:hint="eastAsia"/>
          <w:sz w:val="26"/>
          <w:szCs w:val="26"/>
        </w:rPr>
        <w:t>。</w:t>
      </w:r>
    </w:p>
    <w:p w:rsidR="00B116C4" w:rsidRPr="00AB3208" w:rsidRDefault="004209FC" w:rsidP="00B116C4">
      <w:pPr>
        <w:snapToGrid w:val="0"/>
        <w:spacing w:beforeLines="50" w:before="180"/>
        <w:jc w:val="both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【學習單</w:t>
      </w:r>
      <w:r w:rsidRPr="00724863">
        <w:rPr>
          <w:rFonts w:eastAsia="標楷體" w:hAnsi="標楷體" w:hint="eastAsia"/>
          <w:b/>
          <w:sz w:val="26"/>
          <w:szCs w:val="26"/>
        </w:rPr>
        <w:t>類</w:t>
      </w:r>
      <w:r>
        <w:rPr>
          <w:rFonts w:eastAsia="標楷體" w:hAnsi="標楷體" w:hint="eastAsia"/>
          <w:b/>
          <w:sz w:val="26"/>
          <w:szCs w:val="26"/>
        </w:rPr>
        <w:t>】</w:t>
      </w:r>
      <w:r w:rsidR="00724863">
        <w:rPr>
          <w:rFonts w:eastAsia="標楷體" w:hAnsi="標楷體" w:hint="eastAsia"/>
          <w:b/>
          <w:sz w:val="26"/>
          <w:szCs w:val="26"/>
        </w:rPr>
        <w:t>：分</w:t>
      </w:r>
      <w:r w:rsidR="00B116C4" w:rsidRPr="00AB3208">
        <w:rPr>
          <w:rFonts w:eastAsia="標楷體" w:hAnsi="標楷體" w:hint="eastAsia"/>
          <w:b/>
          <w:sz w:val="26"/>
          <w:szCs w:val="26"/>
        </w:rPr>
        <w:t>國小</w:t>
      </w:r>
      <w:r w:rsidR="00831B58">
        <w:rPr>
          <w:rFonts w:eastAsia="標楷體" w:hAnsi="標楷體" w:hint="eastAsia"/>
          <w:b/>
          <w:sz w:val="26"/>
          <w:szCs w:val="26"/>
        </w:rPr>
        <w:t>組</w:t>
      </w:r>
      <w:r w:rsidR="00B116C4" w:rsidRPr="00AB3208">
        <w:rPr>
          <w:rFonts w:eastAsia="標楷體" w:hAnsi="標楷體" w:hint="eastAsia"/>
          <w:b/>
          <w:sz w:val="26"/>
          <w:szCs w:val="26"/>
        </w:rPr>
        <w:t>、國中</w:t>
      </w:r>
      <w:r w:rsidR="00831B58">
        <w:rPr>
          <w:rFonts w:eastAsia="標楷體" w:hAnsi="標楷體" w:hint="eastAsia"/>
          <w:b/>
          <w:sz w:val="26"/>
          <w:szCs w:val="26"/>
        </w:rPr>
        <w:t>組</w:t>
      </w:r>
    </w:p>
    <w:p w:rsidR="00B116C4" w:rsidRPr="00AB3208" w:rsidRDefault="00B116C4" w:rsidP="00B116C4">
      <w:pPr>
        <w:numPr>
          <w:ilvl w:val="0"/>
          <w:numId w:val="11"/>
        </w:numPr>
        <w:snapToGrid w:val="0"/>
        <w:ind w:left="760" w:hanging="403"/>
        <w:jc w:val="both"/>
        <w:rPr>
          <w:rFonts w:eastAsia="標楷體"/>
          <w:sz w:val="26"/>
          <w:szCs w:val="26"/>
        </w:rPr>
      </w:pPr>
      <w:r w:rsidRPr="00AB3208">
        <w:rPr>
          <w:rFonts w:eastAsia="標楷體" w:hAnsi="標楷體" w:hint="eastAsia"/>
          <w:sz w:val="26"/>
          <w:szCs w:val="26"/>
        </w:rPr>
        <w:t>每人</w:t>
      </w:r>
      <w:r w:rsidRPr="00AB3208">
        <w:rPr>
          <w:rFonts w:eastAsia="標楷體" w:hAnsi="標楷體" w:hint="eastAsia"/>
          <w:sz w:val="26"/>
          <w:szCs w:val="26"/>
        </w:rPr>
        <w:t>1</w:t>
      </w:r>
      <w:r w:rsidRPr="00AB3208">
        <w:rPr>
          <w:rFonts w:eastAsia="標楷體" w:hAnsi="標楷體" w:hint="eastAsia"/>
          <w:sz w:val="26"/>
          <w:szCs w:val="26"/>
        </w:rPr>
        <w:t>件為限，</w:t>
      </w:r>
      <w:r w:rsidRPr="00AB3208">
        <w:rPr>
          <w:rFonts w:eastAsia="標楷體" w:hAnsi="標楷體" w:hint="eastAsia"/>
          <w:sz w:val="26"/>
          <w:szCs w:val="26"/>
        </w:rPr>
        <w:t>108</w:t>
      </w:r>
      <w:r w:rsidRPr="00AB3208">
        <w:rPr>
          <w:rFonts w:eastAsia="標楷體" w:hAnsi="標楷體" w:hint="eastAsia"/>
          <w:sz w:val="26"/>
          <w:szCs w:val="26"/>
        </w:rPr>
        <w:t>年</w:t>
      </w:r>
      <w:r w:rsidRPr="00AB3208">
        <w:rPr>
          <w:rFonts w:eastAsia="標楷體" w:hAnsi="標楷體" w:hint="eastAsia"/>
          <w:sz w:val="26"/>
          <w:szCs w:val="26"/>
        </w:rPr>
        <w:t>10</w:t>
      </w:r>
      <w:r w:rsidRPr="00AB3208">
        <w:rPr>
          <w:rFonts w:eastAsia="標楷體" w:hAnsi="標楷體" w:hint="eastAsia"/>
          <w:sz w:val="26"/>
          <w:szCs w:val="26"/>
        </w:rPr>
        <w:t>月</w:t>
      </w:r>
      <w:r w:rsidRPr="00AB3208">
        <w:rPr>
          <w:rFonts w:eastAsia="標楷體" w:hAnsi="標楷體" w:hint="eastAsia"/>
          <w:sz w:val="26"/>
          <w:szCs w:val="26"/>
        </w:rPr>
        <w:t>9</w:t>
      </w:r>
      <w:r w:rsidRPr="00AB3208">
        <w:rPr>
          <w:rFonts w:eastAsia="標楷體" w:hAnsi="標楷體" w:hint="eastAsia"/>
          <w:sz w:val="26"/>
          <w:szCs w:val="26"/>
        </w:rPr>
        <w:t>日截止收件。</w:t>
      </w:r>
    </w:p>
    <w:p w:rsidR="00B116C4" w:rsidRPr="00AB3208" w:rsidRDefault="00B116C4" w:rsidP="00B116C4">
      <w:pPr>
        <w:numPr>
          <w:ilvl w:val="0"/>
          <w:numId w:val="11"/>
        </w:numPr>
        <w:jc w:val="both"/>
        <w:rPr>
          <w:rFonts w:eastAsia="標楷體"/>
          <w:sz w:val="26"/>
          <w:szCs w:val="26"/>
        </w:rPr>
      </w:pPr>
      <w:r w:rsidRPr="00AB3208">
        <w:rPr>
          <w:rFonts w:eastAsia="標楷體" w:hAnsi="標楷體" w:hint="eastAsia"/>
          <w:sz w:val="26"/>
          <w:szCs w:val="26"/>
        </w:rPr>
        <w:t>學習單</w:t>
      </w:r>
      <w:r w:rsidR="00831B58">
        <w:rPr>
          <w:rFonts w:eastAsia="標楷體" w:hAnsi="標楷體" w:hint="eastAsia"/>
          <w:sz w:val="26"/>
          <w:szCs w:val="26"/>
        </w:rPr>
        <w:t>類</w:t>
      </w:r>
      <w:r w:rsidRPr="00AB3208">
        <w:rPr>
          <w:rFonts w:eastAsia="標楷體" w:hAnsi="標楷體" w:hint="eastAsia"/>
          <w:sz w:val="26"/>
          <w:szCs w:val="26"/>
        </w:rPr>
        <w:t>比賽將配合各校於</w:t>
      </w:r>
      <w:r w:rsidRPr="00AB3208">
        <w:rPr>
          <w:rFonts w:eastAsia="標楷體" w:hAnsi="標楷體" w:hint="eastAsia"/>
          <w:sz w:val="26"/>
          <w:szCs w:val="26"/>
        </w:rPr>
        <w:t>108</w:t>
      </w:r>
      <w:r w:rsidRPr="00AB3208">
        <w:rPr>
          <w:rFonts w:eastAsia="標楷體" w:hAnsi="標楷體" w:hint="eastAsia"/>
          <w:sz w:val="26"/>
          <w:szCs w:val="26"/>
        </w:rPr>
        <w:t>年</w:t>
      </w:r>
      <w:r w:rsidRPr="00AB3208">
        <w:rPr>
          <w:rFonts w:eastAsia="標楷體" w:hAnsi="標楷體" w:hint="eastAsia"/>
          <w:sz w:val="26"/>
          <w:szCs w:val="26"/>
        </w:rPr>
        <w:t>8</w:t>
      </w:r>
      <w:r w:rsidRPr="00AB3208">
        <w:rPr>
          <w:rFonts w:eastAsia="標楷體" w:hAnsi="標楷體" w:hint="eastAsia"/>
          <w:sz w:val="26"/>
          <w:szCs w:val="26"/>
        </w:rPr>
        <w:t>月底開學後所安排之校外教學或參訪活動時辦理。</w:t>
      </w:r>
    </w:p>
    <w:p w:rsidR="00B116C4" w:rsidRPr="00AB3208" w:rsidRDefault="00B116C4" w:rsidP="00831B58">
      <w:pPr>
        <w:numPr>
          <w:ilvl w:val="0"/>
          <w:numId w:val="11"/>
        </w:numPr>
        <w:jc w:val="both"/>
        <w:rPr>
          <w:rFonts w:eastAsia="標楷體"/>
          <w:sz w:val="26"/>
          <w:szCs w:val="26"/>
        </w:rPr>
      </w:pPr>
      <w:r w:rsidRPr="00AB3208">
        <w:rPr>
          <w:rFonts w:eastAsia="標楷體" w:hint="eastAsia"/>
          <w:sz w:val="26"/>
          <w:szCs w:val="26"/>
        </w:rPr>
        <w:t>參賽者可使用參觀特展時所發送之紙本學習單進行書寫，或上文化局報名網站</w:t>
      </w:r>
      <w:r w:rsidRPr="00AB3208">
        <w:rPr>
          <w:rFonts w:eastAsia="標楷體" w:hAnsi="標楷體"/>
          <w:sz w:val="26"/>
          <w:szCs w:val="26"/>
        </w:rPr>
        <w:t>下載學習單以電腦文書編輯撰寫，惟均需繳交學習單參賽作品一式三份</w:t>
      </w:r>
      <w:r w:rsidR="00831B58" w:rsidRPr="00831B58">
        <w:rPr>
          <w:rFonts w:eastAsia="標楷體" w:hAnsi="標楷體" w:hint="eastAsia"/>
          <w:sz w:val="26"/>
          <w:szCs w:val="26"/>
        </w:rPr>
        <w:t>。</w:t>
      </w:r>
    </w:p>
    <w:p w:rsidR="00B116C4" w:rsidRPr="001816A9" w:rsidRDefault="00B116C4" w:rsidP="00183C99">
      <w:pPr>
        <w:numPr>
          <w:ilvl w:val="0"/>
          <w:numId w:val="11"/>
        </w:numPr>
        <w:jc w:val="both"/>
        <w:rPr>
          <w:rFonts w:eastAsia="標楷體" w:hAnsi="標楷體"/>
        </w:rPr>
      </w:pPr>
      <w:r w:rsidRPr="001816A9">
        <w:rPr>
          <w:rFonts w:eastAsia="標楷體" w:hAnsi="標楷體" w:hint="eastAsia"/>
          <w:sz w:val="26"/>
          <w:szCs w:val="26"/>
        </w:rPr>
        <w:t>參賽者需上文化局報名網站下載</w:t>
      </w:r>
      <w:r w:rsidRPr="001816A9">
        <w:rPr>
          <w:rFonts w:eastAsia="標楷體" w:hAnsi="標楷體"/>
          <w:sz w:val="26"/>
          <w:szCs w:val="26"/>
        </w:rPr>
        <w:t>填寫並印製報名表與授權書紙本，連同</w:t>
      </w:r>
      <w:r w:rsidRPr="001816A9">
        <w:rPr>
          <w:rFonts w:eastAsia="標楷體" w:hAnsi="標楷體" w:hint="eastAsia"/>
          <w:sz w:val="26"/>
          <w:szCs w:val="26"/>
        </w:rPr>
        <w:t>3</w:t>
      </w:r>
      <w:r w:rsidRPr="001816A9">
        <w:rPr>
          <w:rFonts w:eastAsia="標楷體" w:hAnsi="標楷體" w:hint="eastAsia"/>
          <w:sz w:val="26"/>
          <w:szCs w:val="26"/>
        </w:rPr>
        <w:t>份</w:t>
      </w:r>
      <w:r w:rsidRPr="001816A9">
        <w:rPr>
          <w:rFonts w:eastAsia="標楷體" w:hAnsi="標楷體"/>
          <w:sz w:val="26"/>
          <w:szCs w:val="26"/>
        </w:rPr>
        <w:t>參賽作品（資料不齊全以退件論）</w:t>
      </w:r>
      <w:r w:rsidRPr="001816A9">
        <w:rPr>
          <w:rFonts w:eastAsia="標楷體" w:hint="eastAsia"/>
          <w:sz w:val="26"/>
          <w:szCs w:val="26"/>
        </w:rPr>
        <w:t>，於信封上註明「山東流亡學生與澎湖</w:t>
      </w:r>
      <w:r w:rsidRPr="001816A9">
        <w:rPr>
          <w:rFonts w:eastAsia="標楷體" w:hint="eastAsia"/>
          <w:sz w:val="26"/>
          <w:szCs w:val="26"/>
        </w:rPr>
        <w:t>713</w:t>
      </w:r>
      <w:r w:rsidRPr="001816A9">
        <w:rPr>
          <w:rFonts w:eastAsia="標楷體" w:hint="eastAsia"/>
          <w:sz w:val="26"/>
          <w:szCs w:val="26"/>
        </w:rPr>
        <w:t>事件</w:t>
      </w:r>
      <w:r w:rsidRPr="001816A9">
        <w:rPr>
          <w:rFonts w:eastAsia="標楷體" w:hint="eastAsia"/>
          <w:sz w:val="26"/>
          <w:szCs w:val="26"/>
        </w:rPr>
        <w:t>70</w:t>
      </w:r>
      <w:r w:rsidRPr="001816A9">
        <w:rPr>
          <w:rFonts w:eastAsia="標楷體" w:hint="eastAsia"/>
          <w:sz w:val="26"/>
          <w:szCs w:val="26"/>
        </w:rPr>
        <w:t>週年特展</w:t>
      </w:r>
      <w:r w:rsidRPr="001816A9">
        <w:rPr>
          <w:rFonts w:eastAsia="標楷體" w:hint="eastAsia"/>
          <w:sz w:val="26"/>
          <w:szCs w:val="26"/>
        </w:rPr>
        <w:t>-</w:t>
      </w:r>
      <w:r w:rsidRPr="001816A9">
        <w:rPr>
          <w:rFonts w:eastAsia="標楷體" w:hint="eastAsia"/>
          <w:sz w:val="26"/>
          <w:szCs w:val="26"/>
        </w:rPr>
        <w:t>學習單與作文比賽」，可採個別郵寄、個別親送、或學校彙整送件至國</w:t>
      </w:r>
      <w:r w:rsidRPr="001816A9">
        <w:rPr>
          <w:rFonts w:eastAsia="標楷體"/>
          <w:sz w:val="26"/>
          <w:szCs w:val="26"/>
        </w:rPr>
        <w:t>立</w:t>
      </w:r>
      <w:r w:rsidRPr="001816A9">
        <w:rPr>
          <w:rFonts w:eastAsia="標楷體" w:hint="eastAsia"/>
          <w:sz w:val="26"/>
          <w:szCs w:val="26"/>
        </w:rPr>
        <w:t>澎湖科</w:t>
      </w:r>
      <w:r w:rsidRPr="001816A9">
        <w:rPr>
          <w:rFonts w:eastAsia="標楷體"/>
          <w:sz w:val="26"/>
          <w:szCs w:val="26"/>
        </w:rPr>
        <w:t>技大學林寶安教授收</w:t>
      </w:r>
      <w:r w:rsidRPr="001816A9">
        <w:rPr>
          <w:rFonts w:eastAsia="標楷體" w:hint="eastAsia"/>
          <w:sz w:val="26"/>
          <w:szCs w:val="26"/>
        </w:rPr>
        <w:t>(</w:t>
      </w:r>
      <w:r w:rsidRPr="001816A9">
        <w:rPr>
          <w:rFonts w:eastAsia="標楷體" w:hint="eastAsia"/>
          <w:sz w:val="26"/>
          <w:szCs w:val="26"/>
        </w:rPr>
        <w:t>郵寄：澎湖縣馬公市六</w:t>
      </w:r>
      <w:r w:rsidRPr="001816A9">
        <w:rPr>
          <w:rFonts w:eastAsia="標楷體"/>
          <w:sz w:val="26"/>
          <w:szCs w:val="26"/>
        </w:rPr>
        <w:t>合</w:t>
      </w:r>
      <w:r w:rsidRPr="001816A9">
        <w:rPr>
          <w:rFonts w:eastAsia="標楷體" w:hint="eastAsia"/>
          <w:sz w:val="26"/>
          <w:szCs w:val="26"/>
        </w:rPr>
        <w:t>路</w:t>
      </w:r>
      <w:r w:rsidRPr="001816A9">
        <w:rPr>
          <w:rFonts w:eastAsia="標楷體" w:hint="eastAsia"/>
          <w:sz w:val="26"/>
          <w:szCs w:val="26"/>
        </w:rPr>
        <w:t>300</w:t>
      </w:r>
      <w:r w:rsidRPr="001816A9">
        <w:rPr>
          <w:rFonts w:eastAsia="標楷體" w:hint="eastAsia"/>
          <w:sz w:val="26"/>
          <w:szCs w:val="26"/>
        </w:rPr>
        <w:t>號，電話：</w:t>
      </w:r>
      <w:r w:rsidRPr="001816A9">
        <w:rPr>
          <w:rFonts w:eastAsia="標楷體" w:hint="eastAsia"/>
          <w:sz w:val="26"/>
          <w:szCs w:val="26"/>
        </w:rPr>
        <w:t>06-92641</w:t>
      </w:r>
      <w:r w:rsidRPr="001816A9">
        <w:rPr>
          <w:rFonts w:eastAsia="標楷體"/>
          <w:sz w:val="26"/>
          <w:szCs w:val="26"/>
        </w:rPr>
        <w:t>15</w:t>
      </w:r>
      <w:r w:rsidRPr="001816A9">
        <w:rPr>
          <w:rFonts w:eastAsia="標楷體" w:hint="eastAsia"/>
          <w:sz w:val="26"/>
          <w:szCs w:val="26"/>
        </w:rPr>
        <w:t>-</w:t>
      </w:r>
      <w:r w:rsidRPr="001816A9">
        <w:rPr>
          <w:rFonts w:eastAsia="標楷體"/>
          <w:sz w:val="26"/>
          <w:szCs w:val="26"/>
        </w:rPr>
        <w:t>5313</w:t>
      </w:r>
      <w:r w:rsidRPr="001816A9">
        <w:rPr>
          <w:rFonts w:eastAsia="標楷體"/>
          <w:sz w:val="26"/>
          <w:szCs w:val="26"/>
        </w:rPr>
        <w:t>；親送地點：</w:t>
      </w:r>
      <w:r w:rsidRPr="001816A9">
        <w:rPr>
          <w:rFonts w:eastAsia="標楷體" w:hint="eastAsia"/>
          <w:sz w:val="26"/>
          <w:szCs w:val="26"/>
        </w:rPr>
        <w:t>國</w:t>
      </w:r>
      <w:r w:rsidRPr="001816A9">
        <w:rPr>
          <w:rFonts w:eastAsia="標楷體"/>
          <w:sz w:val="26"/>
          <w:szCs w:val="26"/>
        </w:rPr>
        <w:t>立</w:t>
      </w:r>
      <w:r w:rsidRPr="001816A9">
        <w:rPr>
          <w:rFonts w:eastAsia="標楷體" w:hint="eastAsia"/>
          <w:sz w:val="26"/>
          <w:szCs w:val="26"/>
        </w:rPr>
        <w:t>澎湖科</w:t>
      </w:r>
      <w:r w:rsidRPr="001816A9">
        <w:rPr>
          <w:rFonts w:eastAsia="標楷體"/>
          <w:sz w:val="26"/>
          <w:szCs w:val="26"/>
        </w:rPr>
        <w:t>技大學教學大樓</w:t>
      </w:r>
      <w:r w:rsidRPr="001816A9">
        <w:rPr>
          <w:rFonts w:eastAsia="標楷體"/>
          <w:sz w:val="26"/>
          <w:szCs w:val="26"/>
        </w:rPr>
        <w:t>3</w:t>
      </w:r>
      <w:r w:rsidRPr="001816A9">
        <w:rPr>
          <w:rFonts w:eastAsia="標楷體"/>
          <w:sz w:val="26"/>
          <w:szCs w:val="26"/>
        </w:rPr>
        <w:t>樓</w:t>
      </w:r>
      <w:r w:rsidRPr="001816A9">
        <w:rPr>
          <w:rFonts w:eastAsia="標楷體"/>
          <w:sz w:val="26"/>
          <w:szCs w:val="26"/>
        </w:rPr>
        <w:t>E313</w:t>
      </w:r>
      <w:r w:rsidRPr="001816A9">
        <w:rPr>
          <w:rFonts w:eastAsia="標楷體"/>
          <w:sz w:val="26"/>
          <w:szCs w:val="26"/>
        </w:rPr>
        <w:t>研究室</w:t>
      </w:r>
      <w:r w:rsidRPr="001816A9">
        <w:rPr>
          <w:rFonts w:eastAsia="標楷體" w:hint="eastAsia"/>
          <w:sz w:val="26"/>
          <w:szCs w:val="26"/>
        </w:rPr>
        <w:t>)</w:t>
      </w:r>
      <w:r w:rsidRPr="001816A9">
        <w:rPr>
          <w:rFonts w:eastAsia="標楷體" w:hint="eastAsia"/>
          <w:sz w:val="26"/>
          <w:szCs w:val="26"/>
        </w:rPr>
        <w:t>。</w:t>
      </w:r>
    </w:p>
    <w:p w:rsidR="00B116C4" w:rsidRPr="00576A41" w:rsidRDefault="00B116C4" w:rsidP="00B116C4">
      <w:pPr>
        <w:snapToGrid w:val="0"/>
        <w:jc w:val="both"/>
        <w:rPr>
          <w:rFonts w:eastAsia="標楷體" w:hAnsi="標楷體"/>
          <w:b/>
          <w:sz w:val="28"/>
        </w:rPr>
      </w:pPr>
      <w:r w:rsidRPr="00576A41">
        <w:rPr>
          <w:rFonts w:eastAsia="標楷體" w:hAnsi="標楷體" w:hint="eastAsia"/>
          <w:b/>
          <w:sz w:val="28"/>
        </w:rPr>
        <w:t>八</w:t>
      </w:r>
      <w:r>
        <w:rPr>
          <w:rFonts w:eastAsia="標楷體" w:hAnsi="標楷體" w:hint="eastAsia"/>
          <w:b/>
          <w:sz w:val="28"/>
        </w:rPr>
        <w:t>、評審及</w:t>
      </w:r>
      <w:r w:rsidR="00724863">
        <w:rPr>
          <w:rFonts w:eastAsia="標楷體" w:hAnsi="標楷體" w:hint="eastAsia"/>
          <w:b/>
          <w:sz w:val="28"/>
        </w:rPr>
        <w:t>獎勵</w:t>
      </w:r>
    </w:p>
    <w:p w:rsidR="00B116C4" w:rsidRPr="00724863" w:rsidRDefault="004209FC" w:rsidP="00724863">
      <w:pPr>
        <w:ind w:left="360"/>
        <w:jc w:val="both"/>
        <w:rPr>
          <w:rFonts w:eastAsia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【</w:t>
      </w:r>
      <w:r w:rsidRPr="00724863">
        <w:rPr>
          <w:rFonts w:eastAsia="標楷體" w:hAnsi="標楷體" w:hint="eastAsia"/>
          <w:b/>
          <w:sz w:val="26"/>
          <w:szCs w:val="26"/>
        </w:rPr>
        <w:t>作文類</w:t>
      </w:r>
      <w:r>
        <w:rPr>
          <w:rFonts w:eastAsia="標楷體" w:hAnsi="標楷體" w:hint="eastAsia"/>
          <w:b/>
          <w:sz w:val="26"/>
          <w:szCs w:val="26"/>
        </w:rPr>
        <w:t>】</w:t>
      </w:r>
    </w:p>
    <w:p w:rsidR="00724863" w:rsidRPr="00724863" w:rsidRDefault="00724863" w:rsidP="00B116C4">
      <w:pPr>
        <w:numPr>
          <w:ilvl w:val="0"/>
          <w:numId w:val="3"/>
        </w:numPr>
        <w:ind w:left="851" w:hanging="491"/>
        <w:jc w:val="both"/>
        <w:rPr>
          <w:rFonts w:eastAsia="標楷體"/>
          <w:sz w:val="26"/>
          <w:szCs w:val="26"/>
        </w:rPr>
      </w:pPr>
      <w:r w:rsidRPr="00576A41">
        <w:rPr>
          <w:rFonts w:eastAsia="標楷體" w:hAnsi="標楷體" w:hint="eastAsia"/>
          <w:sz w:val="26"/>
          <w:szCs w:val="26"/>
        </w:rPr>
        <w:t>評審：收件後由主辦單位聘請專業評審進行。</w:t>
      </w:r>
    </w:p>
    <w:p w:rsidR="00831B58" w:rsidRPr="00831B58" w:rsidRDefault="00B116C4" w:rsidP="00724863">
      <w:pPr>
        <w:numPr>
          <w:ilvl w:val="0"/>
          <w:numId w:val="3"/>
        </w:numPr>
        <w:tabs>
          <w:tab w:val="left" w:pos="851"/>
        </w:tabs>
        <w:ind w:left="2552" w:hanging="2192"/>
        <w:jc w:val="both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獎勵：</w:t>
      </w:r>
      <w:r w:rsidR="00831B58">
        <w:rPr>
          <w:rFonts w:eastAsia="標楷體" w:hAnsi="標楷體" w:hint="eastAsia"/>
          <w:sz w:val="26"/>
          <w:szCs w:val="26"/>
        </w:rPr>
        <w:t>高</w:t>
      </w:r>
      <w:r w:rsidR="00831B58">
        <w:rPr>
          <w:rFonts w:eastAsia="標楷體" w:hAnsi="標楷體"/>
          <w:sz w:val="26"/>
          <w:szCs w:val="26"/>
        </w:rPr>
        <w:t>中組</w:t>
      </w:r>
      <w:r w:rsidR="00724863">
        <w:rPr>
          <w:rFonts w:eastAsia="標楷體" w:hAnsi="標楷體"/>
          <w:sz w:val="26"/>
          <w:szCs w:val="26"/>
        </w:rPr>
        <w:t>：</w:t>
      </w:r>
      <w:r w:rsidR="00831B58" w:rsidRPr="00576A41">
        <w:rPr>
          <w:rFonts w:eastAsia="標楷體" w:hAnsi="標楷體" w:hint="eastAsia"/>
          <w:sz w:val="26"/>
          <w:szCs w:val="26"/>
        </w:rPr>
        <w:t>取前</w:t>
      </w:r>
      <w:r w:rsidR="00831B58" w:rsidRPr="00576A41">
        <w:rPr>
          <w:rFonts w:eastAsia="標楷體" w:hAnsi="標楷體" w:hint="eastAsia"/>
          <w:sz w:val="26"/>
          <w:szCs w:val="26"/>
        </w:rPr>
        <w:t>3</w:t>
      </w:r>
      <w:r w:rsidR="00831B58" w:rsidRPr="00576A41">
        <w:rPr>
          <w:rFonts w:eastAsia="標楷體" w:hAnsi="標楷體" w:hint="eastAsia"/>
          <w:sz w:val="26"/>
          <w:szCs w:val="26"/>
        </w:rPr>
        <w:t>名與佳作</w:t>
      </w:r>
      <w:r w:rsidR="00831B58" w:rsidRPr="00576A41">
        <w:rPr>
          <w:rFonts w:eastAsia="標楷體" w:hAnsi="標楷體" w:hint="eastAsia"/>
          <w:sz w:val="26"/>
          <w:szCs w:val="26"/>
        </w:rPr>
        <w:t>10</w:t>
      </w:r>
      <w:r w:rsidR="00236ACA">
        <w:rPr>
          <w:rFonts w:eastAsia="標楷體" w:hAnsi="標楷體" w:hint="eastAsia"/>
          <w:sz w:val="26"/>
          <w:szCs w:val="26"/>
        </w:rPr>
        <w:t>()</w:t>
      </w:r>
      <w:r w:rsidR="00831B58" w:rsidRPr="00576A41">
        <w:rPr>
          <w:rFonts w:eastAsia="標楷體" w:hAnsi="標楷體" w:hint="eastAsia"/>
          <w:sz w:val="26"/>
          <w:szCs w:val="26"/>
        </w:rPr>
        <w:t>名</w:t>
      </w:r>
      <w:r w:rsidR="00724863" w:rsidRPr="001816A9">
        <w:rPr>
          <w:rFonts w:ascii="標楷體" w:eastAsia="標楷體" w:hAnsi="標楷體" w:hint="eastAsia"/>
          <w:sz w:val="26"/>
          <w:szCs w:val="26"/>
        </w:rPr>
        <w:t>各頒發獎狀乙紙</w:t>
      </w:r>
      <w:r w:rsidR="00724863">
        <w:rPr>
          <w:rFonts w:ascii="標楷體" w:eastAsia="標楷體" w:hAnsi="標楷體" w:hint="eastAsia"/>
          <w:sz w:val="26"/>
          <w:szCs w:val="26"/>
        </w:rPr>
        <w:t>，以及</w:t>
      </w:r>
      <w:r w:rsidR="00724863" w:rsidRPr="001816A9">
        <w:rPr>
          <w:rFonts w:ascii="標楷體" w:eastAsia="標楷體" w:hAnsi="標楷體" w:hint="eastAsia"/>
          <w:sz w:val="26"/>
          <w:szCs w:val="26"/>
        </w:rPr>
        <w:t>第一名獎金2500元、第二名1500元、第三名1000元，佳作500元</w:t>
      </w:r>
      <w:r w:rsidR="00236ACA">
        <w:rPr>
          <w:rFonts w:ascii="標楷體" w:eastAsia="標楷體" w:hAnsi="標楷體" w:hint="eastAsia"/>
          <w:sz w:val="26"/>
          <w:szCs w:val="26"/>
        </w:rPr>
        <w:t>，</w:t>
      </w:r>
      <w:r w:rsidR="00236ACA">
        <w:rPr>
          <w:rFonts w:eastAsia="標楷體" w:hAnsi="標楷體" w:hint="eastAsia"/>
          <w:sz w:val="26"/>
          <w:szCs w:val="26"/>
        </w:rPr>
        <w:t>(</w:t>
      </w:r>
      <w:r w:rsidR="00236ACA">
        <w:rPr>
          <w:rFonts w:eastAsia="標楷體" w:hAnsi="標楷體" w:hint="eastAsia"/>
          <w:sz w:val="26"/>
          <w:szCs w:val="26"/>
        </w:rPr>
        <w:t>成績未達標準，得以從缺</w:t>
      </w:r>
      <w:r w:rsidR="00236ACA">
        <w:rPr>
          <w:rFonts w:eastAsia="標楷體" w:hAnsi="標楷體" w:hint="eastAsia"/>
          <w:sz w:val="26"/>
          <w:szCs w:val="26"/>
        </w:rPr>
        <w:t>)</w:t>
      </w:r>
      <w:r w:rsidR="00724863" w:rsidRPr="001816A9">
        <w:rPr>
          <w:rFonts w:ascii="標楷體" w:eastAsia="標楷體" w:hAnsi="標楷體" w:hint="eastAsia"/>
          <w:sz w:val="26"/>
          <w:szCs w:val="26"/>
        </w:rPr>
        <w:t>。</w:t>
      </w:r>
    </w:p>
    <w:p w:rsidR="00831B58" w:rsidRPr="00831B58" w:rsidRDefault="00724863" w:rsidP="00AF5D98">
      <w:pPr>
        <w:ind w:leftChars="675" w:left="2616" w:hangingChars="383" w:hanging="996"/>
        <w:jc w:val="both"/>
        <w:rPr>
          <w:rFonts w:eastAsia="標楷體"/>
          <w:sz w:val="26"/>
          <w:szCs w:val="26"/>
        </w:rPr>
      </w:pPr>
      <w:r>
        <w:rPr>
          <w:rFonts w:eastAsia="標楷體" w:hAnsi="標楷體"/>
          <w:sz w:val="26"/>
          <w:szCs w:val="26"/>
        </w:rPr>
        <w:t>社會組：</w:t>
      </w:r>
      <w:r w:rsidRPr="00576A41">
        <w:rPr>
          <w:rFonts w:eastAsia="標楷體" w:hAnsi="標楷體" w:hint="eastAsia"/>
          <w:sz w:val="26"/>
          <w:szCs w:val="26"/>
        </w:rPr>
        <w:t>取前</w:t>
      </w:r>
      <w:r w:rsidRPr="00576A41">
        <w:rPr>
          <w:rFonts w:eastAsia="標楷體" w:hAnsi="標楷體" w:hint="eastAsia"/>
          <w:sz w:val="26"/>
          <w:szCs w:val="26"/>
        </w:rPr>
        <w:t>3</w:t>
      </w:r>
      <w:r w:rsidRPr="00576A41">
        <w:rPr>
          <w:rFonts w:eastAsia="標楷體" w:hAnsi="標楷體" w:hint="eastAsia"/>
          <w:sz w:val="26"/>
          <w:szCs w:val="26"/>
        </w:rPr>
        <w:t>名與佳作</w:t>
      </w:r>
      <w:r w:rsidRPr="00576A41">
        <w:rPr>
          <w:rFonts w:eastAsia="標楷體" w:hAnsi="標楷體" w:hint="eastAsia"/>
          <w:sz w:val="26"/>
          <w:szCs w:val="26"/>
        </w:rPr>
        <w:t>10</w:t>
      </w:r>
      <w:r w:rsidRPr="00576A41">
        <w:rPr>
          <w:rFonts w:eastAsia="標楷體" w:hAnsi="標楷體" w:hint="eastAsia"/>
          <w:sz w:val="26"/>
          <w:szCs w:val="26"/>
        </w:rPr>
        <w:t>名</w:t>
      </w:r>
      <w:r w:rsidRPr="001816A9">
        <w:rPr>
          <w:rFonts w:ascii="標楷體" w:eastAsia="標楷體" w:hAnsi="標楷體" w:hint="eastAsia"/>
          <w:sz w:val="26"/>
          <w:szCs w:val="26"/>
        </w:rPr>
        <w:t>各頒發獎狀乙紙</w:t>
      </w:r>
      <w:r>
        <w:rPr>
          <w:rFonts w:ascii="標楷體" w:eastAsia="標楷體" w:hAnsi="標楷體" w:hint="eastAsia"/>
          <w:sz w:val="26"/>
          <w:szCs w:val="26"/>
        </w:rPr>
        <w:t>，以及</w:t>
      </w:r>
      <w:r w:rsidRPr="001816A9">
        <w:rPr>
          <w:rFonts w:ascii="標楷體" w:eastAsia="標楷體" w:hAnsi="標楷體" w:hint="eastAsia"/>
          <w:sz w:val="26"/>
          <w:szCs w:val="26"/>
        </w:rPr>
        <w:t>第一名獎金2500元、第二名1500元、第三名1000元，佳作500元</w:t>
      </w:r>
      <w:r w:rsidR="00236ACA">
        <w:rPr>
          <w:rFonts w:ascii="標楷體" w:eastAsia="標楷體" w:hAnsi="標楷體" w:hint="eastAsia"/>
          <w:sz w:val="26"/>
          <w:szCs w:val="26"/>
        </w:rPr>
        <w:t>，</w:t>
      </w:r>
      <w:r w:rsidR="00236ACA">
        <w:rPr>
          <w:rFonts w:eastAsia="標楷體" w:hAnsi="標楷體" w:hint="eastAsia"/>
          <w:sz w:val="26"/>
          <w:szCs w:val="26"/>
        </w:rPr>
        <w:t>(</w:t>
      </w:r>
      <w:r w:rsidR="00236ACA">
        <w:rPr>
          <w:rFonts w:eastAsia="標楷體" w:hAnsi="標楷體" w:hint="eastAsia"/>
          <w:sz w:val="26"/>
          <w:szCs w:val="26"/>
        </w:rPr>
        <w:t>成績未達標準，得以從缺</w:t>
      </w:r>
      <w:r w:rsidR="00236ACA">
        <w:rPr>
          <w:rFonts w:eastAsia="標楷體" w:hAnsi="標楷體" w:hint="eastAsia"/>
          <w:sz w:val="26"/>
          <w:szCs w:val="26"/>
        </w:rPr>
        <w:t>)</w:t>
      </w:r>
      <w:r w:rsidRPr="001816A9">
        <w:rPr>
          <w:rFonts w:ascii="標楷體" w:eastAsia="標楷體" w:hAnsi="標楷體" w:hint="eastAsia"/>
          <w:sz w:val="26"/>
          <w:szCs w:val="26"/>
        </w:rPr>
        <w:t>。</w:t>
      </w:r>
    </w:p>
    <w:p w:rsidR="00724863" w:rsidRPr="00724863" w:rsidRDefault="004209FC" w:rsidP="00724863">
      <w:pPr>
        <w:ind w:left="360"/>
        <w:jc w:val="both"/>
        <w:rPr>
          <w:rFonts w:eastAsia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【學習單</w:t>
      </w:r>
      <w:r w:rsidRPr="00724863">
        <w:rPr>
          <w:rFonts w:eastAsia="標楷體" w:hAnsi="標楷體" w:hint="eastAsia"/>
          <w:b/>
          <w:sz w:val="26"/>
          <w:szCs w:val="26"/>
        </w:rPr>
        <w:t>類</w:t>
      </w:r>
      <w:r>
        <w:rPr>
          <w:rFonts w:eastAsia="標楷體" w:hAnsi="標楷體" w:hint="eastAsia"/>
          <w:b/>
          <w:sz w:val="26"/>
          <w:szCs w:val="26"/>
        </w:rPr>
        <w:t>】</w:t>
      </w:r>
    </w:p>
    <w:p w:rsidR="00236ACA" w:rsidRDefault="00724863" w:rsidP="00236ACA">
      <w:pPr>
        <w:numPr>
          <w:ilvl w:val="0"/>
          <w:numId w:val="14"/>
        </w:numPr>
        <w:jc w:val="both"/>
        <w:rPr>
          <w:rFonts w:eastAsia="標楷體" w:hint="eastAsia"/>
          <w:sz w:val="26"/>
          <w:szCs w:val="26"/>
        </w:rPr>
      </w:pPr>
      <w:r w:rsidRPr="00576A41">
        <w:rPr>
          <w:rFonts w:eastAsia="標楷體" w:hAnsi="標楷體" w:hint="eastAsia"/>
          <w:sz w:val="26"/>
          <w:szCs w:val="26"/>
        </w:rPr>
        <w:t>評審：收件後由主辦單位聘請專業評審進行。</w:t>
      </w:r>
    </w:p>
    <w:p w:rsidR="00724863" w:rsidRPr="0018271E" w:rsidRDefault="00724863" w:rsidP="0018271E">
      <w:pPr>
        <w:numPr>
          <w:ilvl w:val="0"/>
          <w:numId w:val="14"/>
        </w:numPr>
        <w:tabs>
          <w:tab w:val="clear" w:pos="765"/>
          <w:tab w:val="left" w:pos="851"/>
        </w:tabs>
        <w:ind w:left="2410" w:hanging="2050"/>
        <w:jc w:val="both"/>
        <w:rPr>
          <w:rFonts w:eastAsia="標楷體" w:hAnsi="標楷體"/>
          <w:sz w:val="26"/>
          <w:szCs w:val="26"/>
        </w:rPr>
      </w:pPr>
      <w:r w:rsidRPr="00236ACA">
        <w:rPr>
          <w:rFonts w:eastAsia="標楷體" w:hAnsi="標楷體" w:hint="eastAsia"/>
          <w:sz w:val="26"/>
          <w:szCs w:val="26"/>
        </w:rPr>
        <w:t>獎勵</w:t>
      </w:r>
      <w:r w:rsidR="00236ACA" w:rsidRPr="00576A41">
        <w:rPr>
          <w:rFonts w:eastAsia="標楷體" w:hAnsi="標楷體" w:hint="eastAsia"/>
          <w:sz w:val="26"/>
          <w:szCs w:val="26"/>
        </w:rPr>
        <w:t>：</w:t>
      </w:r>
      <w:r w:rsidR="00AF5D98" w:rsidRPr="00236ACA">
        <w:rPr>
          <w:rFonts w:eastAsia="標楷體" w:hAnsi="標楷體" w:hint="eastAsia"/>
          <w:sz w:val="26"/>
          <w:szCs w:val="26"/>
        </w:rPr>
        <w:t>國小</w:t>
      </w:r>
      <w:r w:rsidRPr="00236ACA">
        <w:rPr>
          <w:rFonts w:eastAsia="標楷體" w:hAnsi="標楷體"/>
          <w:sz w:val="26"/>
          <w:szCs w:val="26"/>
        </w:rPr>
        <w:t>組：</w:t>
      </w:r>
      <w:r w:rsidRPr="00236ACA">
        <w:rPr>
          <w:rFonts w:eastAsia="標楷體" w:hAnsi="標楷體" w:hint="eastAsia"/>
          <w:sz w:val="26"/>
          <w:szCs w:val="26"/>
        </w:rPr>
        <w:t>取前</w:t>
      </w:r>
      <w:r w:rsidRPr="00236ACA">
        <w:rPr>
          <w:rFonts w:eastAsia="標楷體" w:hAnsi="標楷體" w:hint="eastAsia"/>
          <w:sz w:val="26"/>
          <w:szCs w:val="26"/>
        </w:rPr>
        <w:t>3</w:t>
      </w:r>
      <w:r w:rsidRPr="00236ACA">
        <w:rPr>
          <w:rFonts w:eastAsia="標楷體" w:hAnsi="標楷體" w:hint="eastAsia"/>
          <w:sz w:val="26"/>
          <w:szCs w:val="26"/>
        </w:rPr>
        <w:t>名與佳作</w:t>
      </w:r>
      <w:bookmarkStart w:id="0" w:name="_GoBack"/>
      <w:bookmarkEnd w:id="0"/>
      <w:r w:rsidR="00AF5D98" w:rsidRPr="00236ACA">
        <w:rPr>
          <w:rFonts w:eastAsia="標楷體" w:hAnsi="標楷體" w:hint="eastAsia"/>
          <w:sz w:val="26"/>
          <w:szCs w:val="26"/>
        </w:rPr>
        <w:t>19</w:t>
      </w:r>
      <w:r w:rsidRPr="00236ACA">
        <w:rPr>
          <w:rFonts w:eastAsia="標楷體" w:hAnsi="標楷體" w:hint="eastAsia"/>
          <w:sz w:val="26"/>
          <w:szCs w:val="26"/>
        </w:rPr>
        <w:t>名</w:t>
      </w:r>
      <w:r w:rsidRPr="0018271E">
        <w:rPr>
          <w:rFonts w:eastAsia="標楷體" w:hAnsi="標楷體" w:hint="eastAsia"/>
          <w:sz w:val="26"/>
          <w:szCs w:val="26"/>
        </w:rPr>
        <w:t>各頒發獎狀乙紙，以及</w:t>
      </w:r>
      <w:r w:rsidR="00AF5D98" w:rsidRPr="0018271E">
        <w:rPr>
          <w:rFonts w:eastAsia="標楷體" w:hAnsi="標楷體" w:hint="eastAsia"/>
          <w:sz w:val="26"/>
          <w:szCs w:val="26"/>
        </w:rPr>
        <w:t>第一名獎金</w:t>
      </w:r>
      <w:r w:rsidR="00AF5D98" w:rsidRPr="0018271E">
        <w:rPr>
          <w:rFonts w:eastAsia="標楷體" w:hAnsi="標楷體" w:hint="eastAsia"/>
          <w:sz w:val="26"/>
          <w:szCs w:val="26"/>
        </w:rPr>
        <w:t>1</w:t>
      </w:r>
      <w:r w:rsidR="00AF5D98" w:rsidRPr="0018271E">
        <w:rPr>
          <w:rFonts w:eastAsia="標楷體" w:hAnsi="標楷體"/>
          <w:sz w:val="26"/>
          <w:szCs w:val="26"/>
        </w:rPr>
        <w:t>0</w:t>
      </w:r>
      <w:r w:rsidR="00AF5D98" w:rsidRPr="0018271E">
        <w:rPr>
          <w:rFonts w:eastAsia="標楷體" w:hAnsi="標楷體" w:hint="eastAsia"/>
          <w:sz w:val="26"/>
          <w:szCs w:val="26"/>
        </w:rPr>
        <w:t>00</w:t>
      </w:r>
      <w:r w:rsidR="00DD2832" w:rsidRPr="0018271E">
        <w:rPr>
          <w:rFonts w:eastAsia="標楷體" w:hAnsi="標楷體"/>
          <w:sz w:val="26"/>
          <w:szCs w:val="26"/>
        </w:rPr>
        <w:t xml:space="preserve"> </w:t>
      </w:r>
      <w:r w:rsidR="00AF5D98" w:rsidRPr="0018271E">
        <w:rPr>
          <w:rFonts w:eastAsia="標楷體" w:hAnsi="標楷體" w:hint="eastAsia"/>
          <w:sz w:val="26"/>
          <w:szCs w:val="26"/>
        </w:rPr>
        <w:t>元、第二名</w:t>
      </w:r>
      <w:r w:rsidR="00AF5D98" w:rsidRPr="0018271E">
        <w:rPr>
          <w:rFonts w:eastAsia="標楷體" w:hAnsi="標楷體" w:hint="eastAsia"/>
          <w:sz w:val="26"/>
          <w:szCs w:val="26"/>
        </w:rPr>
        <w:t>800</w:t>
      </w:r>
      <w:r w:rsidR="00AF5D98" w:rsidRPr="0018271E">
        <w:rPr>
          <w:rFonts w:eastAsia="標楷體" w:hAnsi="標楷體" w:hint="eastAsia"/>
          <w:sz w:val="26"/>
          <w:szCs w:val="26"/>
        </w:rPr>
        <w:t>元、第三名</w:t>
      </w:r>
      <w:r w:rsidR="00AF5D98" w:rsidRPr="0018271E">
        <w:rPr>
          <w:rFonts w:eastAsia="標楷體" w:hAnsi="標楷體" w:hint="eastAsia"/>
          <w:sz w:val="26"/>
          <w:szCs w:val="26"/>
        </w:rPr>
        <w:t>600</w:t>
      </w:r>
      <w:r w:rsidR="00AF5D98" w:rsidRPr="0018271E">
        <w:rPr>
          <w:rFonts w:eastAsia="標楷體" w:hAnsi="標楷體" w:hint="eastAsia"/>
          <w:sz w:val="26"/>
          <w:szCs w:val="26"/>
        </w:rPr>
        <w:t>元，佳作</w:t>
      </w:r>
      <w:r w:rsidR="00AF5D98" w:rsidRPr="0018271E">
        <w:rPr>
          <w:rFonts w:eastAsia="標楷體" w:hAnsi="標楷體" w:hint="eastAsia"/>
          <w:sz w:val="26"/>
          <w:szCs w:val="26"/>
        </w:rPr>
        <w:t>400</w:t>
      </w:r>
      <w:r w:rsidR="00AF5D98" w:rsidRPr="0018271E">
        <w:rPr>
          <w:rFonts w:eastAsia="標楷體" w:hAnsi="標楷體" w:hint="eastAsia"/>
          <w:sz w:val="26"/>
          <w:szCs w:val="26"/>
        </w:rPr>
        <w:t>元</w:t>
      </w:r>
      <w:r w:rsidR="00236ACA" w:rsidRPr="0018271E">
        <w:rPr>
          <w:rFonts w:eastAsia="標楷體" w:hAnsi="標楷體" w:hint="eastAsia"/>
          <w:sz w:val="26"/>
          <w:szCs w:val="26"/>
        </w:rPr>
        <w:t>，</w:t>
      </w:r>
      <w:r w:rsidR="00236ACA" w:rsidRPr="00236ACA">
        <w:rPr>
          <w:rFonts w:eastAsia="標楷體" w:hAnsi="標楷體" w:hint="eastAsia"/>
          <w:sz w:val="26"/>
          <w:szCs w:val="26"/>
        </w:rPr>
        <w:t>(</w:t>
      </w:r>
      <w:r w:rsidR="00236ACA" w:rsidRPr="00236ACA">
        <w:rPr>
          <w:rFonts w:eastAsia="標楷體" w:hAnsi="標楷體" w:hint="eastAsia"/>
          <w:sz w:val="26"/>
          <w:szCs w:val="26"/>
        </w:rPr>
        <w:t>成績未達標準，得以從缺</w:t>
      </w:r>
      <w:r w:rsidR="00236ACA" w:rsidRPr="00236ACA">
        <w:rPr>
          <w:rFonts w:eastAsia="標楷體" w:hAnsi="標楷體" w:hint="eastAsia"/>
          <w:sz w:val="26"/>
          <w:szCs w:val="26"/>
        </w:rPr>
        <w:t>)</w:t>
      </w:r>
      <w:r w:rsidRPr="0018271E">
        <w:rPr>
          <w:rFonts w:eastAsia="標楷體" w:hAnsi="標楷體" w:hint="eastAsia"/>
          <w:sz w:val="26"/>
          <w:szCs w:val="26"/>
        </w:rPr>
        <w:t>。</w:t>
      </w:r>
    </w:p>
    <w:p w:rsidR="00724863" w:rsidRPr="0018271E" w:rsidRDefault="00AF5D98" w:rsidP="0018271E">
      <w:pPr>
        <w:tabs>
          <w:tab w:val="left" w:pos="851"/>
        </w:tabs>
        <w:ind w:leftChars="650" w:left="2551" w:hangingChars="381" w:hanging="991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/>
          <w:sz w:val="26"/>
          <w:szCs w:val="26"/>
        </w:rPr>
        <w:t>國中</w:t>
      </w:r>
      <w:r w:rsidR="00724863">
        <w:rPr>
          <w:rFonts w:eastAsia="標楷體" w:hAnsi="標楷體"/>
          <w:sz w:val="26"/>
          <w:szCs w:val="26"/>
        </w:rPr>
        <w:t>組：</w:t>
      </w:r>
      <w:r w:rsidR="00724863" w:rsidRPr="00576A41">
        <w:rPr>
          <w:rFonts w:eastAsia="標楷體" w:hAnsi="標楷體" w:hint="eastAsia"/>
          <w:sz w:val="26"/>
          <w:szCs w:val="26"/>
        </w:rPr>
        <w:t>取前</w:t>
      </w:r>
      <w:r w:rsidR="00724863" w:rsidRPr="00576A41">
        <w:rPr>
          <w:rFonts w:eastAsia="標楷體" w:hAnsi="標楷體" w:hint="eastAsia"/>
          <w:sz w:val="26"/>
          <w:szCs w:val="26"/>
        </w:rPr>
        <w:t>3</w:t>
      </w:r>
      <w:r w:rsidR="00724863" w:rsidRPr="00576A41">
        <w:rPr>
          <w:rFonts w:eastAsia="標楷體" w:hAnsi="標楷體" w:hint="eastAsia"/>
          <w:sz w:val="26"/>
          <w:szCs w:val="26"/>
        </w:rPr>
        <w:t>名與佳作</w:t>
      </w:r>
      <w:r w:rsidR="00724863" w:rsidRPr="00576A41">
        <w:rPr>
          <w:rFonts w:eastAsia="標楷體" w:hAnsi="標楷體" w:hint="eastAsia"/>
          <w:sz w:val="26"/>
          <w:szCs w:val="26"/>
        </w:rPr>
        <w:t>1</w:t>
      </w:r>
      <w:r w:rsidR="00D90239">
        <w:rPr>
          <w:rFonts w:eastAsia="標楷體" w:hAnsi="標楷體"/>
          <w:sz w:val="26"/>
          <w:szCs w:val="26"/>
        </w:rPr>
        <w:t>9</w:t>
      </w:r>
      <w:r w:rsidR="00724863" w:rsidRPr="00576A41">
        <w:rPr>
          <w:rFonts w:eastAsia="標楷體" w:hAnsi="標楷體" w:hint="eastAsia"/>
          <w:sz w:val="26"/>
          <w:szCs w:val="26"/>
        </w:rPr>
        <w:t>名</w:t>
      </w:r>
      <w:r w:rsidR="00724863" w:rsidRPr="0018271E">
        <w:rPr>
          <w:rFonts w:eastAsia="標楷體" w:hAnsi="標楷體" w:hint="eastAsia"/>
          <w:sz w:val="26"/>
          <w:szCs w:val="26"/>
        </w:rPr>
        <w:t>各頒發獎狀乙紙，以及</w:t>
      </w:r>
      <w:r w:rsidRPr="0018271E">
        <w:rPr>
          <w:rFonts w:eastAsia="標楷體" w:hAnsi="標楷體" w:hint="eastAsia"/>
          <w:sz w:val="26"/>
          <w:szCs w:val="26"/>
        </w:rPr>
        <w:t>第一名獎金</w:t>
      </w:r>
      <w:r w:rsidRPr="0018271E">
        <w:rPr>
          <w:rFonts w:eastAsia="標楷體" w:hAnsi="標楷體" w:hint="eastAsia"/>
          <w:sz w:val="26"/>
          <w:szCs w:val="26"/>
        </w:rPr>
        <w:t>1</w:t>
      </w:r>
      <w:r w:rsidRPr="0018271E">
        <w:rPr>
          <w:rFonts w:eastAsia="標楷體" w:hAnsi="標楷體"/>
          <w:sz w:val="26"/>
          <w:szCs w:val="26"/>
        </w:rPr>
        <w:t>0</w:t>
      </w:r>
      <w:r w:rsidRPr="0018271E">
        <w:rPr>
          <w:rFonts w:eastAsia="標楷體" w:hAnsi="標楷體" w:hint="eastAsia"/>
          <w:sz w:val="26"/>
          <w:szCs w:val="26"/>
        </w:rPr>
        <w:t>00</w:t>
      </w:r>
      <w:r w:rsidRPr="0018271E">
        <w:rPr>
          <w:rFonts w:eastAsia="標楷體" w:hAnsi="標楷體" w:hint="eastAsia"/>
          <w:sz w:val="26"/>
          <w:szCs w:val="26"/>
        </w:rPr>
        <w:t>元、第二名</w:t>
      </w:r>
      <w:r w:rsidRPr="0018271E">
        <w:rPr>
          <w:rFonts w:eastAsia="標楷體" w:hAnsi="標楷體" w:hint="eastAsia"/>
          <w:sz w:val="26"/>
          <w:szCs w:val="26"/>
        </w:rPr>
        <w:t>800</w:t>
      </w:r>
      <w:r w:rsidRPr="0018271E">
        <w:rPr>
          <w:rFonts w:eastAsia="標楷體" w:hAnsi="標楷體" w:hint="eastAsia"/>
          <w:sz w:val="26"/>
          <w:szCs w:val="26"/>
        </w:rPr>
        <w:t>元、第三名</w:t>
      </w:r>
      <w:r w:rsidRPr="0018271E">
        <w:rPr>
          <w:rFonts w:eastAsia="標楷體" w:hAnsi="標楷體" w:hint="eastAsia"/>
          <w:sz w:val="26"/>
          <w:szCs w:val="26"/>
        </w:rPr>
        <w:t>600</w:t>
      </w:r>
      <w:r w:rsidRPr="0018271E">
        <w:rPr>
          <w:rFonts w:eastAsia="標楷體" w:hAnsi="標楷體" w:hint="eastAsia"/>
          <w:sz w:val="26"/>
          <w:szCs w:val="26"/>
        </w:rPr>
        <w:t>元，佳作</w:t>
      </w:r>
      <w:r w:rsidRPr="0018271E">
        <w:rPr>
          <w:rFonts w:eastAsia="標楷體" w:hAnsi="標楷體" w:hint="eastAsia"/>
          <w:sz w:val="26"/>
          <w:szCs w:val="26"/>
        </w:rPr>
        <w:t>400</w:t>
      </w:r>
      <w:r w:rsidRPr="0018271E">
        <w:rPr>
          <w:rFonts w:eastAsia="標楷體" w:hAnsi="標楷體" w:hint="eastAsia"/>
          <w:sz w:val="26"/>
          <w:szCs w:val="26"/>
        </w:rPr>
        <w:t>元</w:t>
      </w:r>
      <w:r w:rsidR="00236ACA" w:rsidRPr="0018271E">
        <w:rPr>
          <w:rFonts w:eastAsia="標楷體" w:hAnsi="標楷體" w:hint="eastAsia"/>
          <w:sz w:val="26"/>
          <w:szCs w:val="26"/>
        </w:rPr>
        <w:t>，</w:t>
      </w:r>
      <w:r w:rsidR="00236ACA">
        <w:rPr>
          <w:rFonts w:eastAsia="標楷體" w:hAnsi="標楷體" w:hint="eastAsia"/>
          <w:sz w:val="26"/>
          <w:szCs w:val="26"/>
        </w:rPr>
        <w:t>(</w:t>
      </w:r>
      <w:r w:rsidR="00236ACA">
        <w:rPr>
          <w:rFonts w:eastAsia="標楷體" w:hAnsi="標楷體" w:hint="eastAsia"/>
          <w:sz w:val="26"/>
          <w:szCs w:val="26"/>
        </w:rPr>
        <w:t>成績未達標準，得以從缺</w:t>
      </w:r>
      <w:r w:rsidR="00236ACA">
        <w:rPr>
          <w:rFonts w:eastAsia="標楷體" w:hAnsi="標楷體" w:hint="eastAsia"/>
          <w:sz w:val="26"/>
          <w:szCs w:val="26"/>
        </w:rPr>
        <w:t>)</w:t>
      </w:r>
      <w:r w:rsidR="00724863" w:rsidRPr="00576A41">
        <w:rPr>
          <w:rFonts w:eastAsia="標楷體" w:hAnsi="標楷體" w:hint="eastAsia"/>
          <w:sz w:val="26"/>
          <w:szCs w:val="26"/>
        </w:rPr>
        <w:t>。</w:t>
      </w:r>
    </w:p>
    <w:p w:rsidR="00B116C4" w:rsidRPr="00191540" w:rsidRDefault="00AF5D98" w:rsidP="00B116C4">
      <w:pPr>
        <w:snapToGrid w:val="0"/>
        <w:spacing w:beforeLines="50" w:before="180"/>
        <w:ind w:left="561" w:hangingChars="200" w:hanging="561"/>
        <w:jc w:val="both"/>
        <w:rPr>
          <w:rFonts w:eastAsia="標楷體" w:hAnsi="標楷體"/>
          <w:b/>
          <w:sz w:val="28"/>
        </w:rPr>
      </w:pPr>
      <w:r>
        <w:rPr>
          <w:rFonts w:eastAsia="標楷體" w:hAnsi="標楷體" w:hint="eastAsia"/>
          <w:b/>
          <w:sz w:val="28"/>
        </w:rPr>
        <w:t>九</w:t>
      </w:r>
      <w:r w:rsidR="00B116C4" w:rsidRPr="00191540">
        <w:rPr>
          <w:rFonts w:eastAsia="標楷體" w:hAnsi="標楷體" w:hint="eastAsia"/>
          <w:b/>
          <w:sz w:val="28"/>
        </w:rPr>
        <w:t>、公布獲選名單及頒獎</w:t>
      </w:r>
    </w:p>
    <w:p w:rsidR="00B116C4" w:rsidRPr="00191540" w:rsidRDefault="00B116C4" w:rsidP="00B116C4">
      <w:pPr>
        <w:numPr>
          <w:ilvl w:val="0"/>
          <w:numId w:val="5"/>
        </w:numPr>
        <w:ind w:left="993" w:hanging="513"/>
        <w:jc w:val="both"/>
        <w:rPr>
          <w:rFonts w:eastAsia="標楷體" w:hAnsi="標楷體"/>
          <w:sz w:val="26"/>
          <w:szCs w:val="26"/>
        </w:rPr>
      </w:pPr>
      <w:r w:rsidRPr="00191540">
        <w:rPr>
          <w:rFonts w:eastAsia="標楷體" w:hAnsi="標楷體" w:hint="eastAsia"/>
          <w:sz w:val="26"/>
          <w:szCs w:val="26"/>
        </w:rPr>
        <w:t>獲獎名單</w:t>
      </w:r>
      <w:r>
        <w:rPr>
          <w:rFonts w:eastAsia="標楷體" w:hAnsi="標楷體" w:hint="eastAsia"/>
          <w:sz w:val="26"/>
          <w:szCs w:val="26"/>
        </w:rPr>
        <w:t>將於</w:t>
      </w:r>
      <w:r>
        <w:rPr>
          <w:rFonts w:eastAsia="標楷體" w:hAnsi="標楷體" w:hint="eastAsia"/>
          <w:sz w:val="26"/>
          <w:szCs w:val="26"/>
        </w:rPr>
        <w:t>10</w:t>
      </w:r>
      <w:r>
        <w:rPr>
          <w:rFonts w:eastAsia="標楷體" w:hAnsi="標楷體" w:hint="eastAsia"/>
          <w:sz w:val="26"/>
          <w:szCs w:val="26"/>
        </w:rPr>
        <w:t>月</w:t>
      </w:r>
      <w:r>
        <w:rPr>
          <w:rFonts w:eastAsia="標楷體" w:hAnsi="標楷體" w:hint="eastAsia"/>
          <w:sz w:val="26"/>
          <w:szCs w:val="26"/>
        </w:rPr>
        <w:t>22</w:t>
      </w:r>
      <w:r>
        <w:rPr>
          <w:rFonts w:eastAsia="標楷體" w:hAnsi="標楷體" w:hint="eastAsia"/>
          <w:sz w:val="26"/>
          <w:szCs w:val="26"/>
        </w:rPr>
        <w:t>日</w:t>
      </w:r>
      <w:r w:rsidRPr="00191540">
        <w:rPr>
          <w:rFonts w:eastAsia="標楷體" w:hAnsi="標楷體" w:hint="eastAsia"/>
          <w:sz w:val="26"/>
          <w:szCs w:val="26"/>
        </w:rPr>
        <w:t>公告於文化局網站、菊島藝聞月訊，並發布新聞稿刊登媒體，未得獎者不另予通知。</w:t>
      </w:r>
    </w:p>
    <w:p w:rsidR="00B116C4" w:rsidRPr="00191540" w:rsidRDefault="00B116C4" w:rsidP="00B116C4">
      <w:pPr>
        <w:numPr>
          <w:ilvl w:val="0"/>
          <w:numId w:val="5"/>
        </w:numPr>
        <w:ind w:left="993" w:hanging="513"/>
        <w:jc w:val="both"/>
        <w:rPr>
          <w:rFonts w:eastAsia="標楷體" w:hAnsi="標楷體"/>
          <w:sz w:val="26"/>
          <w:szCs w:val="26"/>
        </w:rPr>
      </w:pPr>
      <w:r w:rsidRPr="00191540">
        <w:rPr>
          <w:rFonts w:eastAsia="標楷體" w:hAnsi="標楷體"/>
          <w:sz w:val="26"/>
          <w:szCs w:val="26"/>
        </w:rPr>
        <w:t>頒獎</w:t>
      </w:r>
      <w:r w:rsidRPr="00191540">
        <w:rPr>
          <w:rFonts w:eastAsia="標楷體" w:hAnsi="標楷體" w:hint="eastAsia"/>
          <w:sz w:val="26"/>
          <w:szCs w:val="26"/>
        </w:rPr>
        <w:t>典禮</w:t>
      </w:r>
      <w:r>
        <w:rPr>
          <w:rFonts w:eastAsia="標楷體" w:hAnsi="標楷體" w:hint="eastAsia"/>
          <w:sz w:val="26"/>
          <w:szCs w:val="26"/>
        </w:rPr>
        <w:t>初步擇定</w:t>
      </w:r>
      <w:r w:rsidRPr="00191540">
        <w:rPr>
          <w:rFonts w:eastAsia="標楷體" w:hAnsi="標楷體" w:hint="eastAsia"/>
          <w:sz w:val="26"/>
          <w:szCs w:val="26"/>
        </w:rPr>
        <w:t>於</w:t>
      </w:r>
      <w:r w:rsidRPr="00191540">
        <w:rPr>
          <w:rFonts w:eastAsia="標楷體" w:hAnsi="標楷體" w:hint="eastAsia"/>
          <w:sz w:val="26"/>
          <w:szCs w:val="26"/>
        </w:rPr>
        <w:t>10 8</w:t>
      </w:r>
      <w:r w:rsidRPr="00191540">
        <w:rPr>
          <w:rFonts w:eastAsia="標楷體" w:hAnsi="標楷體" w:hint="eastAsia"/>
          <w:sz w:val="26"/>
          <w:szCs w:val="26"/>
        </w:rPr>
        <w:t>年</w:t>
      </w:r>
      <w:r w:rsidRPr="00191540">
        <w:rPr>
          <w:rFonts w:eastAsia="標楷體" w:hAnsi="標楷體" w:hint="eastAsia"/>
          <w:sz w:val="26"/>
          <w:szCs w:val="26"/>
        </w:rPr>
        <w:t>10</w:t>
      </w:r>
      <w:r w:rsidRPr="00191540">
        <w:rPr>
          <w:rFonts w:eastAsia="標楷體" w:hAnsi="標楷體" w:hint="eastAsia"/>
          <w:sz w:val="26"/>
          <w:szCs w:val="26"/>
        </w:rPr>
        <w:t>月</w:t>
      </w:r>
      <w:r>
        <w:rPr>
          <w:rFonts w:eastAsia="標楷體" w:hAnsi="標楷體"/>
          <w:sz w:val="26"/>
          <w:szCs w:val="26"/>
        </w:rPr>
        <w:t>27</w:t>
      </w:r>
      <w:r>
        <w:rPr>
          <w:rFonts w:eastAsia="標楷體" w:hAnsi="標楷體"/>
          <w:sz w:val="26"/>
          <w:szCs w:val="26"/>
        </w:rPr>
        <w:t>日</w:t>
      </w:r>
      <w:r w:rsidRPr="00191540">
        <w:rPr>
          <w:rFonts w:eastAsia="標楷體" w:hAnsi="標楷體" w:hint="eastAsia"/>
          <w:sz w:val="26"/>
          <w:szCs w:val="26"/>
        </w:rPr>
        <w:t>舉辦。</w:t>
      </w:r>
    </w:p>
    <w:p w:rsidR="00B116C4" w:rsidRPr="00191540" w:rsidRDefault="00B116C4" w:rsidP="00B116C4">
      <w:pPr>
        <w:snapToGrid w:val="0"/>
        <w:spacing w:beforeLines="50" w:before="180"/>
        <w:ind w:left="561" w:hangingChars="200" w:hanging="561"/>
        <w:jc w:val="both"/>
        <w:rPr>
          <w:rFonts w:eastAsia="標楷體"/>
          <w:b/>
          <w:sz w:val="28"/>
        </w:rPr>
      </w:pPr>
      <w:r w:rsidRPr="00191540">
        <w:rPr>
          <w:rFonts w:eastAsia="標楷體" w:hAnsi="標楷體" w:hint="eastAsia"/>
          <w:b/>
          <w:sz w:val="28"/>
        </w:rPr>
        <w:lastRenderedPageBreak/>
        <w:t>十、作品刊登</w:t>
      </w:r>
    </w:p>
    <w:p w:rsidR="00B116C4" w:rsidRDefault="00B116C4" w:rsidP="00B116C4">
      <w:pPr>
        <w:tabs>
          <w:tab w:val="left" w:pos="142"/>
          <w:tab w:val="left" w:pos="284"/>
        </w:tabs>
        <w:spacing w:line="240" w:lineRule="atLeast"/>
        <w:ind w:left="425"/>
        <w:jc w:val="both"/>
        <w:rPr>
          <w:rFonts w:eastAsia="標楷體" w:hAnsi="標楷體"/>
          <w:sz w:val="26"/>
          <w:szCs w:val="26"/>
        </w:rPr>
      </w:pPr>
      <w:r w:rsidRPr="00191540">
        <w:rPr>
          <w:rFonts w:eastAsia="標楷體" w:hAnsi="標楷體" w:hint="eastAsia"/>
          <w:sz w:val="26"/>
          <w:szCs w:val="26"/>
        </w:rPr>
        <w:t>主辦單位</w:t>
      </w:r>
      <w:r>
        <w:rPr>
          <w:rFonts w:eastAsia="標楷體" w:hAnsi="標楷體" w:hint="eastAsia"/>
          <w:sz w:val="26"/>
          <w:szCs w:val="26"/>
        </w:rPr>
        <w:t>得將</w:t>
      </w:r>
      <w:r w:rsidRPr="00191540">
        <w:rPr>
          <w:rFonts w:eastAsia="標楷體" w:hAnsi="標楷體" w:hint="eastAsia"/>
          <w:sz w:val="26"/>
          <w:szCs w:val="26"/>
        </w:rPr>
        <w:t>得獎作品及相關訊息刊登於本縣地方報紙、文化局網站、或文化局相關出版品。</w:t>
      </w:r>
    </w:p>
    <w:p w:rsidR="001816A9" w:rsidRDefault="001816A9" w:rsidP="00B116C4">
      <w:pPr>
        <w:tabs>
          <w:tab w:val="left" w:pos="142"/>
          <w:tab w:val="left" w:pos="284"/>
        </w:tabs>
        <w:spacing w:line="240" w:lineRule="atLeast"/>
        <w:ind w:left="425"/>
        <w:jc w:val="both"/>
        <w:rPr>
          <w:rFonts w:ascii="標楷體" w:eastAsia="標楷體" w:hAnsi="標楷體"/>
        </w:rPr>
      </w:pPr>
    </w:p>
    <w:tbl>
      <w:tblPr>
        <w:tblW w:w="5383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3202"/>
        <w:gridCol w:w="1857"/>
        <w:gridCol w:w="1332"/>
        <w:gridCol w:w="2546"/>
      </w:tblGrid>
      <w:tr w:rsidR="00B116C4" w:rsidRPr="00FA1A89" w:rsidTr="001816A9">
        <w:trPr>
          <w:trHeight w:val="530"/>
          <w:jc w:val="center"/>
        </w:trPr>
        <w:tc>
          <w:tcPr>
            <w:tcW w:w="5000" w:type="pct"/>
            <w:gridSpan w:val="5"/>
            <w:vAlign w:val="center"/>
          </w:tcPr>
          <w:p w:rsidR="00B116C4" w:rsidRPr="00FA1A89" w:rsidRDefault="00B116C4" w:rsidP="00E423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A1A8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山東流亡學生與澎湖713事件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70週年特展</w:t>
            </w:r>
          </w:p>
          <w:p w:rsidR="00B116C4" w:rsidRPr="00FA1A89" w:rsidRDefault="00B116C4" w:rsidP="00E423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A1A8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學習單與作文比賽</w:t>
            </w:r>
            <w:r w:rsidRPr="00FA1A89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 </w:t>
            </w:r>
            <w:r w:rsidRPr="00FA1A8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報名表</w:t>
            </w:r>
          </w:p>
        </w:tc>
      </w:tr>
      <w:tr w:rsidR="00B116C4" w:rsidRPr="00FA1A89" w:rsidTr="001816A9">
        <w:trPr>
          <w:trHeight w:val="530"/>
          <w:jc w:val="center"/>
        </w:trPr>
        <w:tc>
          <w:tcPr>
            <w:tcW w:w="788" w:type="pct"/>
            <w:vAlign w:val="center"/>
          </w:tcPr>
          <w:p w:rsidR="00B116C4" w:rsidRPr="00FA1A89" w:rsidRDefault="00B116C4" w:rsidP="00E423F3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1A89">
              <w:rPr>
                <w:rFonts w:ascii="微軟正黑體" w:eastAsia="微軟正黑體" w:hAnsi="微軟正黑體" w:hint="eastAsia"/>
                <w:sz w:val="28"/>
                <w:szCs w:val="28"/>
              </w:rPr>
              <w:t>個資聲明</w:t>
            </w:r>
          </w:p>
        </w:tc>
        <w:tc>
          <w:tcPr>
            <w:tcW w:w="4212" w:type="pct"/>
            <w:gridSpan w:val="4"/>
          </w:tcPr>
          <w:p w:rsidR="00B116C4" w:rsidRPr="00FA1A89" w:rsidRDefault="00B116C4" w:rsidP="00E423F3">
            <w:pPr>
              <w:spacing w:line="44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A1A8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本人</w:t>
            </w:r>
            <w:r w:rsidRPr="00FA1A89">
              <w:rPr>
                <w:rFonts w:ascii="微軟正黑體" w:eastAsia="微軟正黑體" w:hAnsi="微軟正黑體"/>
                <w:b/>
                <w:sz w:val="28"/>
                <w:szCs w:val="28"/>
              </w:rPr>
              <w:t>_______________________</w:t>
            </w:r>
            <w:r w:rsidRPr="00FA1A8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同意提供以下個人資料，作為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「</w:t>
            </w:r>
            <w:r w:rsidRPr="00FA1A8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山東流亡學生與澎湖713事件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70週年特展</w:t>
            </w:r>
            <w:r w:rsidRPr="00FA1A8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-學習單與作文比賽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」</w:t>
            </w:r>
            <w:r w:rsidRPr="00FA1A8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活動之評審、消息發布、出版等相關活動需求之使用。</w:t>
            </w:r>
          </w:p>
        </w:tc>
      </w:tr>
      <w:tr w:rsidR="005743F6" w:rsidRPr="00FA1A89" w:rsidTr="001816A9">
        <w:trPr>
          <w:trHeight w:val="220"/>
          <w:jc w:val="center"/>
        </w:trPr>
        <w:tc>
          <w:tcPr>
            <w:tcW w:w="788" w:type="pct"/>
            <w:vAlign w:val="center"/>
          </w:tcPr>
          <w:p w:rsidR="005743F6" w:rsidRPr="00FA1A89" w:rsidRDefault="005743F6" w:rsidP="005743F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參賽</w:t>
            </w:r>
            <w:r w:rsidRPr="00FA1A89">
              <w:rPr>
                <w:rFonts w:ascii="微軟正黑體" w:eastAsia="微軟正黑體" w:hAnsi="微軟正黑體" w:hint="eastAsia"/>
                <w:sz w:val="28"/>
                <w:szCs w:val="28"/>
              </w:rPr>
              <w:t>類別</w:t>
            </w:r>
          </w:p>
        </w:tc>
        <w:tc>
          <w:tcPr>
            <w:tcW w:w="4212" w:type="pct"/>
            <w:gridSpan w:val="4"/>
          </w:tcPr>
          <w:p w:rsidR="005743F6" w:rsidRPr="004A7181" w:rsidRDefault="005743F6" w:rsidP="005743F6">
            <w:pPr>
              <w:spacing w:line="360" w:lineRule="exact"/>
              <w:rPr>
                <w:rFonts w:ascii="華康少女文字W5(P)" w:eastAsia="華康少女文字W5(P)" w:hAnsi="Adobe 宋体 Std L"/>
                <w:b/>
                <w:sz w:val="32"/>
                <w:szCs w:val="28"/>
              </w:rPr>
            </w:pPr>
            <w:r w:rsidRPr="004A7181">
              <w:rPr>
                <w:rFonts w:ascii="華康少女文字W5(P)" w:eastAsia="華康少女文字W5(P)" w:hAnsi="Adobe 宋体 Std L" w:hint="eastAsia"/>
                <w:b/>
                <w:sz w:val="32"/>
                <w:szCs w:val="28"/>
                <w:highlight w:val="yellow"/>
              </w:rPr>
              <w:t>作文類(</w:t>
            </w:r>
            <w:r w:rsidRPr="004A7181">
              <w:rPr>
                <w:rFonts w:ascii="華康少女文字W5(P)" w:eastAsia="華康少女文字W5(P)" w:hAnsi="Adobe 宋体 Std L" w:hint="eastAsia"/>
                <w:b/>
                <w:sz w:val="32"/>
                <w:szCs w:val="28"/>
                <w:highlight w:val="yellow"/>
              </w:rPr>
              <w:sym w:font="Wingdings 2" w:char="F0A3"/>
            </w:r>
            <w:r w:rsidRPr="004A7181">
              <w:rPr>
                <w:rFonts w:ascii="華康少女文字W5(P)" w:eastAsia="華康少女文字W5(P)" w:hAnsi="Adobe 宋体 Std L" w:hint="eastAsia"/>
                <w:b/>
                <w:sz w:val="32"/>
                <w:szCs w:val="28"/>
                <w:highlight w:val="yellow"/>
              </w:rPr>
              <w:t xml:space="preserve">高中組 </w:t>
            </w:r>
            <w:r w:rsidRPr="004A7181">
              <w:rPr>
                <w:rFonts w:ascii="華康少女文字W5(P)" w:eastAsia="華康少女文字W5(P)" w:hAnsi="Adobe 宋体 Std L" w:hint="eastAsia"/>
                <w:b/>
                <w:sz w:val="32"/>
                <w:szCs w:val="28"/>
                <w:highlight w:val="yellow"/>
              </w:rPr>
              <w:sym w:font="Wingdings 2" w:char="F0A3"/>
            </w:r>
            <w:r w:rsidRPr="004A7181">
              <w:rPr>
                <w:rFonts w:ascii="華康少女文字W5(P)" w:eastAsia="華康少女文字W5(P)" w:hAnsi="Adobe 宋体 Std L" w:hint="eastAsia"/>
                <w:b/>
                <w:sz w:val="32"/>
                <w:szCs w:val="28"/>
                <w:highlight w:val="yellow"/>
              </w:rPr>
              <w:t>社會組)  學習單類(</w:t>
            </w:r>
            <w:r w:rsidRPr="004A7181">
              <w:rPr>
                <w:rFonts w:ascii="華康少女文字W5(P)" w:eastAsia="華康少女文字W5(P)" w:hAnsi="Adobe 宋体 Std L" w:hint="eastAsia"/>
                <w:b/>
                <w:sz w:val="32"/>
                <w:szCs w:val="28"/>
                <w:highlight w:val="yellow"/>
              </w:rPr>
              <w:sym w:font="Wingdings 2" w:char="F0A3"/>
            </w:r>
            <w:r w:rsidRPr="004A7181">
              <w:rPr>
                <w:rFonts w:ascii="華康少女文字W5(P)" w:eastAsia="華康少女文字W5(P)" w:hAnsi="Adobe 宋体 Std L" w:hint="eastAsia"/>
                <w:b/>
                <w:sz w:val="32"/>
                <w:szCs w:val="28"/>
                <w:highlight w:val="yellow"/>
              </w:rPr>
              <w:t xml:space="preserve">國小組 </w:t>
            </w:r>
            <w:r w:rsidRPr="004A7181">
              <w:rPr>
                <w:rFonts w:ascii="華康少女文字W5(P)" w:eastAsia="華康少女文字W5(P)" w:hAnsi="Adobe 宋体 Std L" w:hint="eastAsia"/>
                <w:b/>
                <w:sz w:val="32"/>
                <w:szCs w:val="28"/>
                <w:highlight w:val="yellow"/>
              </w:rPr>
              <w:sym w:font="Wingdings 2" w:char="F0A3"/>
            </w:r>
            <w:r w:rsidRPr="004A7181">
              <w:rPr>
                <w:rFonts w:ascii="華康少女文字W5(P)" w:eastAsia="華康少女文字W5(P)" w:hAnsi="Adobe 宋体 Std L" w:hint="eastAsia"/>
                <w:b/>
                <w:sz w:val="32"/>
                <w:szCs w:val="28"/>
                <w:highlight w:val="yellow"/>
              </w:rPr>
              <w:t>國中組)</w:t>
            </w:r>
            <w:r w:rsidRPr="004A7181">
              <w:rPr>
                <w:rFonts w:ascii="華康少女文字W5(P)" w:eastAsia="華康少女文字W5(P)" w:hAnsi="Adobe 宋体 Std L" w:hint="eastAsia"/>
                <w:b/>
                <w:sz w:val="32"/>
                <w:szCs w:val="28"/>
              </w:rPr>
              <w:t xml:space="preserve">  </w:t>
            </w:r>
          </w:p>
        </w:tc>
      </w:tr>
      <w:tr w:rsidR="00B116C4" w:rsidRPr="00FA1A89" w:rsidTr="001816A9">
        <w:trPr>
          <w:jc w:val="center"/>
        </w:trPr>
        <w:tc>
          <w:tcPr>
            <w:tcW w:w="788" w:type="pct"/>
            <w:vAlign w:val="center"/>
          </w:tcPr>
          <w:p w:rsidR="00B116C4" w:rsidRPr="00FA1A89" w:rsidRDefault="00B116C4" w:rsidP="00E423F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1A89">
              <w:rPr>
                <w:rFonts w:ascii="微軟正黑體" w:eastAsia="微軟正黑體" w:hAnsi="微軟正黑體" w:hint="eastAsia"/>
                <w:sz w:val="28"/>
                <w:szCs w:val="28"/>
              </w:rPr>
              <w:t>作品名稱</w:t>
            </w:r>
          </w:p>
        </w:tc>
        <w:tc>
          <w:tcPr>
            <w:tcW w:w="4212" w:type="pct"/>
            <w:gridSpan w:val="4"/>
          </w:tcPr>
          <w:p w:rsidR="00B116C4" w:rsidRPr="00FA1A89" w:rsidRDefault="00B116C4" w:rsidP="00E423F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B116C4" w:rsidRPr="00FA1A89" w:rsidRDefault="00B116C4" w:rsidP="00E423F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116C4" w:rsidRPr="00FA1A89" w:rsidTr="001816A9">
        <w:trPr>
          <w:jc w:val="center"/>
        </w:trPr>
        <w:tc>
          <w:tcPr>
            <w:tcW w:w="788" w:type="pct"/>
            <w:vAlign w:val="center"/>
          </w:tcPr>
          <w:p w:rsidR="00B116C4" w:rsidRPr="00FA1A89" w:rsidRDefault="00B116C4" w:rsidP="00E423F3">
            <w:pPr>
              <w:spacing w:beforeLines="25" w:before="90" w:afterLines="25" w:after="90"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1A89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1509" w:type="pct"/>
          </w:tcPr>
          <w:p w:rsidR="00B116C4" w:rsidRPr="00FA1A89" w:rsidRDefault="00B116C4" w:rsidP="00E423F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pct"/>
            <w:gridSpan w:val="2"/>
          </w:tcPr>
          <w:p w:rsidR="00B116C4" w:rsidRPr="00FA1A89" w:rsidRDefault="00B116C4" w:rsidP="00E423F3">
            <w:pPr>
              <w:spacing w:beforeLines="25" w:before="90" w:afterLines="25" w:after="90"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1A89">
              <w:rPr>
                <w:rFonts w:ascii="微軟正黑體" w:eastAsia="微軟正黑體" w:hAnsi="微軟正黑體" w:hint="eastAsia"/>
                <w:sz w:val="28"/>
                <w:szCs w:val="28"/>
              </w:rPr>
              <w:t>性別</w:t>
            </w:r>
          </w:p>
        </w:tc>
        <w:tc>
          <w:tcPr>
            <w:tcW w:w="1200" w:type="pct"/>
          </w:tcPr>
          <w:p w:rsidR="00B116C4" w:rsidRPr="00FA1A89" w:rsidRDefault="00B116C4" w:rsidP="00E423F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116C4" w:rsidRPr="00FA1A89" w:rsidTr="001816A9">
        <w:trPr>
          <w:jc w:val="center"/>
        </w:trPr>
        <w:tc>
          <w:tcPr>
            <w:tcW w:w="788" w:type="pct"/>
            <w:vAlign w:val="center"/>
          </w:tcPr>
          <w:p w:rsidR="00B116C4" w:rsidRPr="00FA1A89" w:rsidRDefault="00B116C4" w:rsidP="00E423F3">
            <w:pPr>
              <w:spacing w:beforeLines="25" w:before="90" w:afterLines="25" w:after="90"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1A89">
              <w:rPr>
                <w:rFonts w:ascii="微軟正黑體" w:eastAsia="微軟正黑體" w:hAnsi="微軟正黑體" w:hint="eastAsia"/>
                <w:sz w:val="28"/>
                <w:szCs w:val="28"/>
              </w:rPr>
              <w:t>生日</w:t>
            </w:r>
          </w:p>
        </w:tc>
        <w:tc>
          <w:tcPr>
            <w:tcW w:w="1509" w:type="pct"/>
          </w:tcPr>
          <w:p w:rsidR="00B116C4" w:rsidRPr="00FA1A89" w:rsidRDefault="00B116C4" w:rsidP="00E423F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03" w:type="pct"/>
            <w:gridSpan w:val="2"/>
          </w:tcPr>
          <w:p w:rsidR="00B116C4" w:rsidRPr="00FA1A89" w:rsidRDefault="00B116C4" w:rsidP="00E423F3">
            <w:pPr>
              <w:spacing w:beforeLines="25" w:before="90" w:afterLines="25" w:after="90"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1A89">
              <w:rPr>
                <w:rFonts w:ascii="微軟正黑體" w:eastAsia="微軟正黑體" w:hAnsi="微軟正黑體" w:hint="eastAsia"/>
                <w:sz w:val="28"/>
                <w:szCs w:val="28"/>
              </w:rPr>
              <w:t>身分證字號</w:t>
            </w:r>
          </w:p>
        </w:tc>
        <w:tc>
          <w:tcPr>
            <w:tcW w:w="1200" w:type="pct"/>
          </w:tcPr>
          <w:p w:rsidR="00B116C4" w:rsidRPr="00FA1A89" w:rsidRDefault="00B116C4" w:rsidP="00E423F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116C4" w:rsidRPr="00FA1A89" w:rsidTr="001816A9">
        <w:trPr>
          <w:jc w:val="center"/>
        </w:trPr>
        <w:tc>
          <w:tcPr>
            <w:tcW w:w="788" w:type="pct"/>
            <w:vAlign w:val="center"/>
          </w:tcPr>
          <w:p w:rsidR="00B116C4" w:rsidRPr="00FA1A89" w:rsidRDefault="00B116C4" w:rsidP="00E423F3">
            <w:pPr>
              <w:spacing w:beforeLines="25" w:before="90" w:afterLines="25" w:after="90" w:line="360" w:lineRule="exact"/>
              <w:ind w:rightChars="-52" w:right="-125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1A89">
              <w:rPr>
                <w:rFonts w:ascii="微軟正黑體" w:eastAsia="微軟正黑體" w:hAnsi="微軟正黑體" w:hint="eastAsia"/>
                <w:sz w:val="28"/>
                <w:szCs w:val="28"/>
              </w:rPr>
              <w:t>通訊地址</w:t>
            </w:r>
          </w:p>
        </w:tc>
        <w:tc>
          <w:tcPr>
            <w:tcW w:w="4212" w:type="pct"/>
            <w:gridSpan w:val="4"/>
          </w:tcPr>
          <w:p w:rsidR="00B116C4" w:rsidRPr="00FA1A89" w:rsidRDefault="00B116C4" w:rsidP="00E423F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116C4" w:rsidRPr="00FA1A89" w:rsidTr="001816A9">
        <w:trPr>
          <w:jc w:val="center"/>
        </w:trPr>
        <w:tc>
          <w:tcPr>
            <w:tcW w:w="788" w:type="pct"/>
            <w:vAlign w:val="center"/>
          </w:tcPr>
          <w:p w:rsidR="00B116C4" w:rsidRPr="00FA1A89" w:rsidRDefault="00B116C4" w:rsidP="00E423F3">
            <w:pPr>
              <w:spacing w:beforeLines="25" w:before="90" w:afterLines="25" w:after="90"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1A89">
              <w:rPr>
                <w:rFonts w:ascii="微軟正黑體" w:eastAsia="微軟正黑體" w:hAnsi="微軟正黑體" w:hint="eastAsia"/>
                <w:sz w:val="28"/>
                <w:szCs w:val="28"/>
              </w:rPr>
              <w:t>戶籍地址</w:t>
            </w:r>
          </w:p>
        </w:tc>
        <w:tc>
          <w:tcPr>
            <w:tcW w:w="2384" w:type="pct"/>
            <w:gridSpan w:val="2"/>
          </w:tcPr>
          <w:p w:rsidR="00B116C4" w:rsidRPr="00FA1A89" w:rsidRDefault="00B116C4" w:rsidP="00E423F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28" w:type="pct"/>
          </w:tcPr>
          <w:p w:rsidR="00B116C4" w:rsidRPr="00FA1A89" w:rsidRDefault="00B116C4" w:rsidP="00E423F3">
            <w:pPr>
              <w:spacing w:beforeLines="25" w:before="90" w:afterLines="25" w:after="90"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1A89">
              <w:rPr>
                <w:rFonts w:ascii="微軟正黑體" w:eastAsia="微軟正黑體" w:hAnsi="微軟正黑體" w:hint="eastAsia"/>
                <w:sz w:val="28"/>
                <w:szCs w:val="28"/>
              </w:rPr>
              <w:t>手機</w:t>
            </w:r>
          </w:p>
        </w:tc>
        <w:tc>
          <w:tcPr>
            <w:tcW w:w="1200" w:type="pct"/>
          </w:tcPr>
          <w:p w:rsidR="00B116C4" w:rsidRPr="00FA1A89" w:rsidRDefault="00B116C4" w:rsidP="00E423F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116C4" w:rsidRPr="00FA1A89" w:rsidTr="001816A9">
        <w:trPr>
          <w:jc w:val="center"/>
        </w:trPr>
        <w:tc>
          <w:tcPr>
            <w:tcW w:w="788" w:type="pct"/>
            <w:vAlign w:val="center"/>
          </w:tcPr>
          <w:p w:rsidR="00B116C4" w:rsidRPr="00FA1A89" w:rsidRDefault="00B116C4" w:rsidP="00E423F3">
            <w:pPr>
              <w:spacing w:beforeLines="25" w:before="90" w:afterLines="25" w:after="90"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1A89">
              <w:rPr>
                <w:rFonts w:ascii="微軟正黑體" w:eastAsia="微軟正黑體" w:hAnsi="微軟正黑體"/>
                <w:sz w:val="28"/>
                <w:szCs w:val="28"/>
              </w:rPr>
              <w:t>e-mai</w:t>
            </w:r>
          </w:p>
        </w:tc>
        <w:tc>
          <w:tcPr>
            <w:tcW w:w="2384" w:type="pct"/>
            <w:gridSpan w:val="2"/>
          </w:tcPr>
          <w:p w:rsidR="00B116C4" w:rsidRPr="00FA1A89" w:rsidRDefault="00B116C4" w:rsidP="00E423F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28" w:type="pct"/>
          </w:tcPr>
          <w:p w:rsidR="00B116C4" w:rsidRPr="00FA1A89" w:rsidRDefault="00B116C4" w:rsidP="00E423F3">
            <w:pPr>
              <w:spacing w:beforeLines="25" w:before="90" w:afterLines="25" w:after="90"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1A89">
              <w:rPr>
                <w:rFonts w:ascii="微軟正黑體" w:eastAsia="微軟正黑體" w:hAnsi="微軟正黑體" w:hint="eastAsia"/>
                <w:sz w:val="28"/>
                <w:szCs w:val="28"/>
              </w:rPr>
              <w:t>電話</w:t>
            </w:r>
          </w:p>
        </w:tc>
        <w:tc>
          <w:tcPr>
            <w:tcW w:w="1200" w:type="pct"/>
          </w:tcPr>
          <w:p w:rsidR="00B116C4" w:rsidRPr="00FA1A89" w:rsidRDefault="00B116C4" w:rsidP="00E423F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116C4" w:rsidRPr="00FA1A89" w:rsidTr="001816A9">
        <w:trPr>
          <w:trHeight w:val="680"/>
          <w:jc w:val="center"/>
        </w:trPr>
        <w:tc>
          <w:tcPr>
            <w:tcW w:w="788" w:type="pct"/>
            <w:vAlign w:val="center"/>
          </w:tcPr>
          <w:p w:rsidR="00B116C4" w:rsidRPr="00FA1A89" w:rsidRDefault="00B116C4" w:rsidP="00E423F3">
            <w:pPr>
              <w:spacing w:beforeLines="25" w:before="90" w:afterLines="25" w:after="90"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1A89">
              <w:rPr>
                <w:rFonts w:ascii="微軟正黑體" w:eastAsia="微軟正黑體" w:hAnsi="微軟正黑體" w:hint="eastAsia"/>
                <w:sz w:val="28"/>
                <w:szCs w:val="28"/>
              </w:rPr>
              <w:t>就讀學校班級</w:t>
            </w:r>
          </w:p>
        </w:tc>
        <w:tc>
          <w:tcPr>
            <w:tcW w:w="1509" w:type="pct"/>
          </w:tcPr>
          <w:p w:rsidR="00B116C4" w:rsidRDefault="00B116C4" w:rsidP="00E423F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B116C4" w:rsidRPr="00FA1A89" w:rsidRDefault="00B116C4" w:rsidP="00E423F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75" w:type="pct"/>
          </w:tcPr>
          <w:p w:rsidR="00B116C4" w:rsidRPr="00FA1A89" w:rsidRDefault="00B116C4" w:rsidP="00E423F3">
            <w:pPr>
              <w:spacing w:beforeLines="25" w:before="90" w:afterLines="25" w:after="90"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1A89">
              <w:rPr>
                <w:rFonts w:ascii="微軟正黑體" w:eastAsia="微軟正黑體" w:hAnsi="微軟正黑體" w:hint="eastAsia"/>
                <w:sz w:val="28"/>
                <w:szCs w:val="28"/>
              </w:rPr>
              <w:t>指導老師(服務學校)</w:t>
            </w:r>
          </w:p>
        </w:tc>
        <w:tc>
          <w:tcPr>
            <w:tcW w:w="1828" w:type="pct"/>
            <w:gridSpan w:val="2"/>
            <w:vAlign w:val="center"/>
          </w:tcPr>
          <w:p w:rsidR="00B116C4" w:rsidRPr="00FA1A89" w:rsidRDefault="00B116C4" w:rsidP="00E423F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B116C4" w:rsidRDefault="00B116C4" w:rsidP="00B116C4">
      <w:pPr>
        <w:jc w:val="both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8"/>
      </w:tblGrid>
      <w:tr w:rsidR="00B116C4" w:rsidRPr="003202EA" w:rsidTr="001816A9">
        <w:trPr>
          <w:trHeight w:val="2676"/>
          <w:jc w:val="center"/>
        </w:trPr>
        <w:tc>
          <w:tcPr>
            <w:tcW w:w="5000" w:type="pct"/>
          </w:tcPr>
          <w:p w:rsidR="00B116C4" w:rsidRPr="003202EA" w:rsidRDefault="00B116C4" w:rsidP="00E423F3">
            <w:pPr>
              <w:spacing w:line="240" w:lineRule="atLeast"/>
              <w:jc w:val="center"/>
              <w:rPr>
                <w:rFonts w:eastAsia="微軟正黑體"/>
              </w:rPr>
            </w:pPr>
            <w:r w:rsidRPr="003202EA">
              <w:rPr>
                <w:rFonts w:eastAsia="微軟正黑體" w:hint="eastAsia"/>
              </w:rPr>
              <w:t>著作權人授權同意書</w:t>
            </w:r>
          </w:p>
          <w:p w:rsidR="00B116C4" w:rsidRPr="003202EA" w:rsidRDefault="00B116C4" w:rsidP="00E423F3">
            <w:pPr>
              <w:snapToGrid w:val="0"/>
              <w:spacing w:line="240" w:lineRule="atLeast"/>
              <w:jc w:val="both"/>
              <w:rPr>
                <w:rFonts w:eastAsia="微軟正黑體"/>
              </w:rPr>
            </w:pPr>
            <w:r w:rsidRPr="003202EA">
              <w:rPr>
                <w:rFonts w:eastAsia="微軟正黑體" w:hint="eastAsia"/>
              </w:rPr>
              <w:t>本人同意在本項作品得獎後，將得獎作品之著作財產權授權</w:t>
            </w:r>
            <w:r w:rsidRPr="00F97B8B">
              <w:rPr>
                <w:rFonts w:eastAsia="微軟正黑體" w:hint="eastAsia"/>
              </w:rPr>
              <w:t>澎湖縣政府文化局</w:t>
            </w:r>
            <w:r w:rsidRPr="003202EA">
              <w:rPr>
                <w:rFonts w:eastAsia="微軟正黑體" w:hint="eastAsia"/>
              </w:rPr>
              <w:t>使用，保有以任何形式推廣、保存及轉載之權利，不另支付作者酬勞及版稅。</w:t>
            </w:r>
          </w:p>
          <w:p w:rsidR="00B116C4" w:rsidRPr="003202EA" w:rsidRDefault="00B116C4" w:rsidP="00E423F3">
            <w:pPr>
              <w:tabs>
                <w:tab w:val="left" w:pos="2370"/>
                <w:tab w:val="center" w:pos="4652"/>
              </w:tabs>
              <w:spacing w:line="240" w:lineRule="atLeast"/>
              <w:jc w:val="both"/>
              <w:rPr>
                <w:rFonts w:eastAsia="微軟正黑體"/>
              </w:rPr>
            </w:pPr>
            <w:r w:rsidRPr="003202EA">
              <w:rPr>
                <w:rFonts w:eastAsia="微軟正黑體"/>
              </w:rPr>
              <w:tab/>
            </w:r>
            <w:r w:rsidRPr="003202EA">
              <w:rPr>
                <w:rFonts w:eastAsia="微軟正黑體" w:hint="eastAsia"/>
              </w:rPr>
              <w:t>此致</w:t>
            </w:r>
            <w:r w:rsidRPr="00F97B8B">
              <w:rPr>
                <w:rFonts w:eastAsia="微軟正黑體" w:hint="eastAsia"/>
              </w:rPr>
              <w:t>澎湖縣政府文化局</w:t>
            </w:r>
          </w:p>
          <w:p w:rsidR="00B116C4" w:rsidRDefault="00B116C4" w:rsidP="00E423F3">
            <w:pPr>
              <w:rPr>
                <w:rFonts w:eastAsia="微軟正黑體"/>
              </w:rPr>
            </w:pPr>
            <w:r w:rsidRPr="003202EA">
              <w:rPr>
                <w:rFonts w:eastAsia="微軟正黑體" w:hint="eastAsia"/>
              </w:rPr>
              <w:t>立同意書人（簽章）：</w:t>
            </w:r>
            <w:r>
              <w:rPr>
                <w:rFonts w:eastAsia="微軟正黑體"/>
              </w:rPr>
              <w:t xml:space="preserve">                           </w:t>
            </w:r>
            <w:r w:rsidRPr="003202EA">
              <w:rPr>
                <w:rFonts w:eastAsia="微軟正黑體" w:hint="eastAsia"/>
              </w:rPr>
              <w:t>身分證字號：</w:t>
            </w:r>
            <w:r w:rsidRPr="003202EA">
              <w:rPr>
                <w:rFonts w:eastAsia="微軟正黑體"/>
              </w:rPr>
              <w:t xml:space="preserve">        </w:t>
            </w:r>
          </w:p>
          <w:p w:rsidR="00B116C4" w:rsidRDefault="00B116C4" w:rsidP="00E423F3">
            <w:pPr>
              <w:rPr>
                <w:rFonts w:eastAsia="微軟正黑體"/>
              </w:rPr>
            </w:pPr>
            <w:r w:rsidRPr="003202EA">
              <w:rPr>
                <w:rFonts w:eastAsia="微軟正黑體"/>
              </w:rPr>
              <w:t>(</w:t>
            </w:r>
            <w:r>
              <w:rPr>
                <w:rFonts w:eastAsia="微軟正黑體"/>
              </w:rPr>
              <w:t>立同意書人為未成年者，請監護人簽章</w:t>
            </w:r>
            <w:r>
              <w:rPr>
                <w:rFonts w:eastAsia="微軟正黑體" w:hint="eastAsia"/>
              </w:rPr>
              <w:t>)</w:t>
            </w:r>
          </w:p>
          <w:p w:rsidR="00B116C4" w:rsidRPr="003202EA" w:rsidRDefault="00B116C4" w:rsidP="00E423F3">
            <w:pPr>
              <w:snapToGrid w:val="0"/>
              <w:rPr>
                <w:rFonts w:eastAsia="微軟正黑體"/>
              </w:rPr>
            </w:pPr>
            <w:r w:rsidRPr="003202EA">
              <w:rPr>
                <w:rFonts w:eastAsia="微軟正黑體" w:hint="eastAsia"/>
              </w:rPr>
              <w:t>監護人</w:t>
            </w:r>
            <w:r>
              <w:rPr>
                <w:rFonts w:eastAsia="微軟正黑體"/>
              </w:rPr>
              <w:t>（</w:t>
            </w:r>
            <w:r w:rsidRPr="003202EA">
              <w:rPr>
                <w:rFonts w:eastAsia="微軟正黑體" w:hint="eastAsia"/>
              </w:rPr>
              <w:t>簽章</w:t>
            </w:r>
            <w:r>
              <w:rPr>
                <w:rFonts w:eastAsia="微軟正黑體"/>
              </w:rPr>
              <w:t>）</w:t>
            </w:r>
            <w:r w:rsidRPr="003202EA">
              <w:rPr>
                <w:rFonts w:eastAsia="微軟正黑體" w:hint="eastAsia"/>
              </w:rPr>
              <w:t>：</w:t>
            </w:r>
            <w:r>
              <w:rPr>
                <w:rFonts w:eastAsia="微軟正黑體" w:hint="eastAsia"/>
              </w:rPr>
              <w:t xml:space="preserve">                 </w:t>
            </w:r>
            <w:r w:rsidRPr="003202EA">
              <w:rPr>
                <w:rFonts w:eastAsia="微軟正黑體" w:hint="eastAsia"/>
              </w:rPr>
              <w:t>身分證字號：</w:t>
            </w:r>
          </w:p>
          <w:p w:rsidR="00B116C4" w:rsidRPr="003202EA" w:rsidRDefault="00B116C4" w:rsidP="00E423F3">
            <w:pPr>
              <w:rPr>
                <w:rFonts w:eastAsia="微軟正黑體"/>
              </w:rPr>
            </w:pPr>
            <w:r w:rsidRPr="003202EA">
              <w:rPr>
                <w:rFonts w:eastAsia="微軟正黑體"/>
              </w:rPr>
              <w:t xml:space="preserve">                                  </w:t>
            </w:r>
          </w:p>
          <w:p w:rsidR="00B116C4" w:rsidRPr="003202EA" w:rsidRDefault="00B116C4" w:rsidP="00E423F3">
            <w:pPr>
              <w:jc w:val="center"/>
              <w:rPr>
                <w:rFonts w:eastAsia="微軟正黑體"/>
              </w:rPr>
            </w:pPr>
            <w:r w:rsidRPr="003202EA">
              <w:rPr>
                <w:rFonts w:eastAsia="微軟正黑體" w:hint="eastAsia"/>
              </w:rPr>
              <w:t>中華民國</w:t>
            </w:r>
            <w:r w:rsidRPr="003202EA">
              <w:rPr>
                <w:rFonts w:eastAsia="微軟正黑體"/>
              </w:rPr>
              <w:t>10</w:t>
            </w:r>
            <w:r>
              <w:rPr>
                <w:rFonts w:eastAsia="微軟正黑體"/>
              </w:rPr>
              <w:t>8</w:t>
            </w:r>
            <w:r w:rsidRPr="003202EA">
              <w:rPr>
                <w:rFonts w:eastAsia="微軟正黑體" w:hint="eastAsia"/>
              </w:rPr>
              <w:t>年</w:t>
            </w:r>
            <w:r w:rsidRPr="003202EA">
              <w:rPr>
                <w:rFonts w:eastAsia="微軟正黑體"/>
              </w:rPr>
              <w:t xml:space="preserve">     </w:t>
            </w:r>
            <w:r w:rsidRPr="003202EA">
              <w:rPr>
                <w:rFonts w:eastAsia="微軟正黑體" w:hint="eastAsia"/>
              </w:rPr>
              <w:t>月</w:t>
            </w:r>
            <w:r w:rsidRPr="003202EA">
              <w:rPr>
                <w:rFonts w:eastAsia="微軟正黑體"/>
              </w:rPr>
              <w:t xml:space="preserve">      </w:t>
            </w:r>
            <w:r w:rsidRPr="003202EA">
              <w:rPr>
                <w:rFonts w:eastAsia="微軟正黑體" w:hint="eastAsia"/>
              </w:rPr>
              <w:t>日</w:t>
            </w:r>
            <w:r w:rsidRPr="003202EA">
              <w:rPr>
                <w:rFonts w:eastAsia="微軟正黑體"/>
              </w:rPr>
              <w:t xml:space="preserve">           </w:t>
            </w:r>
          </w:p>
        </w:tc>
      </w:tr>
    </w:tbl>
    <w:p w:rsidR="001A508A" w:rsidRPr="00B116C4" w:rsidRDefault="00B116C4" w:rsidP="00D4698B">
      <w:pPr>
        <w:snapToGrid w:val="0"/>
        <w:spacing w:line="300" w:lineRule="exact"/>
      </w:pPr>
      <w:r w:rsidRPr="009D323C">
        <w:rPr>
          <w:rFonts w:ascii="標楷體" w:eastAsia="標楷體" w:hAnsi="標楷體" w:hint="eastAsia"/>
        </w:rPr>
        <w:lastRenderedPageBreak/>
        <w:t>報名表及作品請於10</w:t>
      </w:r>
      <w:r>
        <w:rPr>
          <w:rFonts w:ascii="標楷體" w:eastAsia="標楷體" w:hAnsi="標楷體"/>
        </w:rPr>
        <w:t>8</w:t>
      </w:r>
      <w:r w:rsidRPr="009D323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10</w:t>
      </w:r>
      <w:r w:rsidRPr="009D323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9</w:t>
      </w:r>
      <w:r w:rsidRPr="009D323C">
        <w:rPr>
          <w:rFonts w:ascii="標楷體" w:eastAsia="標楷體" w:hAnsi="標楷體" w:hint="eastAsia"/>
        </w:rPr>
        <w:t>日前</w:t>
      </w:r>
      <w:r w:rsidR="00D4698B" w:rsidRPr="00D4698B">
        <w:rPr>
          <w:rFonts w:ascii="標楷體" w:eastAsia="標楷體" w:hAnsi="標楷體" w:hint="eastAsia"/>
        </w:rPr>
        <w:t>郵寄或親送國立澎湖科技大學林寶安教授收(郵寄地址：澎湖縣馬公市六合路300號，電話：06-9264115-5313；親送地點：國立澎湖科技大學教學大樓3樓E313研究室)。</w:t>
      </w:r>
    </w:p>
    <w:sectPr w:rsidR="001A508A" w:rsidRPr="00B116C4" w:rsidSect="00181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81" w:rsidRDefault="00441E81">
      <w:r>
        <w:separator/>
      </w:r>
    </w:p>
  </w:endnote>
  <w:endnote w:type="continuationSeparator" w:id="0">
    <w:p w:rsidR="00441E81" w:rsidRDefault="0044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少女文字W5(P)">
    <w:altName w:val="Microsoft JhengHei UI Light"/>
    <w:charset w:val="88"/>
    <w:family w:val="decorative"/>
    <w:pitch w:val="variable"/>
    <w:sig w:usb0="80000001" w:usb1="28091800" w:usb2="00000016" w:usb3="00000000" w:csb0="00100000" w:csb1="00000000"/>
  </w:font>
  <w:font w:name="Adobe 宋体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AE" w:rsidRDefault="00F667AE" w:rsidP="003A3F9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667AE" w:rsidRDefault="00F667A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AE" w:rsidRDefault="00F667AE" w:rsidP="003A3F9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8271E">
      <w:rPr>
        <w:rStyle w:val="ad"/>
        <w:noProof/>
      </w:rPr>
      <w:t>1</w:t>
    </w:r>
    <w:r>
      <w:rPr>
        <w:rStyle w:val="ad"/>
      </w:rPr>
      <w:fldChar w:fldCharType="end"/>
    </w:r>
  </w:p>
  <w:p w:rsidR="00F667AE" w:rsidRDefault="00F667A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81" w:rsidRDefault="00441E81">
      <w:r>
        <w:separator/>
      </w:r>
    </w:p>
  </w:footnote>
  <w:footnote w:type="continuationSeparator" w:id="0">
    <w:p w:rsidR="00441E81" w:rsidRDefault="00441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9B" w:rsidRDefault="00441E81">
    <w:pPr>
      <w:pStyle w:val="a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2313" o:spid="_x0000_s2053" type="#_x0000_t75" style="position:absolute;margin-left:0;margin-top:0;width:481.8pt;height:680.9pt;z-index:-251657216;mso-position-horizontal:center;mso-position-horizontal-relative:margin;mso-position-vertical:center;mso-position-vertical-relative:margin" o:allowincell="f">
          <v:imagedata r:id="rId1" o:title="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9B" w:rsidRDefault="00441E81">
    <w:pPr>
      <w:pStyle w:val="a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2314" o:spid="_x0000_s2054" type="#_x0000_t75" style="position:absolute;margin-left:0;margin-top:0;width:481.8pt;height:680.9pt;z-index:-251656192;mso-position-horizontal:center;mso-position-horizontal-relative:margin;mso-position-vertical:center;mso-position-vertical-relative:margin" o:allowincell="f">
          <v:imagedata r:id="rId1" o:title="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9B" w:rsidRDefault="00441E81">
    <w:pPr>
      <w:pStyle w:val="a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2312" o:spid="_x0000_s2052" type="#_x0000_t75" style="position:absolute;margin-left:0;margin-top:0;width:481.8pt;height:680.9pt;z-index:-251658240;mso-position-horizontal:center;mso-position-horizontal-relative:margin;mso-position-vertical:center;mso-position-vertical-relative:margin" o:allowincell="f">
          <v:imagedata r:id="rId1" o:title="1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8AC"/>
    <w:multiLevelType w:val="hybridMultilevel"/>
    <w:tmpl w:val="7F704E52"/>
    <w:lvl w:ilvl="0" w:tplc="D7C65684">
      <w:start w:val="1"/>
      <w:numFmt w:val="taiwaneseCountingThousand"/>
      <w:lvlText w:val="(%1)"/>
      <w:lvlJc w:val="left"/>
      <w:pPr>
        <w:ind w:left="480" w:hanging="480"/>
      </w:pPr>
      <w:rPr>
        <w:rFonts w:cs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FD4F11"/>
    <w:multiLevelType w:val="hybridMultilevel"/>
    <w:tmpl w:val="0026276A"/>
    <w:lvl w:ilvl="0" w:tplc="FDAAF81E">
      <w:start w:val="1"/>
      <w:numFmt w:val="taiwaneseCountingThousand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">
    <w:nsid w:val="1D1615AF"/>
    <w:multiLevelType w:val="hybridMultilevel"/>
    <w:tmpl w:val="1BDC1FD0"/>
    <w:lvl w:ilvl="0" w:tplc="6FBAB398">
      <w:start w:val="1"/>
      <w:numFmt w:val="taiwaneseCountingThousand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E306F8"/>
    <w:multiLevelType w:val="hybridMultilevel"/>
    <w:tmpl w:val="19FE6646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">
    <w:nsid w:val="2FAA485A"/>
    <w:multiLevelType w:val="hybridMultilevel"/>
    <w:tmpl w:val="83C0C49E"/>
    <w:lvl w:ilvl="0" w:tplc="FDAAF81E">
      <w:start w:val="1"/>
      <w:numFmt w:val="taiwaneseCountingThousand"/>
      <w:lvlText w:val="(%1)"/>
      <w:lvlJc w:val="left"/>
      <w:pPr>
        <w:tabs>
          <w:tab w:val="num" w:pos="4658"/>
        </w:tabs>
        <w:ind w:left="4658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5">
    <w:nsid w:val="340732E7"/>
    <w:multiLevelType w:val="hybridMultilevel"/>
    <w:tmpl w:val="19FE6646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6">
    <w:nsid w:val="346411B1"/>
    <w:multiLevelType w:val="hybridMultilevel"/>
    <w:tmpl w:val="E75AF7CC"/>
    <w:lvl w:ilvl="0" w:tplc="D7C65684">
      <w:start w:val="1"/>
      <w:numFmt w:val="taiwaneseCountingThousand"/>
      <w:lvlText w:val="(%1)"/>
      <w:lvlJc w:val="left"/>
      <w:pPr>
        <w:ind w:left="480" w:hanging="480"/>
      </w:pPr>
      <w:rPr>
        <w:rFonts w:cs="新細明體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EA33B7"/>
    <w:multiLevelType w:val="hybridMultilevel"/>
    <w:tmpl w:val="6AC45E76"/>
    <w:lvl w:ilvl="0" w:tplc="097E64D2">
      <w:start w:val="1"/>
      <w:numFmt w:val="taiwaneseCountingThousand"/>
      <w:lvlText w:val="(%1)"/>
      <w:lvlJc w:val="left"/>
      <w:pPr>
        <w:ind w:left="888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4BB47273"/>
    <w:multiLevelType w:val="hybridMultilevel"/>
    <w:tmpl w:val="BDFE701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6286694E"/>
    <w:multiLevelType w:val="hybridMultilevel"/>
    <w:tmpl w:val="3724B8AE"/>
    <w:lvl w:ilvl="0" w:tplc="36304EE2">
      <w:start w:val="1"/>
      <w:numFmt w:val="decimal"/>
      <w:lvlText w:val="(%1)"/>
      <w:lvlJc w:val="left"/>
      <w:pPr>
        <w:ind w:left="960" w:hanging="480"/>
      </w:pPr>
      <w:rPr>
        <w:rFonts w:hint="eastAsia"/>
        <w:b/>
        <w:i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5E721F1"/>
    <w:multiLevelType w:val="hybridMultilevel"/>
    <w:tmpl w:val="1BDC1FD0"/>
    <w:lvl w:ilvl="0" w:tplc="6FBAB398">
      <w:start w:val="1"/>
      <w:numFmt w:val="taiwaneseCountingThousand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BA0CB4"/>
    <w:multiLevelType w:val="hybridMultilevel"/>
    <w:tmpl w:val="A9A0D200"/>
    <w:lvl w:ilvl="0" w:tplc="DD62B76E">
      <w:start w:val="1"/>
      <w:numFmt w:val="taiwaneseCountingThousand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2">
    <w:nsid w:val="709D0E60"/>
    <w:multiLevelType w:val="hybridMultilevel"/>
    <w:tmpl w:val="BE869B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52B5255"/>
    <w:multiLevelType w:val="hybridMultilevel"/>
    <w:tmpl w:val="BE8479C0"/>
    <w:lvl w:ilvl="0" w:tplc="FDAAF81E">
      <w:start w:val="1"/>
      <w:numFmt w:val="taiwaneseCountingThousand"/>
      <w:lvlText w:val="(%1)"/>
      <w:lvlJc w:val="left"/>
      <w:pPr>
        <w:ind w:left="9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3"/>
  </w:num>
  <w:num w:numId="5">
    <w:abstractNumId w:val="7"/>
  </w:num>
  <w:num w:numId="6">
    <w:abstractNumId w:val="12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52"/>
    <w:rsid w:val="00013625"/>
    <w:rsid w:val="000211BE"/>
    <w:rsid w:val="000234BA"/>
    <w:rsid w:val="00030281"/>
    <w:rsid w:val="000342E1"/>
    <w:rsid w:val="00041FC8"/>
    <w:rsid w:val="00043176"/>
    <w:rsid w:val="00053473"/>
    <w:rsid w:val="0005361F"/>
    <w:rsid w:val="00060465"/>
    <w:rsid w:val="000675CB"/>
    <w:rsid w:val="000755FE"/>
    <w:rsid w:val="00076D00"/>
    <w:rsid w:val="000807D2"/>
    <w:rsid w:val="000816F4"/>
    <w:rsid w:val="00086577"/>
    <w:rsid w:val="00095B49"/>
    <w:rsid w:val="000B01FF"/>
    <w:rsid w:val="000D5B2B"/>
    <w:rsid w:val="000D79ED"/>
    <w:rsid w:val="000E0DC7"/>
    <w:rsid w:val="00111970"/>
    <w:rsid w:val="00114FE3"/>
    <w:rsid w:val="00125157"/>
    <w:rsid w:val="0012581C"/>
    <w:rsid w:val="00131470"/>
    <w:rsid w:val="001371F9"/>
    <w:rsid w:val="0014609F"/>
    <w:rsid w:val="00151065"/>
    <w:rsid w:val="001527DD"/>
    <w:rsid w:val="00154CCA"/>
    <w:rsid w:val="00163932"/>
    <w:rsid w:val="00163B15"/>
    <w:rsid w:val="0017065C"/>
    <w:rsid w:val="00172F1E"/>
    <w:rsid w:val="001816A9"/>
    <w:rsid w:val="0018271E"/>
    <w:rsid w:val="00182BDC"/>
    <w:rsid w:val="001902AF"/>
    <w:rsid w:val="001914D8"/>
    <w:rsid w:val="001A508A"/>
    <w:rsid w:val="001B11D6"/>
    <w:rsid w:val="001B263E"/>
    <w:rsid w:val="001C02CA"/>
    <w:rsid w:val="001C0605"/>
    <w:rsid w:val="001C06B3"/>
    <w:rsid w:val="001C45C2"/>
    <w:rsid w:val="001C78E1"/>
    <w:rsid w:val="001D17B7"/>
    <w:rsid w:val="001E082F"/>
    <w:rsid w:val="001E2B31"/>
    <w:rsid w:val="001E3351"/>
    <w:rsid w:val="001F1F7F"/>
    <w:rsid w:val="001F794D"/>
    <w:rsid w:val="00200005"/>
    <w:rsid w:val="002052DF"/>
    <w:rsid w:val="0021055B"/>
    <w:rsid w:val="00211D5A"/>
    <w:rsid w:val="00213BE0"/>
    <w:rsid w:val="00222BE1"/>
    <w:rsid w:val="00225D08"/>
    <w:rsid w:val="00232CAC"/>
    <w:rsid w:val="00236ACA"/>
    <w:rsid w:val="002421F3"/>
    <w:rsid w:val="002437AC"/>
    <w:rsid w:val="002452CB"/>
    <w:rsid w:val="002472F6"/>
    <w:rsid w:val="002560BF"/>
    <w:rsid w:val="0026351B"/>
    <w:rsid w:val="00292CE0"/>
    <w:rsid w:val="0029575E"/>
    <w:rsid w:val="002A79D7"/>
    <w:rsid w:val="002B12BE"/>
    <w:rsid w:val="002B33B6"/>
    <w:rsid w:val="002C1287"/>
    <w:rsid w:val="002C4D6C"/>
    <w:rsid w:val="002C51FC"/>
    <w:rsid w:val="002D7D03"/>
    <w:rsid w:val="002E093D"/>
    <w:rsid w:val="002F494F"/>
    <w:rsid w:val="002F6316"/>
    <w:rsid w:val="00302B8D"/>
    <w:rsid w:val="003132D5"/>
    <w:rsid w:val="00324D63"/>
    <w:rsid w:val="003440F1"/>
    <w:rsid w:val="00344957"/>
    <w:rsid w:val="0035108D"/>
    <w:rsid w:val="00353CAE"/>
    <w:rsid w:val="0035710B"/>
    <w:rsid w:val="00363096"/>
    <w:rsid w:val="00370045"/>
    <w:rsid w:val="00374058"/>
    <w:rsid w:val="00374E2F"/>
    <w:rsid w:val="00376DC6"/>
    <w:rsid w:val="003A2CCD"/>
    <w:rsid w:val="003A3F93"/>
    <w:rsid w:val="003B6B34"/>
    <w:rsid w:val="003D08B1"/>
    <w:rsid w:val="003D0F5B"/>
    <w:rsid w:val="003D46E2"/>
    <w:rsid w:val="003F57D9"/>
    <w:rsid w:val="00401965"/>
    <w:rsid w:val="00405728"/>
    <w:rsid w:val="004209FC"/>
    <w:rsid w:val="004271C0"/>
    <w:rsid w:val="004351EB"/>
    <w:rsid w:val="00437C68"/>
    <w:rsid w:val="004410E6"/>
    <w:rsid w:val="00441A45"/>
    <w:rsid w:val="00441E81"/>
    <w:rsid w:val="00441EF0"/>
    <w:rsid w:val="0044283B"/>
    <w:rsid w:val="00445A98"/>
    <w:rsid w:val="00454AFB"/>
    <w:rsid w:val="00456BB9"/>
    <w:rsid w:val="004679FE"/>
    <w:rsid w:val="004700D0"/>
    <w:rsid w:val="0047257E"/>
    <w:rsid w:val="0047656C"/>
    <w:rsid w:val="00481638"/>
    <w:rsid w:val="00482445"/>
    <w:rsid w:val="00491E2F"/>
    <w:rsid w:val="004A226F"/>
    <w:rsid w:val="004A623D"/>
    <w:rsid w:val="004A6D84"/>
    <w:rsid w:val="004A7181"/>
    <w:rsid w:val="004A77FB"/>
    <w:rsid w:val="004B34E6"/>
    <w:rsid w:val="004C58B4"/>
    <w:rsid w:val="004E1E99"/>
    <w:rsid w:val="004E4018"/>
    <w:rsid w:val="004E7125"/>
    <w:rsid w:val="004F7707"/>
    <w:rsid w:val="005019BA"/>
    <w:rsid w:val="005025F5"/>
    <w:rsid w:val="00504B6E"/>
    <w:rsid w:val="00507E7D"/>
    <w:rsid w:val="00510155"/>
    <w:rsid w:val="005127D9"/>
    <w:rsid w:val="0051468D"/>
    <w:rsid w:val="00534463"/>
    <w:rsid w:val="0055577C"/>
    <w:rsid w:val="00556CE7"/>
    <w:rsid w:val="00562691"/>
    <w:rsid w:val="0057296F"/>
    <w:rsid w:val="005743F6"/>
    <w:rsid w:val="00596C99"/>
    <w:rsid w:val="005A1817"/>
    <w:rsid w:val="005A2965"/>
    <w:rsid w:val="005A3506"/>
    <w:rsid w:val="005A4B57"/>
    <w:rsid w:val="005B3D83"/>
    <w:rsid w:val="005B5FE0"/>
    <w:rsid w:val="005C2970"/>
    <w:rsid w:val="005C48E3"/>
    <w:rsid w:val="005C7EC1"/>
    <w:rsid w:val="005D5804"/>
    <w:rsid w:val="005E7F6A"/>
    <w:rsid w:val="005F2BE0"/>
    <w:rsid w:val="005F5A70"/>
    <w:rsid w:val="006079B8"/>
    <w:rsid w:val="0062173A"/>
    <w:rsid w:val="00624700"/>
    <w:rsid w:val="00626147"/>
    <w:rsid w:val="00630080"/>
    <w:rsid w:val="0064197A"/>
    <w:rsid w:val="0065084B"/>
    <w:rsid w:val="00657DAD"/>
    <w:rsid w:val="0066306F"/>
    <w:rsid w:val="00665455"/>
    <w:rsid w:val="00666F2D"/>
    <w:rsid w:val="006718FA"/>
    <w:rsid w:val="0067422E"/>
    <w:rsid w:val="00682308"/>
    <w:rsid w:val="00690F8A"/>
    <w:rsid w:val="006929AD"/>
    <w:rsid w:val="00692B26"/>
    <w:rsid w:val="006A7D20"/>
    <w:rsid w:val="006B0939"/>
    <w:rsid w:val="006C069F"/>
    <w:rsid w:val="006C0A57"/>
    <w:rsid w:val="006C5961"/>
    <w:rsid w:val="006C74DB"/>
    <w:rsid w:val="006D4544"/>
    <w:rsid w:val="006E1E9B"/>
    <w:rsid w:val="006F0B06"/>
    <w:rsid w:val="006F2988"/>
    <w:rsid w:val="006F3828"/>
    <w:rsid w:val="00704F85"/>
    <w:rsid w:val="0070506A"/>
    <w:rsid w:val="007104B8"/>
    <w:rsid w:val="0071597C"/>
    <w:rsid w:val="00724863"/>
    <w:rsid w:val="007315C2"/>
    <w:rsid w:val="00733B67"/>
    <w:rsid w:val="00735A71"/>
    <w:rsid w:val="00735EA3"/>
    <w:rsid w:val="007401BB"/>
    <w:rsid w:val="00745C0E"/>
    <w:rsid w:val="00754D98"/>
    <w:rsid w:val="0075622E"/>
    <w:rsid w:val="00757552"/>
    <w:rsid w:val="0076213E"/>
    <w:rsid w:val="00782E13"/>
    <w:rsid w:val="00783631"/>
    <w:rsid w:val="00793B86"/>
    <w:rsid w:val="007A3474"/>
    <w:rsid w:val="007B13D1"/>
    <w:rsid w:val="007D20C8"/>
    <w:rsid w:val="007D61A6"/>
    <w:rsid w:val="007E3DE3"/>
    <w:rsid w:val="007E414B"/>
    <w:rsid w:val="00817316"/>
    <w:rsid w:val="00817C55"/>
    <w:rsid w:val="00822235"/>
    <w:rsid w:val="00822E42"/>
    <w:rsid w:val="008237CF"/>
    <w:rsid w:val="00825137"/>
    <w:rsid w:val="00831B58"/>
    <w:rsid w:val="0083205C"/>
    <w:rsid w:val="0083485A"/>
    <w:rsid w:val="00837A2A"/>
    <w:rsid w:val="008446A2"/>
    <w:rsid w:val="00851752"/>
    <w:rsid w:val="00851ED0"/>
    <w:rsid w:val="0085774D"/>
    <w:rsid w:val="008662B7"/>
    <w:rsid w:val="008750A3"/>
    <w:rsid w:val="0088327F"/>
    <w:rsid w:val="00883ABB"/>
    <w:rsid w:val="00884405"/>
    <w:rsid w:val="00887DB5"/>
    <w:rsid w:val="00893318"/>
    <w:rsid w:val="0089551F"/>
    <w:rsid w:val="008A0698"/>
    <w:rsid w:val="008A2D4F"/>
    <w:rsid w:val="008B3481"/>
    <w:rsid w:val="008B4B76"/>
    <w:rsid w:val="008B7693"/>
    <w:rsid w:val="008C1F76"/>
    <w:rsid w:val="008C38FF"/>
    <w:rsid w:val="008C4661"/>
    <w:rsid w:val="008C6DC0"/>
    <w:rsid w:val="008D4548"/>
    <w:rsid w:val="008E2287"/>
    <w:rsid w:val="008E6237"/>
    <w:rsid w:val="008E68DE"/>
    <w:rsid w:val="008F557F"/>
    <w:rsid w:val="00905C79"/>
    <w:rsid w:val="0091772A"/>
    <w:rsid w:val="00917939"/>
    <w:rsid w:val="00917F8F"/>
    <w:rsid w:val="00925EB7"/>
    <w:rsid w:val="009310A3"/>
    <w:rsid w:val="00953954"/>
    <w:rsid w:val="0095452C"/>
    <w:rsid w:val="0097757B"/>
    <w:rsid w:val="009823D3"/>
    <w:rsid w:val="00986FC3"/>
    <w:rsid w:val="009A1816"/>
    <w:rsid w:val="009A2498"/>
    <w:rsid w:val="009A5B4F"/>
    <w:rsid w:val="009C0F85"/>
    <w:rsid w:val="009C6E52"/>
    <w:rsid w:val="009D1394"/>
    <w:rsid w:val="009D42E1"/>
    <w:rsid w:val="009E250A"/>
    <w:rsid w:val="009E535A"/>
    <w:rsid w:val="009E5DF9"/>
    <w:rsid w:val="00A071D1"/>
    <w:rsid w:val="00A256C9"/>
    <w:rsid w:val="00A26F8A"/>
    <w:rsid w:val="00A318C9"/>
    <w:rsid w:val="00A36725"/>
    <w:rsid w:val="00A36820"/>
    <w:rsid w:val="00A46EAA"/>
    <w:rsid w:val="00A4718F"/>
    <w:rsid w:val="00A53B6F"/>
    <w:rsid w:val="00A710A2"/>
    <w:rsid w:val="00A711F7"/>
    <w:rsid w:val="00A734EA"/>
    <w:rsid w:val="00A7376E"/>
    <w:rsid w:val="00A75BC8"/>
    <w:rsid w:val="00A82957"/>
    <w:rsid w:val="00A95258"/>
    <w:rsid w:val="00A96A5A"/>
    <w:rsid w:val="00AA393F"/>
    <w:rsid w:val="00AA48EA"/>
    <w:rsid w:val="00AA4D42"/>
    <w:rsid w:val="00AA55AE"/>
    <w:rsid w:val="00AC2132"/>
    <w:rsid w:val="00AC2A42"/>
    <w:rsid w:val="00AC659F"/>
    <w:rsid w:val="00AE0054"/>
    <w:rsid w:val="00AE7BB4"/>
    <w:rsid w:val="00AF3192"/>
    <w:rsid w:val="00AF5D98"/>
    <w:rsid w:val="00B116C4"/>
    <w:rsid w:val="00B1254D"/>
    <w:rsid w:val="00B22013"/>
    <w:rsid w:val="00B2306F"/>
    <w:rsid w:val="00B23662"/>
    <w:rsid w:val="00B27654"/>
    <w:rsid w:val="00B300DF"/>
    <w:rsid w:val="00B46BB5"/>
    <w:rsid w:val="00B47E80"/>
    <w:rsid w:val="00B617AD"/>
    <w:rsid w:val="00B648AC"/>
    <w:rsid w:val="00B64F4F"/>
    <w:rsid w:val="00B650D8"/>
    <w:rsid w:val="00B71405"/>
    <w:rsid w:val="00B7261B"/>
    <w:rsid w:val="00B8732D"/>
    <w:rsid w:val="00B911C0"/>
    <w:rsid w:val="00B968DF"/>
    <w:rsid w:val="00B978AF"/>
    <w:rsid w:val="00BA0EE7"/>
    <w:rsid w:val="00BA3884"/>
    <w:rsid w:val="00BB475A"/>
    <w:rsid w:val="00BB4C8A"/>
    <w:rsid w:val="00BB6C08"/>
    <w:rsid w:val="00BB6E47"/>
    <w:rsid w:val="00BD3E88"/>
    <w:rsid w:val="00BE1618"/>
    <w:rsid w:val="00BE2F2E"/>
    <w:rsid w:val="00BE5C02"/>
    <w:rsid w:val="00BE750C"/>
    <w:rsid w:val="00BF2AA5"/>
    <w:rsid w:val="00BF2BFE"/>
    <w:rsid w:val="00BF4F98"/>
    <w:rsid w:val="00C01703"/>
    <w:rsid w:val="00C025BC"/>
    <w:rsid w:val="00C05FF6"/>
    <w:rsid w:val="00C40FA9"/>
    <w:rsid w:val="00C61E4F"/>
    <w:rsid w:val="00C82653"/>
    <w:rsid w:val="00CA2B61"/>
    <w:rsid w:val="00CB2502"/>
    <w:rsid w:val="00CB7379"/>
    <w:rsid w:val="00CC081D"/>
    <w:rsid w:val="00CC1DE5"/>
    <w:rsid w:val="00CD485D"/>
    <w:rsid w:val="00CE173C"/>
    <w:rsid w:val="00CF67B9"/>
    <w:rsid w:val="00D00DB1"/>
    <w:rsid w:val="00D04D40"/>
    <w:rsid w:val="00D07FFD"/>
    <w:rsid w:val="00D14B24"/>
    <w:rsid w:val="00D22BEC"/>
    <w:rsid w:val="00D261EC"/>
    <w:rsid w:val="00D26BA2"/>
    <w:rsid w:val="00D31655"/>
    <w:rsid w:val="00D359D5"/>
    <w:rsid w:val="00D431FC"/>
    <w:rsid w:val="00D4698B"/>
    <w:rsid w:val="00D605F0"/>
    <w:rsid w:val="00D64155"/>
    <w:rsid w:val="00D64947"/>
    <w:rsid w:val="00D77655"/>
    <w:rsid w:val="00D8733F"/>
    <w:rsid w:val="00D87C37"/>
    <w:rsid w:val="00D90239"/>
    <w:rsid w:val="00D949A0"/>
    <w:rsid w:val="00DA06B6"/>
    <w:rsid w:val="00DA5FA7"/>
    <w:rsid w:val="00DB068B"/>
    <w:rsid w:val="00DB0A5B"/>
    <w:rsid w:val="00DB2563"/>
    <w:rsid w:val="00DB5CE8"/>
    <w:rsid w:val="00DD020F"/>
    <w:rsid w:val="00DD2832"/>
    <w:rsid w:val="00DF6007"/>
    <w:rsid w:val="00E041EE"/>
    <w:rsid w:val="00E044AE"/>
    <w:rsid w:val="00E17FE8"/>
    <w:rsid w:val="00E23889"/>
    <w:rsid w:val="00E31586"/>
    <w:rsid w:val="00E451CB"/>
    <w:rsid w:val="00E45BE2"/>
    <w:rsid w:val="00E46FE0"/>
    <w:rsid w:val="00E534F3"/>
    <w:rsid w:val="00E6556E"/>
    <w:rsid w:val="00E80DB5"/>
    <w:rsid w:val="00E828A4"/>
    <w:rsid w:val="00E873FF"/>
    <w:rsid w:val="00E87864"/>
    <w:rsid w:val="00E92D57"/>
    <w:rsid w:val="00EA2D3C"/>
    <w:rsid w:val="00EB185A"/>
    <w:rsid w:val="00EB3ED5"/>
    <w:rsid w:val="00EB7B3C"/>
    <w:rsid w:val="00EC1A0C"/>
    <w:rsid w:val="00EC6700"/>
    <w:rsid w:val="00ED0837"/>
    <w:rsid w:val="00EE4792"/>
    <w:rsid w:val="00EE77F1"/>
    <w:rsid w:val="00EF5CFB"/>
    <w:rsid w:val="00F36017"/>
    <w:rsid w:val="00F37B69"/>
    <w:rsid w:val="00F54A2E"/>
    <w:rsid w:val="00F643F6"/>
    <w:rsid w:val="00F6637D"/>
    <w:rsid w:val="00F667AE"/>
    <w:rsid w:val="00F77E36"/>
    <w:rsid w:val="00F8556F"/>
    <w:rsid w:val="00F86006"/>
    <w:rsid w:val="00F944D7"/>
    <w:rsid w:val="00F947E3"/>
    <w:rsid w:val="00F97E95"/>
    <w:rsid w:val="00FA1A89"/>
    <w:rsid w:val="00FA6174"/>
    <w:rsid w:val="00FB07B2"/>
    <w:rsid w:val="00FB0D82"/>
    <w:rsid w:val="00FB7DA5"/>
    <w:rsid w:val="00FC0240"/>
    <w:rsid w:val="00FC4967"/>
    <w:rsid w:val="00FD1257"/>
    <w:rsid w:val="00FD3651"/>
    <w:rsid w:val="00FD365A"/>
    <w:rsid w:val="00FE4C9C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B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8237CF"/>
    <w:pPr>
      <w:keepNext/>
      <w:outlineLvl w:val="0"/>
    </w:pPr>
    <w:rPr>
      <w:rFonts w:ascii="Cambria" w:eastAsia="標楷體" w:hAnsi="Cambria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8237CF"/>
    <w:rPr>
      <w:rFonts w:ascii="Cambria" w:eastAsia="標楷體" w:hAnsi="Cambria" w:cs="Times New Roman"/>
      <w:sz w:val="24"/>
      <w:lang w:val="en-US" w:eastAsia="zh-TW"/>
    </w:rPr>
  </w:style>
  <w:style w:type="table" w:styleId="a3">
    <w:name w:val="Table Grid"/>
    <w:basedOn w:val="a1"/>
    <w:uiPriority w:val="99"/>
    <w:rsid w:val="00CB73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CB7379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CB7379"/>
  </w:style>
  <w:style w:type="character" w:customStyle="1" w:styleId="a6">
    <w:name w:val="註解文字 字元"/>
    <w:link w:val="a5"/>
    <w:uiPriority w:val="99"/>
    <w:semiHidden/>
    <w:locked/>
    <w:rsid w:val="00AE0054"/>
    <w:rPr>
      <w:rFonts w:cs="Times New Roman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rsid w:val="00CB7379"/>
    <w:rPr>
      <w:b/>
      <w:bCs/>
    </w:rPr>
  </w:style>
  <w:style w:type="character" w:customStyle="1" w:styleId="a8">
    <w:name w:val="註解主旨 字元"/>
    <w:link w:val="a7"/>
    <w:uiPriority w:val="99"/>
    <w:semiHidden/>
    <w:locked/>
    <w:rsid w:val="00AE0054"/>
    <w:rPr>
      <w:rFonts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B7379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AE0054"/>
    <w:rPr>
      <w:rFonts w:ascii="Cambria" w:eastAsia="新細明體" w:hAnsi="Cambria" w:cs="Times New Roman"/>
      <w:sz w:val="2"/>
    </w:rPr>
  </w:style>
  <w:style w:type="paragraph" w:styleId="ab">
    <w:name w:val="footer"/>
    <w:basedOn w:val="a"/>
    <w:link w:val="ac"/>
    <w:uiPriority w:val="99"/>
    <w:rsid w:val="003A3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semiHidden/>
    <w:locked/>
    <w:rsid w:val="00AE0054"/>
    <w:rPr>
      <w:rFonts w:cs="Times New Roman"/>
      <w:sz w:val="20"/>
      <w:szCs w:val="20"/>
    </w:rPr>
  </w:style>
  <w:style w:type="character" w:styleId="ad">
    <w:name w:val="page number"/>
    <w:uiPriority w:val="99"/>
    <w:rsid w:val="003A3F93"/>
    <w:rPr>
      <w:rFonts w:cs="Times New Roman"/>
    </w:rPr>
  </w:style>
  <w:style w:type="paragraph" w:styleId="ae">
    <w:name w:val="header"/>
    <w:basedOn w:val="a"/>
    <w:link w:val="af"/>
    <w:uiPriority w:val="99"/>
    <w:rsid w:val="00ED0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locked/>
    <w:rsid w:val="00ED0837"/>
    <w:rPr>
      <w:rFonts w:cs="Times New Roman"/>
      <w:kern w:val="2"/>
    </w:rPr>
  </w:style>
  <w:style w:type="paragraph" w:styleId="Web">
    <w:name w:val="Normal (Web)"/>
    <w:basedOn w:val="a"/>
    <w:uiPriority w:val="99"/>
    <w:unhideWhenUsed/>
    <w:rsid w:val="00AF31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List Paragraph"/>
    <w:basedOn w:val="a"/>
    <w:uiPriority w:val="34"/>
    <w:qFormat/>
    <w:rsid w:val="00B116C4"/>
    <w:pPr>
      <w:ind w:leftChars="200" w:left="480"/>
    </w:pPr>
  </w:style>
  <w:style w:type="character" w:styleId="af1">
    <w:name w:val="Hyperlink"/>
    <w:basedOn w:val="a0"/>
    <w:uiPriority w:val="99"/>
    <w:unhideWhenUsed/>
    <w:rsid w:val="00B116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B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8237CF"/>
    <w:pPr>
      <w:keepNext/>
      <w:outlineLvl w:val="0"/>
    </w:pPr>
    <w:rPr>
      <w:rFonts w:ascii="Cambria" w:eastAsia="標楷體" w:hAnsi="Cambria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8237CF"/>
    <w:rPr>
      <w:rFonts w:ascii="Cambria" w:eastAsia="標楷體" w:hAnsi="Cambria" w:cs="Times New Roman"/>
      <w:sz w:val="24"/>
      <w:lang w:val="en-US" w:eastAsia="zh-TW"/>
    </w:rPr>
  </w:style>
  <w:style w:type="table" w:styleId="a3">
    <w:name w:val="Table Grid"/>
    <w:basedOn w:val="a1"/>
    <w:uiPriority w:val="99"/>
    <w:rsid w:val="00CB73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CB7379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CB7379"/>
  </w:style>
  <w:style w:type="character" w:customStyle="1" w:styleId="a6">
    <w:name w:val="註解文字 字元"/>
    <w:link w:val="a5"/>
    <w:uiPriority w:val="99"/>
    <w:semiHidden/>
    <w:locked/>
    <w:rsid w:val="00AE0054"/>
    <w:rPr>
      <w:rFonts w:cs="Times New Roman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rsid w:val="00CB7379"/>
    <w:rPr>
      <w:b/>
      <w:bCs/>
    </w:rPr>
  </w:style>
  <w:style w:type="character" w:customStyle="1" w:styleId="a8">
    <w:name w:val="註解主旨 字元"/>
    <w:link w:val="a7"/>
    <w:uiPriority w:val="99"/>
    <w:semiHidden/>
    <w:locked/>
    <w:rsid w:val="00AE0054"/>
    <w:rPr>
      <w:rFonts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B7379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AE0054"/>
    <w:rPr>
      <w:rFonts w:ascii="Cambria" w:eastAsia="新細明體" w:hAnsi="Cambria" w:cs="Times New Roman"/>
      <w:sz w:val="2"/>
    </w:rPr>
  </w:style>
  <w:style w:type="paragraph" w:styleId="ab">
    <w:name w:val="footer"/>
    <w:basedOn w:val="a"/>
    <w:link w:val="ac"/>
    <w:uiPriority w:val="99"/>
    <w:rsid w:val="003A3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semiHidden/>
    <w:locked/>
    <w:rsid w:val="00AE0054"/>
    <w:rPr>
      <w:rFonts w:cs="Times New Roman"/>
      <w:sz w:val="20"/>
      <w:szCs w:val="20"/>
    </w:rPr>
  </w:style>
  <w:style w:type="character" w:styleId="ad">
    <w:name w:val="page number"/>
    <w:uiPriority w:val="99"/>
    <w:rsid w:val="003A3F93"/>
    <w:rPr>
      <w:rFonts w:cs="Times New Roman"/>
    </w:rPr>
  </w:style>
  <w:style w:type="paragraph" w:styleId="ae">
    <w:name w:val="header"/>
    <w:basedOn w:val="a"/>
    <w:link w:val="af"/>
    <w:uiPriority w:val="99"/>
    <w:rsid w:val="00ED0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locked/>
    <w:rsid w:val="00ED0837"/>
    <w:rPr>
      <w:rFonts w:cs="Times New Roman"/>
      <w:kern w:val="2"/>
    </w:rPr>
  </w:style>
  <w:style w:type="paragraph" w:styleId="Web">
    <w:name w:val="Normal (Web)"/>
    <w:basedOn w:val="a"/>
    <w:uiPriority w:val="99"/>
    <w:unhideWhenUsed/>
    <w:rsid w:val="00AF31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List Paragraph"/>
    <w:basedOn w:val="a"/>
    <w:uiPriority w:val="34"/>
    <w:qFormat/>
    <w:rsid w:val="00B116C4"/>
    <w:pPr>
      <w:ind w:leftChars="200" w:left="480"/>
    </w:pPr>
  </w:style>
  <w:style w:type="character" w:styleId="af1">
    <w:name w:val="Hyperlink"/>
    <w:basedOn w:val="a0"/>
    <w:uiPriority w:val="99"/>
    <w:unhideWhenUsed/>
    <w:rsid w:val="00B11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第14屆菊島文學獎計畫書</dc:title>
  <dc:subject/>
  <dc:creator>user</dc:creator>
  <cp:keywords/>
  <dc:description/>
  <cp:lastModifiedBy>user</cp:lastModifiedBy>
  <cp:revision>56</cp:revision>
  <cp:lastPrinted>2018-06-08T08:09:00Z</cp:lastPrinted>
  <dcterms:created xsi:type="dcterms:W3CDTF">2017-11-09T09:08:00Z</dcterms:created>
  <dcterms:modified xsi:type="dcterms:W3CDTF">2019-06-20T02:39:00Z</dcterms:modified>
</cp:coreProperties>
</file>